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B153E3" w:rsidRDefault="009649A4" w:rsidP="00046370">
      <w:pPr>
        <w:pStyle w:val="Agency-title"/>
        <w:spacing w:before="4000"/>
        <w:rPr>
          <w:rFonts w:cstheme="majorHAnsi"/>
        </w:rPr>
      </w:pPr>
      <w:r w:rsidRPr="00B153E3">
        <w:rPr>
          <w:rFonts w:cstheme="majorHAnsi"/>
          <w:lang w:val="hu-HU" w:bidi="hu-HU"/>
        </w:rPr>
        <w:t>Inkluzív iskolavezetés</w:t>
      </w:r>
    </w:p>
    <w:p w14:paraId="1AF13AE7" w14:textId="19851D54" w:rsidR="002E5B99" w:rsidRPr="00B153E3" w:rsidRDefault="009649A4" w:rsidP="00E460CE">
      <w:pPr>
        <w:spacing w:before="900" w:after="120"/>
        <w:jc w:val="center"/>
        <w:rPr>
          <w:rFonts w:asciiTheme="majorHAnsi" w:hAnsiTheme="majorHAnsi" w:cstheme="majorHAnsi"/>
          <w:lang w:val="en-GB"/>
        </w:rPr>
      </w:pPr>
      <w:r w:rsidRPr="00B153E3">
        <w:rPr>
          <w:rFonts w:asciiTheme="majorHAnsi" w:hAnsiTheme="majorHAnsi" w:cstheme="majorHAnsi"/>
          <w:b/>
          <w:sz w:val="44"/>
          <w:lang w:val="hu-HU" w:bidi="hu-HU"/>
        </w:rPr>
        <w:t>A szakpolitikával és a gyakorlattal kapcsolatos önreflexiót elősegítő eszköz</w:t>
      </w:r>
    </w:p>
    <w:p w14:paraId="336D7514" w14:textId="77777777" w:rsidR="009E6E4D" w:rsidRPr="00BF298F" w:rsidRDefault="00BF13BA" w:rsidP="00932E4F">
      <w:pPr>
        <w:pStyle w:val="Agency-body-text"/>
        <w:spacing w:before="5920" w:after="0"/>
        <w:jc w:val="center"/>
        <w:rPr>
          <w:rFonts w:asciiTheme="majorHAnsi" w:hAnsiTheme="majorHAnsi" w:cstheme="majorHAnsi"/>
          <w:b/>
          <w:bCs/>
          <w:sz w:val="26"/>
          <w:szCs w:val="26"/>
        </w:rPr>
      </w:pPr>
      <w:r w:rsidRPr="00BF298F">
        <w:rPr>
          <w:rFonts w:asciiTheme="majorHAnsi" w:hAnsiTheme="majorHAnsi" w:cstheme="majorHAnsi"/>
          <w:b/>
          <w:sz w:val="26"/>
          <w:szCs w:val="26"/>
          <w:lang w:val="hu-HU" w:bidi="hu-HU"/>
        </w:rPr>
        <w:t>Európai Ügynökség a Sajátos Nevelési Igényű Tanulókért és az Inkluzív Oktatásért</w:t>
      </w:r>
    </w:p>
    <w:p w14:paraId="09314CD9" w14:textId="77777777" w:rsidR="00A4520C" w:rsidRPr="00B153E3" w:rsidRDefault="009E6E4D" w:rsidP="009A01C1">
      <w:pPr>
        <w:pStyle w:val="Agency-body-text"/>
        <w:rPr>
          <w:rFonts w:asciiTheme="majorHAnsi" w:hAnsiTheme="majorHAnsi" w:cstheme="majorHAnsi"/>
        </w:rPr>
      </w:pPr>
      <w:r w:rsidRPr="00B153E3">
        <w:rPr>
          <w:rFonts w:asciiTheme="majorHAnsi" w:hAnsiTheme="majorHAnsi" w:cstheme="majorHAnsi"/>
          <w:lang w:val="hu-HU" w:bidi="hu-HU"/>
        </w:rPr>
        <w:br w:type="page"/>
      </w:r>
    </w:p>
    <w:p w14:paraId="435DC65F" w14:textId="77777777" w:rsidR="008F777A" w:rsidRPr="00B153E3" w:rsidRDefault="00993A74" w:rsidP="00993A74">
      <w:pPr>
        <w:spacing w:before="360" w:after="360"/>
        <w:rPr>
          <w:rFonts w:asciiTheme="majorHAnsi" w:hAnsiTheme="majorHAnsi" w:cstheme="majorHAnsi"/>
          <w:color w:val="000000" w:themeColor="text1"/>
          <w:sz w:val="18"/>
          <w:szCs w:val="22"/>
          <w:lang w:val="hu-HU"/>
        </w:rPr>
        <w:sectPr w:rsidR="008F777A" w:rsidRPr="00B153E3"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B153E3">
        <w:rPr>
          <w:rFonts w:asciiTheme="majorHAnsi" w:hAnsiTheme="majorHAnsi" w:cstheme="majorHAnsi"/>
          <w:sz w:val="18"/>
          <w:szCs w:val="22"/>
          <w:lang w:val="hu-HU" w:bidi="hu-HU"/>
        </w:rPr>
        <w:lastRenderedPageBreak/>
        <w:t>Az Európai Ügynökség a Sajátos Nevelési Igényű Tanulókért és az Inkluzív Oktatásért (az Ügynökség) független és önigazgató szervezet. Az Ügynökséget a tagországok oktatási minisztériumai és az Európai Bizottság közösen finanszírozza az Európai Unió (EU) oktatási programja keretében megvalósuló működési támogatásán keresztül</w:t>
      </w:r>
      <w:r w:rsidR="00373A6C" w:rsidRPr="00B153E3">
        <w:rPr>
          <w:rFonts w:asciiTheme="majorHAnsi" w:hAnsiTheme="majorHAnsi" w:cstheme="majorHAnsi"/>
          <w:sz w:val="18"/>
          <w:szCs w:val="22"/>
          <w:lang w:val="hu-HU" w:bidi="hu-HU"/>
        </w:rPr>
        <w:noBreakHyphen/>
      </w:r>
      <w:r w:rsidRPr="00B153E3">
        <w:rPr>
          <w:rFonts w:asciiTheme="majorHAnsi" w:hAnsiTheme="majorHAnsi" w:cstheme="majorHAnsi"/>
          <w:sz w:val="18"/>
          <w:szCs w:val="22"/>
          <w:lang w:val="hu-HU" w:bidi="hu-HU"/>
        </w:rPr>
        <w:t>.</w:t>
      </w:r>
    </w:p>
    <w:p w14:paraId="7F90046C" w14:textId="5C8D20FB" w:rsidR="00AE0DDC" w:rsidRPr="00B153E3" w:rsidRDefault="00FA1949" w:rsidP="00DC1032">
      <w:pPr>
        <w:pStyle w:val="Agency-body-text"/>
        <w:spacing w:before="360" w:after="360"/>
        <w:rPr>
          <w:rFonts w:asciiTheme="majorHAnsi" w:hAnsiTheme="majorHAnsi" w:cstheme="majorHAnsi"/>
          <w:sz w:val="20"/>
          <w:lang w:val="hu-HU"/>
        </w:rPr>
      </w:pPr>
      <w:r w:rsidRPr="00780E88">
        <w:rPr>
          <w:rFonts w:asciiTheme="majorHAnsi" w:hAnsiTheme="majorHAnsi"/>
          <w:noProof/>
          <w:lang w:val="el-GR" w:eastAsia="el-GR"/>
        </w:rPr>
        <w:drawing>
          <wp:anchor distT="0" distB="0" distL="114300" distR="114300" simplePos="0" relativeHeight="251660288" behindDoc="0" locked="0" layoutInCell="1" allowOverlap="1" wp14:anchorId="456CEF75" wp14:editId="398148A0">
            <wp:simplePos x="0" y="0"/>
            <wp:positionH relativeFrom="column">
              <wp:posOffset>0</wp:posOffset>
            </wp:positionH>
            <wp:positionV relativeFrom="paragraph">
              <wp:posOffset>101388</wp:posOffset>
            </wp:positionV>
            <wp:extent cx="1519555" cy="433705"/>
            <wp:effectExtent l="0" t="0" r="4445" b="0"/>
            <wp:wrapSquare wrapText="bothSides"/>
            <wp:docPr id="67" name="Picture 67" descr="Logó: Az Európai Unió emblémája és szöveges megnevezése: Az Európai Unió Erasmus+ programjának társfinanszírozás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ó: Az Európai Unió emblémája és szöveges megnevezése: Az Európai Unió Erasmus+ programjának társfinanszírozásával"/>
                    <pic:cNvPicPr/>
                  </pic:nvPicPr>
                  <pic:blipFill>
                    <a:blip r:embed="rId15">
                      <a:extLst>
                        <a:ext uri="{28A0092B-C50C-407E-A947-70E740481C1C}">
                          <a14:useLocalDpi xmlns:a14="http://schemas.microsoft.com/office/drawing/2010/main" val="0"/>
                        </a:ext>
                      </a:extLst>
                    </a:blip>
                    <a:stretch>
                      <a:fillRect/>
                    </a:stretch>
                  </pic:blipFill>
                  <pic:spPr>
                    <a:xfrm>
                      <a:off x="0" y="0"/>
                      <a:ext cx="1519555" cy="433705"/>
                    </a:xfrm>
                    <a:prstGeom prst="rect">
                      <a:avLst/>
                    </a:prstGeom>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777A" w:rsidRPr="00B153E3">
        <w:rPr>
          <w:rFonts w:asciiTheme="majorHAnsi" w:hAnsiTheme="majorHAnsi" w:cstheme="majorHAnsi"/>
          <w:sz w:val="20"/>
          <w:lang w:val="hu-HU" w:bidi="hu-HU"/>
        </w:rPr>
        <w:br w:type="column"/>
      </w:r>
      <w:r w:rsidR="00336BC4" w:rsidRPr="00B153E3">
        <w:rPr>
          <w:rFonts w:asciiTheme="majorHAnsi" w:hAnsiTheme="majorHAnsi" w:cstheme="majorHAnsi"/>
          <w:sz w:val="20"/>
          <w:lang w:val="hu-HU" w:bidi="hu-HU"/>
        </w:rPr>
        <w:t>Az Európai Bizottság támogatása ezen kiadvány elkészítéséhez nem jelenti a tartalom jóváhagyását, amely kizárólag a szerzők álláspontját tükrözi, valamint a Bizottság nem tehető felelőssé ezen információk bárminemű felhasználásáért.</w:t>
      </w:r>
    </w:p>
    <w:p w14:paraId="5306A23D" w14:textId="77777777" w:rsidR="008F777A" w:rsidRPr="00B153E3" w:rsidRDefault="008F777A" w:rsidP="008F777A">
      <w:pPr>
        <w:spacing w:before="360" w:after="360"/>
        <w:ind w:left="2693"/>
        <w:rPr>
          <w:rFonts w:asciiTheme="majorHAnsi" w:hAnsiTheme="majorHAnsi" w:cstheme="majorHAnsi"/>
          <w:sz w:val="20"/>
          <w:lang w:val="hu-HU"/>
        </w:rPr>
        <w:sectPr w:rsidR="008F777A" w:rsidRPr="00B153E3"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B153E3" w:rsidRDefault="00A4520C" w:rsidP="00A77ADF">
      <w:pPr>
        <w:pStyle w:val="Agency-body-text"/>
        <w:spacing w:before="360" w:after="360"/>
        <w:rPr>
          <w:rFonts w:asciiTheme="majorHAnsi" w:hAnsiTheme="majorHAnsi" w:cstheme="majorHAnsi"/>
          <w:sz w:val="22"/>
          <w:szCs w:val="22"/>
          <w:lang w:val="hu-HU"/>
        </w:rPr>
      </w:pPr>
      <w:r w:rsidRPr="00B153E3">
        <w:rPr>
          <w:rFonts w:asciiTheme="majorHAnsi" w:hAnsiTheme="majorHAnsi" w:cstheme="majorHAnsi"/>
          <w:sz w:val="22"/>
          <w:szCs w:val="18"/>
          <w:lang w:val="hu-HU" w:bidi="hu-HU"/>
        </w:rPr>
        <w:t>Az ebben a dokumentumban bárki által kifejtett nézetek nem szükségszerűen képviselik az Ügynökség, az Ügynökség egyes tagországai vagy az Európai Bizottság hivatalos álláspontját.</w:t>
      </w:r>
    </w:p>
    <w:p w14:paraId="28E0D16F" w14:textId="2AEBA931" w:rsidR="00993A74" w:rsidRPr="00B153E3" w:rsidRDefault="00993A74" w:rsidP="00C010A4">
      <w:pPr>
        <w:pStyle w:val="Agency-body-text"/>
        <w:spacing w:before="240" w:after="240"/>
        <w:rPr>
          <w:rFonts w:asciiTheme="majorHAnsi" w:hAnsiTheme="majorHAnsi" w:cstheme="majorHAnsi"/>
          <w:b/>
          <w:sz w:val="22"/>
          <w:szCs w:val="22"/>
        </w:rPr>
      </w:pPr>
      <w:r w:rsidRPr="00B153E3">
        <w:rPr>
          <w:rFonts w:asciiTheme="majorHAnsi" w:hAnsiTheme="majorHAnsi" w:cstheme="majorHAnsi"/>
          <w:sz w:val="22"/>
          <w:szCs w:val="18"/>
          <w:lang w:val="hu-HU" w:bidi="hu-HU"/>
        </w:rPr>
        <w:t xml:space="preserve">© </w:t>
      </w:r>
      <w:r w:rsidRPr="00B153E3">
        <w:rPr>
          <w:rFonts w:asciiTheme="majorHAnsi" w:hAnsiTheme="majorHAnsi" w:cstheme="majorHAnsi"/>
          <w:b/>
          <w:sz w:val="22"/>
          <w:szCs w:val="18"/>
          <w:lang w:val="hu-HU" w:bidi="hu-HU"/>
        </w:rPr>
        <w:t>European Agency for Special Needs and Inclusive Education 2021</w:t>
      </w:r>
    </w:p>
    <w:p w14:paraId="53CF536F" w14:textId="0A69613B" w:rsidR="00A4520C" w:rsidRPr="00B153E3" w:rsidRDefault="00A4520C" w:rsidP="00C010A4">
      <w:pPr>
        <w:pStyle w:val="Agency-body-text"/>
        <w:spacing w:before="240" w:after="240"/>
        <w:rPr>
          <w:rFonts w:asciiTheme="majorHAnsi" w:hAnsiTheme="majorHAnsi" w:cstheme="majorHAnsi"/>
          <w:sz w:val="22"/>
          <w:szCs w:val="22"/>
        </w:rPr>
      </w:pPr>
      <w:r w:rsidRPr="00B153E3">
        <w:rPr>
          <w:rFonts w:asciiTheme="majorHAnsi" w:hAnsiTheme="majorHAnsi" w:cstheme="majorHAnsi"/>
          <w:sz w:val="22"/>
          <w:szCs w:val="18"/>
          <w:lang w:val="hu-HU" w:bidi="hu-HU"/>
        </w:rPr>
        <w:t>Szerkesztők: Marcella Turner-Cmuchal, Edda Óskarsdóttir és Margarita Bilgeri</w:t>
      </w:r>
    </w:p>
    <w:p w14:paraId="53C0A76F" w14:textId="0862D7A4" w:rsidR="00B96828" w:rsidRPr="00B153E3" w:rsidRDefault="00F84141" w:rsidP="00AB30E1">
      <w:pPr>
        <w:pStyle w:val="Agency-body-text"/>
        <w:spacing w:before="240" w:after="240"/>
        <w:rPr>
          <w:rFonts w:asciiTheme="majorHAnsi" w:hAnsiTheme="majorHAnsi" w:cstheme="majorHAnsi"/>
          <w:sz w:val="22"/>
          <w:szCs w:val="18"/>
          <w:lang w:val="hu-HU"/>
        </w:rPr>
      </w:pPr>
      <w:r w:rsidRPr="00B153E3">
        <w:rPr>
          <w:rFonts w:asciiTheme="majorHAnsi" w:hAnsiTheme="majorHAnsi" w:cstheme="majorHAnsi"/>
          <w:sz w:val="22"/>
          <w:szCs w:val="18"/>
          <w:lang w:val="hu-HU" w:bidi="hu-HU"/>
        </w:rPr>
        <w:t xml:space="preserve">A jelen kiadvány egy nyílt forrású erőforrás. Ez azt jelenti, hogy Ön szabadon hozzáférhet, használhatja, módosíthatja és terjesztheti azt, megfelelően feltüntetve az Európai Ügynökség a Sajátos Nevelési Igényű Tanulókért és az Inkluzív Oktatásért nevét. További információkért kérjük, hogy tekintse meg az Ügynökség nyílt hozzáférésre vonatkozó politikáját: </w:t>
      </w:r>
      <w:r w:rsidR="00BD3F1E">
        <w:rPr>
          <w:rFonts w:asciiTheme="majorHAnsi" w:hAnsiTheme="majorHAnsi" w:cstheme="majorHAnsi"/>
          <w:sz w:val="22"/>
          <w:szCs w:val="18"/>
          <w:lang w:val="hu-HU" w:bidi="hu-HU"/>
        </w:rPr>
        <w:br/>
      </w:r>
      <w:hyperlink r:id="rId16" w:history="1">
        <w:r w:rsidR="00D7290D" w:rsidRPr="00D7290D">
          <w:rPr>
            <w:rStyle w:val="Hyperlink"/>
            <w:rFonts w:asciiTheme="majorHAnsi" w:hAnsiTheme="majorHAnsi" w:cstheme="majorHAnsi"/>
            <w:sz w:val="22"/>
            <w:szCs w:val="18"/>
            <w:lang w:val="hu-HU" w:bidi="hu-HU"/>
          </w:rPr>
          <w:t>www.european-agency.org/open-access-policy</w:t>
        </w:r>
      </w:hyperlink>
      <w:r w:rsidRPr="00B153E3">
        <w:rPr>
          <w:rFonts w:asciiTheme="majorHAnsi" w:hAnsiTheme="majorHAnsi" w:cstheme="majorHAnsi"/>
          <w:sz w:val="22"/>
          <w:szCs w:val="18"/>
          <w:lang w:val="hu-HU" w:bidi="hu-HU"/>
        </w:rPr>
        <w:t>.</w:t>
      </w:r>
    </w:p>
    <w:p w14:paraId="20E42C8F" w14:textId="21F40F04" w:rsidR="00705A86" w:rsidRPr="00B153E3" w:rsidRDefault="00E967BF" w:rsidP="00AB30E1">
      <w:pPr>
        <w:pStyle w:val="Agency-body-text"/>
        <w:spacing w:before="240" w:after="240"/>
        <w:rPr>
          <w:rFonts w:asciiTheme="majorHAnsi" w:hAnsiTheme="majorHAnsi" w:cstheme="majorHAnsi"/>
          <w:sz w:val="22"/>
          <w:szCs w:val="18"/>
          <w:lang w:val="hu-HU"/>
        </w:rPr>
      </w:pPr>
      <w:r w:rsidRPr="00B153E3">
        <w:rPr>
          <w:rFonts w:asciiTheme="majorHAnsi" w:hAnsiTheme="majorHAnsi" w:cstheme="majorHAnsi"/>
          <w:sz w:val="22"/>
          <w:szCs w:val="18"/>
          <w:lang w:val="hu-HU" w:bidi="hu-HU"/>
        </w:rPr>
        <w:t xml:space="preserve">Az alábbiak szerint hivatkozhat e kiadványra: Európai Ügynökség a Sajátos Nevelési Igényű Tanulókért és az Inkluzív Oktatásért, 2021. </w:t>
      </w:r>
      <w:r w:rsidRPr="00B153E3">
        <w:rPr>
          <w:rFonts w:asciiTheme="majorHAnsi" w:hAnsiTheme="majorHAnsi" w:cstheme="majorHAnsi"/>
          <w:i/>
          <w:sz w:val="22"/>
          <w:szCs w:val="18"/>
          <w:lang w:val="hu-HU" w:bidi="hu-HU"/>
        </w:rPr>
        <w:t>Inkluzív iskolavezetés: A szakpolitikával és a gyakorlattal kapcsolatos önreflexiót elősegítő eszköz</w:t>
      </w:r>
      <w:r w:rsidR="007F7620">
        <w:rPr>
          <w:rFonts w:asciiTheme="majorHAnsi" w:hAnsiTheme="majorHAnsi" w:cstheme="majorHAnsi"/>
          <w:iCs/>
          <w:sz w:val="22"/>
          <w:szCs w:val="18"/>
          <w:lang w:val="hu-HU" w:bidi="hu-HU"/>
        </w:rPr>
        <w:t>.</w:t>
      </w:r>
      <w:r w:rsidRPr="00B153E3">
        <w:rPr>
          <w:rFonts w:asciiTheme="majorHAnsi" w:hAnsiTheme="majorHAnsi" w:cstheme="majorHAnsi"/>
          <w:sz w:val="22"/>
          <w:szCs w:val="18"/>
          <w:lang w:val="hu-HU" w:bidi="hu-HU"/>
        </w:rPr>
        <w:t xml:space="preserve"> (M. Turner-Cmuchal, E. Óskarsdóttir és M. Bilgeri, szerk.). Odense, Dánia</w:t>
      </w:r>
    </w:p>
    <w:p w14:paraId="7FDBB2F1" w14:textId="17CD3860" w:rsidR="00F53901" w:rsidRPr="00B153E3" w:rsidRDefault="008A4C11" w:rsidP="00AB30E1">
      <w:pPr>
        <w:pStyle w:val="Agency-body-text"/>
        <w:spacing w:before="240" w:after="240"/>
        <w:rPr>
          <w:rFonts w:asciiTheme="majorHAnsi" w:hAnsiTheme="majorHAnsi" w:cstheme="majorHAnsi"/>
          <w:sz w:val="22"/>
          <w:szCs w:val="18"/>
          <w:lang w:val="hu-HU"/>
        </w:rPr>
      </w:pPr>
      <w:r w:rsidRPr="00B153E3">
        <w:rPr>
          <w:rFonts w:asciiTheme="majorHAnsi" w:hAnsiTheme="majorHAnsi" w:cstheme="majorHAnsi"/>
          <w:sz w:val="22"/>
          <w:szCs w:val="18"/>
          <w:lang w:val="hu-HU" w:bidi="hu-HU"/>
        </w:rPr>
        <w:t>Az Ügynökség hálásan köszöni a projektben részvevő országok képviselőiből álló klaszter tagjainak hozzájárulását: Kiss László és Perlusz Andrea – Magyarország; Brendan Doody és Anna Mai Rooney – Írország; Josanne Ghirxi és Alexandra Vella – Málta; Elisabeth Högberg és Niclas Rönnström – Svédország.</w:t>
      </w:r>
    </w:p>
    <w:p w14:paraId="6C8E3E9E" w14:textId="77777777" w:rsidR="00B96828" w:rsidRPr="00B153E3" w:rsidRDefault="00B96828" w:rsidP="00B474F4">
      <w:pPr>
        <w:spacing w:before="360" w:after="360"/>
        <w:rPr>
          <w:rFonts w:asciiTheme="majorHAnsi" w:hAnsiTheme="majorHAnsi" w:cstheme="majorHAnsi"/>
          <w:lang w:val="hu-HU"/>
        </w:rPr>
        <w:sectPr w:rsidR="00B96828" w:rsidRPr="00B153E3" w:rsidSect="00AE0DDC">
          <w:type w:val="continuous"/>
          <w:pgSz w:w="11899" w:h="16838"/>
          <w:pgMar w:top="1134" w:right="1531" w:bottom="1276" w:left="1531" w:header="709" w:footer="828" w:gutter="0"/>
          <w:cols w:space="708"/>
          <w:titlePg/>
          <w:docGrid w:linePitch="360"/>
        </w:sectPr>
      </w:pPr>
    </w:p>
    <w:p w14:paraId="280516FB" w14:textId="6C250295" w:rsidR="00B96828" w:rsidRPr="00B153E3" w:rsidRDefault="00E4137C" w:rsidP="00B96828">
      <w:pPr>
        <w:rPr>
          <w:rFonts w:asciiTheme="majorHAnsi" w:hAnsiTheme="majorHAnsi" w:cstheme="majorHAnsi"/>
          <w:color w:val="000000" w:themeColor="text1"/>
          <w:sz w:val="20"/>
          <w:lang w:val="hu-HU"/>
        </w:rPr>
      </w:pPr>
      <w:r w:rsidRPr="00B153E3">
        <w:rPr>
          <w:rFonts w:asciiTheme="majorHAnsi" w:hAnsiTheme="majorHAnsi" w:cstheme="majorHAnsi"/>
          <w:noProof/>
          <w:lang w:val="el-GR" w:eastAsia="el-GR"/>
        </w:rPr>
        <w:drawing>
          <wp:inline distT="0" distB="0" distL="0" distR="0" wp14:anchorId="256A5823" wp14:editId="240A9045">
            <wp:extent cx="1260475" cy="452120"/>
            <wp:effectExtent l="0" t="0" r="0" b="5080"/>
            <wp:docPr id="3" name="Picture 3" descr="Logó: Creative Commons Nevezd meg! - Ne add el! - Így add tovább! 4.0 nemzetközi lic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ó: Creative Commons Nevezd meg! - Ne add el! - Így add tovább! 4.0 nemzetközi licenc"/>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B153E3">
        <w:rPr>
          <w:rFonts w:asciiTheme="majorHAnsi" w:hAnsiTheme="majorHAnsi" w:cstheme="majorHAnsi"/>
          <w:lang w:val="hu-HU" w:bidi="hu-HU"/>
        </w:rPr>
        <w:br w:type="column"/>
      </w:r>
      <w:r w:rsidR="00651FD2" w:rsidRPr="00B153E3">
        <w:rPr>
          <w:rFonts w:asciiTheme="majorHAnsi" w:hAnsiTheme="majorHAnsi" w:cstheme="majorHAnsi"/>
          <w:sz w:val="20"/>
          <w:lang w:val="hu-HU" w:bidi="hu-HU"/>
        </w:rPr>
        <w:t xml:space="preserve">Jelen dokumentum a </w:t>
      </w:r>
      <w:hyperlink r:id="rId18" w:history="1">
        <w:r w:rsidR="00651FD2" w:rsidRPr="00B153E3">
          <w:rPr>
            <w:rStyle w:val="Hyperlink"/>
            <w:rFonts w:asciiTheme="majorHAnsi" w:hAnsiTheme="majorHAnsi" w:cstheme="majorHAnsi"/>
            <w:sz w:val="20"/>
            <w:lang w:val="hu-HU" w:bidi="hu-HU"/>
          </w:rPr>
          <w:t>Creative Commons Nevezd meg! - Ne add el! - Így add tovább! 4.0 nemzetközi licenc</w:t>
        </w:r>
      </w:hyperlink>
      <w:r w:rsidR="00651FD2" w:rsidRPr="00B153E3">
        <w:rPr>
          <w:rFonts w:asciiTheme="majorHAnsi" w:hAnsiTheme="majorHAnsi" w:cstheme="majorHAnsi"/>
          <w:sz w:val="20"/>
          <w:lang w:val="hu-HU" w:bidi="hu-HU"/>
        </w:rPr>
        <w:t xml:space="preserve"> keretében engedélyezett anyag. </w:t>
      </w:r>
    </w:p>
    <w:p w14:paraId="664F5E18" w14:textId="7574DCF3" w:rsidR="008E05A8" w:rsidRPr="00B153E3" w:rsidRDefault="00B96828" w:rsidP="00B96828">
      <w:pPr>
        <w:rPr>
          <w:rFonts w:asciiTheme="majorHAnsi" w:hAnsiTheme="majorHAnsi" w:cstheme="majorHAnsi"/>
          <w:color w:val="000000" w:themeColor="text1"/>
          <w:lang w:val="hu-HU"/>
        </w:rPr>
        <w:sectPr w:rsidR="008E05A8" w:rsidRPr="00B153E3" w:rsidSect="00F87C7F">
          <w:type w:val="continuous"/>
          <w:pgSz w:w="11899" w:h="16838"/>
          <w:pgMar w:top="1134" w:right="1531" w:bottom="1276" w:left="1531" w:header="709" w:footer="828" w:gutter="0"/>
          <w:cols w:num="2" w:space="567" w:equalWidth="0">
            <w:col w:w="1985" w:space="567"/>
            <w:col w:w="6285"/>
          </w:cols>
          <w:titlePg/>
          <w:docGrid w:linePitch="360"/>
        </w:sectPr>
      </w:pPr>
      <w:r w:rsidRPr="00B153E3">
        <w:rPr>
          <w:rFonts w:asciiTheme="majorHAnsi" w:hAnsiTheme="majorHAnsi" w:cstheme="majorHAnsi"/>
          <w:sz w:val="20"/>
          <w:lang w:val="hu-HU" w:bidi="hu-HU"/>
        </w:rPr>
        <w:t>E kiadványt szabadon megoszthatja és adaptálhatja.</w:t>
      </w:r>
    </w:p>
    <w:p w14:paraId="0DD9A06E" w14:textId="42DB3584" w:rsidR="00B96828" w:rsidRPr="00B153E3" w:rsidRDefault="00B96828" w:rsidP="00AB30E1">
      <w:pPr>
        <w:pStyle w:val="Agency-body-text"/>
        <w:spacing w:before="240" w:after="240"/>
        <w:rPr>
          <w:rStyle w:val="Hyperlink"/>
          <w:rFonts w:asciiTheme="majorHAnsi" w:hAnsiTheme="majorHAnsi" w:cstheme="majorHAnsi"/>
          <w:sz w:val="22"/>
          <w:szCs w:val="22"/>
          <w:lang w:val="hu-HU"/>
        </w:rPr>
      </w:pPr>
      <w:r w:rsidRPr="00B153E3">
        <w:rPr>
          <w:rFonts w:asciiTheme="majorHAnsi" w:hAnsiTheme="majorHAnsi" w:cstheme="majorHAnsi"/>
          <w:sz w:val="22"/>
          <w:szCs w:val="18"/>
          <w:lang w:val="hu-HU" w:bidi="hu-HU"/>
        </w:rPr>
        <w:t xml:space="preserve">Ez a jelentés 26 nyelven, elektronikusan teljes mértékben átalakítható formátumban áll rendelkezésre, hogy az abban foglalt információhoz minél jobb hozzáférést biztosítsunk. A jelentés elektronikus változatai hozzáférhetők az Ügynökség web site-ján: </w:t>
      </w:r>
      <w:hyperlink r:id="rId19" w:history="1">
        <w:r w:rsidRPr="00B153E3">
          <w:rPr>
            <w:rStyle w:val="Hyperlink"/>
            <w:rFonts w:asciiTheme="majorHAnsi" w:hAnsiTheme="majorHAnsi" w:cstheme="majorHAnsi"/>
            <w:sz w:val="22"/>
            <w:szCs w:val="18"/>
            <w:lang w:val="hu-HU" w:bidi="hu-HU"/>
          </w:rPr>
          <w:t>www.european-agency.org</w:t>
        </w:r>
      </w:hyperlink>
    </w:p>
    <w:p w14:paraId="6EA0E82F" w14:textId="2DF84E1C" w:rsidR="006A3398" w:rsidRPr="00B153E3" w:rsidRDefault="006A3398" w:rsidP="00AB30E1">
      <w:pPr>
        <w:pStyle w:val="Agency-body-text"/>
        <w:spacing w:before="240" w:after="240"/>
        <w:rPr>
          <w:rStyle w:val="Hyperlink"/>
          <w:rFonts w:asciiTheme="majorHAnsi" w:hAnsiTheme="majorHAnsi" w:cstheme="majorHAnsi"/>
          <w:sz w:val="22"/>
          <w:szCs w:val="22"/>
          <w:lang w:val="hu-HU"/>
        </w:rPr>
      </w:pPr>
      <w:r w:rsidRPr="00B153E3">
        <w:rPr>
          <w:rFonts w:asciiTheme="majorHAnsi" w:hAnsiTheme="majorHAnsi" w:cstheme="majorHAnsi"/>
          <w:sz w:val="22"/>
          <w:szCs w:val="18"/>
          <w:lang w:val="hu-HU" w:bidi="hu-HU"/>
        </w:rPr>
        <w:t>A jelen dokumentum az eredeti angol nyelvű változat fordítása. Ha bizonytalan a fordításban szereplő információk pontosságát illetően kérjük, hivatkozzon az eredeti angol szövegre.</w:t>
      </w:r>
    </w:p>
    <w:p w14:paraId="70EC4A0A" w14:textId="09E64EC6" w:rsidR="00B96828" w:rsidRPr="00BF298F" w:rsidRDefault="00B96828" w:rsidP="006A3398">
      <w:pPr>
        <w:tabs>
          <w:tab w:val="left" w:pos="4680"/>
        </w:tabs>
        <w:spacing w:before="240" w:after="240"/>
        <w:rPr>
          <w:rFonts w:asciiTheme="majorHAnsi" w:hAnsiTheme="majorHAnsi" w:cstheme="majorHAnsi"/>
          <w:sz w:val="22"/>
          <w:szCs w:val="22"/>
          <w:lang w:val="en-GB" w:bidi="hu-HU"/>
        </w:rPr>
      </w:pPr>
      <w:r w:rsidRPr="00B153E3">
        <w:rPr>
          <w:rFonts w:asciiTheme="majorHAnsi" w:hAnsiTheme="majorHAnsi" w:cstheme="majorHAnsi"/>
          <w:sz w:val="22"/>
          <w:szCs w:val="22"/>
          <w:lang w:val="hu-HU" w:bidi="hu-HU"/>
        </w:rPr>
        <w:t xml:space="preserve">ISBN: </w:t>
      </w:r>
      <w:r w:rsidR="00FD7347" w:rsidRPr="00FD7347">
        <w:rPr>
          <w:rFonts w:asciiTheme="majorHAnsi" w:hAnsiTheme="majorHAnsi" w:cstheme="majorHAnsi"/>
          <w:sz w:val="22"/>
          <w:szCs w:val="22"/>
          <w:lang w:val="en-GB" w:bidi="hu-HU"/>
        </w:rPr>
        <w:t>978-87-7110-976-4</w:t>
      </w:r>
      <w:r w:rsidRPr="00B153E3">
        <w:rPr>
          <w:rFonts w:asciiTheme="majorHAnsi" w:hAnsiTheme="majorHAnsi" w:cstheme="majorHAnsi"/>
          <w:sz w:val="22"/>
          <w:szCs w:val="22"/>
          <w:lang w:val="hu-HU" w:bidi="hu-HU"/>
        </w:rPr>
        <w:t xml:space="preserve"> (Elektronikus)</w:t>
      </w:r>
    </w:p>
    <w:p w14:paraId="33E156AC" w14:textId="77777777" w:rsidR="00B96828" w:rsidRPr="00B153E3" w:rsidRDefault="00B96828" w:rsidP="000017DB">
      <w:pPr>
        <w:spacing w:before="240" w:after="240"/>
        <w:jc w:val="center"/>
        <w:rPr>
          <w:rFonts w:asciiTheme="majorHAnsi" w:hAnsiTheme="majorHAnsi" w:cstheme="majorHAnsi"/>
          <w:b/>
          <w:lang w:val="de-DE"/>
        </w:rPr>
        <w:sectPr w:rsidR="00B96828" w:rsidRPr="00B153E3" w:rsidSect="00AE0DDC">
          <w:type w:val="continuous"/>
          <w:pgSz w:w="11899" w:h="16838"/>
          <w:pgMar w:top="1134" w:right="1531" w:bottom="1276" w:left="1531" w:header="709" w:footer="828" w:gutter="0"/>
          <w:cols w:space="708"/>
          <w:titlePg/>
          <w:docGrid w:linePitch="360"/>
        </w:sectPr>
      </w:pPr>
    </w:p>
    <w:p w14:paraId="66C6D3D5" w14:textId="77777777" w:rsidR="00AE0DDC" w:rsidRPr="00B153E3" w:rsidRDefault="00765778" w:rsidP="00745ACA">
      <w:pPr>
        <w:pStyle w:val="Agency-body-text"/>
        <w:spacing w:before="40" w:after="40"/>
        <w:rPr>
          <w:rFonts w:asciiTheme="majorHAnsi" w:hAnsiTheme="majorHAnsi" w:cstheme="majorHAnsi"/>
          <w:b/>
          <w:bCs/>
          <w:sz w:val="22"/>
          <w:szCs w:val="22"/>
          <w:lang w:val="de-DE"/>
        </w:rPr>
      </w:pPr>
      <w:r w:rsidRPr="00B153E3">
        <w:rPr>
          <w:rFonts w:asciiTheme="majorHAnsi" w:hAnsiTheme="majorHAnsi" w:cstheme="majorHAnsi"/>
          <w:b/>
          <w:sz w:val="22"/>
          <w:szCs w:val="18"/>
          <w:lang w:val="hu-HU" w:bidi="hu-HU"/>
        </w:rPr>
        <w:t>Titkárság</w:t>
      </w:r>
    </w:p>
    <w:p w14:paraId="74B979ED" w14:textId="77777777" w:rsidR="00765778" w:rsidRPr="00B153E3" w:rsidRDefault="00765778" w:rsidP="00745ACA">
      <w:pPr>
        <w:pStyle w:val="Agency-body-text"/>
        <w:spacing w:before="40" w:after="40"/>
        <w:rPr>
          <w:rFonts w:asciiTheme="majorHAnsi" w:hAnsiTheme="majorHAnsi" w:cstheme="majorHAnsi"/>
          <w:sz w:val="22"/>
          <w:szCs w:val="22"/>
          <w:lang w:val="de-DE"/>
        </w:rPr>
      </w:pPr>
      <w:r w:rsidRPr="00B153E3">
        <w:rPr>
          <w:rFonts w:asciiTheme="majorHAnsi" w:hAnsiTheme="majorHAnsi" w:cstheme="majorHAnsi"/>
          <w:sz w:val="22"/>
          <w:szCs w:val="18"/>
          <w:lang w:val="hu-HU" w:bidi="hu-HU"/>
        </w:rPr>
        <w:t>Østre Stationsvej 33</w:t>
      </w:r>
    </w:p>
    <w:p w14:paraId="0A877A5A" w14:textId="77777777" w:rsidR="00765778" w:rsidRPr="00B153E3" w:rsidRDefault="00765778" w:rsidP="00745ACA">
      <w:pPr>
        <w:pStyle w:val="Agency-body-text"/>
        <w:spacing w:before="40" w:after="40"/>
        <w:rPr>
          <w:rFonts w:asciiTheme="majorHAnsi" w:hAnsiTheme="majorHAnsi" w:cstheme="majorHAnsi"/>
          <w:sz w:val="22"/>
          <w:szCs w:val="22"/>
          <w:lang w:val="de-DE"/>
        </w:rPr>
      </w:pPr>
      <w:r w:rsidRPr="00B153E3">
        <w:rPr>
          <w:rFonts w:asciiTheme="majorHAnsi" w:hAnsiTheme="majorHAnsi" w:cstheme="majorHAnsi"/>
          <w:sz w:val="22"/>
          <w:szCs w:val="18"/>
          <w:lang w:val="hu-HU" w:bidi="hu-HU"/>
        </w:rPr>
        <w:t>DK-5000 Odense C Denmark</w:t>
      </w:r>
    </w:p>
    <w:p w14:paraId="0A6D8EEA" w14:textId="77777777" w:rsidR="00765778" w:rsidRPr="00B153E3" w:rsidRDefault="00765778" w:rsidP="00745ACA">
      <w:pPr>
        <w:pStyle w:val="Agency-body-text"/>
        <w:spacing w:before="40" w:after="40"/>
        <w:rPr>
          <w:rFonts w:asciiTheme="majorHAnsi" w:hAnsiTheme="majorHAnsi" w:cstheme="majorHAnsi"/>
          <w:sz w:val="22"/>
          <w:szCs w:val="22"/>
          <w:lang w:val="de-DE"/>
        </w:rPr>
      </w:pPr>
      <w:r w:rsidRPr="00B153E3">
        <w:rPr>
          <w:rFonts w:asciiTheme="majorHAnsi" w:hAnsiTheme="majorHAnsi" w:cstheme="majorHAnsi"/>
          <w:sz w:val="22"/>
          <w:szCs w:val="18"/>
          <w:lang w:val="hu-HU" w:bidi="hu-HU"/>
        </w:rPr>
        <w:t>Tel.: +45 64 41 00 20</w:t>
      </w:r>
    </w:p>
    <w:p w14:paraId="28104DAC" w14:textId="77777777" w:rsidR="00077E1F" w:rsidRPr="00B153E3" w:rsidRDefault="007F7620" w:rsidP="00745ACA">
      <w:pPr>
        <w:pStyle w:val="Agency-body-text"/>
        <w:spacing w:before="40" w:after="40"/>
        <w:rPr>
          <w:rStyle w:val="Hyperlink"/>
          <w:rFonts w:asciiTheme="majorHAnsi" w:hAnsiTheme="majorHAnsi" w:cstheme="majorHAnsi"/>
          <w:sz w:val="22"/>
          <w:szCs w:val="18"/>
          <w:lang w:val="fr-FR"/>
        </w:rPr>
      </w:pPr>
      <w:hyperlink r:id="rId20" w:history="1">
        <w:r w:rsidR="00765778" w:rsidRPr="00B153E3">
          <w:rPr>
            <w:rStyle w:val="Hyperlink"/>
            <w:rFonts w:asciiTheme="majorHAnsi" w:hAnsiTheme="majorHAnsi" w:cstheme="majorHAnsi"/>
            <w:sz w:val="22"/>
            <w:szCs w:val="18"/>
            <w:lang w:val="hu-HU" w:bidi="hu-HU"/>
          </w:rPr>
          <w:t>secretariat@european-agency.org</w:t>
        </w:r>
      </w:hyperlink>
    </w:p>
    <w:p w14:paraId="14808ED6" w14:textId="77777777" w:rsidR="00765778" w:rsidRPr="00B153E3" w:rsidRDefault="00077E1F" w:rsidP="00077E1F">
      <w:pPr>
        <w:pStyle w:val="Agency-body-text"/>
        <w:spacing w:before="40" w:after="40"/>
        <w:rPr>
          <w:rFonts w:asciiTheme="majorHAnsi" w:hAnsiTheme="majorHAnsi" w:cstheme="majorHAnsi"/>
          <w:b/>
          <w:bCs/>
          <w:sz w:val="22"/>
          <w:szCs w:val="22"/>
          <w:lang w:val="fr-FR"/>
        </w:rPr>
      </w:pPr>
      <w:r w:rsidRPr="00B153E3">
        <w:rPr>
          <w:rStyle w:val="Hyperlink"/>
          <w:rFonts w:asciiTheme="majorHAnsi" w:hAnsiTheme="majorHAnsi" w:cstheme="majorHAnsi"/>
          <w:sz w:val="22"/>
          <w:szCs w:val="18"/>
          <w:lang w:val="hu-HU" w:bidi="hu-HU"/>
        </w:rPr>
        <w:br w:type="column"/>
      </w:r>
      <w:r w:rsidR="00765778" w:rsidRPr="00B153E3">
        <w:rPr>
          <w:rFonts w:asciiTheme="majorHAnsi" w:hAnsiTheme="majorHAnsi" w:cstheme="majorHAnsi"/>
          <w:b/>
          <w:sz w:val="22"/>
          <w:szCs w:val="18"/>
          <w:lang w:val="hu-HU" w:bidi="hu-HU"/>
        </w:rPr>
        <w:t>Brüsszeli Iroda</w:t>
      </w:r>
    </w:p>
    <w:p w14:paraId="22F468EF" w14:textId="77777777" w:rsidR="00765778" w:rsidRPr="00B153E3" w:rsidRDefault="00765778" w:rsidP="00077E1F">
      <w:pPr>
        <w:pStyle w:val="Agency-body-text"/>
        <w:spacing w:before="40" w:after="40"/>
        <w:rPr>
          <w:rFonts w:asciiTheme="majorHAnsi" w:hAnsiTheme="majorHAnsi" w:cstheme="majorHAnsi"/>
          <w:sz w:val="22"/>
          <w:szCs w:val="22"/>
          <w:lang w:val="fr-FR"/>
        </w:rPr>
      </w:pPr>
      <w:r w:rsidRPr="00B153E3">
        <w:rPr>
          <w:rFonts w:asciiTheme="majorHAnsi" w:hAnsiTheme="majorHAnsi" w:cstheme="majorHAnsi"/>
          <w:sz w:val="22"/>
          <w:szCs w:val="18"/>
          <w:lang w:val="hu-HU" w:bidi="hu-HU"/>
        </w:rPr>
        <w:t>Rue Montoyer, 21</w:t>
      </w:r>
    </w:p>
    <w:p w14:paraId="156A4D5A" w14:textId="77777777" w:rsidR="00765778" w:rsidRPr="00B153E3" w:rsidRDefault="00765778" w:rsidP="00077E1F">
      <w:pPr>
        <w:pStyle w:val="Agency-body-text"/>
        <w:spacing w:before="40" w:after="40"/>
        <w:rPr>
          <w:rFonts w:asciiTheme="majorHAnsi" w:hAnsiTheme="majorHAnsi" w:cstheme="majorHAnsi"/>
          <w:sz w:val="22"/>
          <w:szCs w:val="22"/>
        </w:rPr>
      </w:pPr>
      <w:r w:rsidRPr="00B153E3">
        <w:rPr>
          <w:rFonts w:asciiTheme="majorHAnsi" w:hAnsiTheme="majorHAnsi" w:cstheme="majorHAnsi"/>
          <w:sz w:val="22"/>
          <w:szCs w:val="18"/>
          <w:lang w:val="hu-HU" w:bidi="hu-HU"/>
        </w:rPr>
        <w:t>BE-1000 Brussels Belgium</w:t>
      </w:r>
    </w:p>
    <w:p w14:paraId="2A2635D6" w14:textId="77777777" w:rsidR="00765778" w:rsidRPr="00B153E3" w:rsidRDefault="00765778" w:rsidP="00077E1F">
      <w:pPr>
        <w:pStyle w:val="Agency-body-text"/>
        <w:spacing w:before="40" w:after="40"/>
        <w:rPr>
          <w:rFonts w:asciiTheme="majorHAnsi" w:hAnsiTheme="majorHAnsi" w:cstheme="majorHAnsi"/>
          <w:sz w:val="22"/>
          <w:szCs w:val="22"/>
        </w:rPr>
      </w:pPr>
      <w:r w:rsidRPr="00B153E3">
        <w:rPr>
          <w:rFonts w:asciiTheme="majorHAnsi" w:hAnsiTheme="majorHAnsi" w:cstheme="majorHAnsi"/>
          <w:sz w:val="22"/>
          <w:szCs w:val="18"/>
          <w:lang w:val="hu-HU" w:bidi="hu-HU"/>
        </w:rPr>
        <w:t>Tel.: +32 2 213 62 80</w:t>
      </w:r>
    </w:p>
    <w:p w14:paraId="5681942D" w14:textId="77777777" w:rsidR="00765778" w:rsidRPr="00B153E3" w:rsidRDefault="007F7620" w:rsidP="00B7633F">
      <w:pPr>
        <w:pStyle w:val="Agency-body-text"/>
        <w:spacing w:before="40" w:after="40"/>
        <w:rPr>
          <w:rStyle w:val="Hyperlink"/>
          <w:rFonts w:asciiTheme="majorHAnsi" w:hAnsiTheme="majorHAnsi" w:cstheme="majorHAnsi"/>
          <w:sz w:val="22"/>
          <w:szCs w:val="18"/>
        </w:rPr>
      </w:pPr>
      <w:hyperlink r:id="rId21" w:history="1">
        <w:r w:rsidR="00765778" w:rsidRPr="00B153E3">
          <w:rPr>
            <w:rStyle w:val="Hyperlink"/>
            <w:rFonts w:asciiTheme="majorHAnsi" w:hAnsiTheme="majorHAnsi" w:cstheme="majorHAnsi"/>
            <w:sz w:val="22"/>
            <w:szCs w:val="18"/>
            <w:lang w:val="hu-HU" w:bidi="hu-HU"/>
          </w:rPr>
          <w:t>brussels.office@european-agency.org</w:t>
        </w:r>
      </w:hyperlink>
    </w:p>
    <w:p w14:paraId="5E1C3F8B" w14:textId="77777777" w:rsidR="00B7633F" w:rsidRPr="00B153E3" w:rsidRDefault="00B7633F" w:rsidP="00B7633F">
      <w:pPr>
        <w:pStyle w:val="Agency-body-text"/>
        <w:spacing w:before="40" w:after="40"/>
        <w:rPr>
          <w:rStyle w:val="Hyperlink"/>
          <w:rFonts w:asciiTheme="majorHAnsi" w:hAnsiTheme="majorHAnsi" w:cstheme="majorHAnsi"/>
          <w:sz w:val="22"/>
          <w:szCs w:val="18"/>
        </w:rPr>
      </w:pPr>
    </w:p>
    <w:p w14:paraId="7A8043F1" w14:textId="441E6BD9" w:rsidR="00B7633F" w:rsidRPr="00B153E3" w:rsidRDefault="00B7633F" w:rsidP="00B7633F">
      <w:pPr>
        <w:pStyle w:val="Agency-body-text"/>
        <w:spacing w:before="40" w:after="40"/>
        <w:rPr>
          <w:rFonts w:asciiTheme="majorHAnsi" w:hAnsiTheme="majorHAnsi" w:cstheme="majorHAnsi"/>
          <w:color w:val="0000FF" w:themeColor="hyperlink"/>
          <w:u w:val="single"/>
        </w:rPr>
        <w:sectPr w:rsidR="00B7633F" w:rsidRPr="00B153E3" w:rsidSect="00077E1F">
          <w:type w:val="continuous"/>
          <w:pgSz w:w="11899" w:h="16838"/>
          <w:pgMar w:top="1134" w:right="1531" w:bottom="1276" w:left="1531" w:header="709" w:footer="828" w:gutter="0"/>
          <w:cols w:num="2" w:space="567"/>
          <w:titlePg/>
          <w:docGrid w:linePitch="360"/>
        </w:sectPr>
      </w:pPr>
    </w:p>
    <w:p w14:paraId="1FBACD0F" w14:textId="77777777" w:rsidR="00DB7AB3" w:rsidRPr="00B153E3"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B153E3">
        <w:rPr>
          <w:rFonts w:asciiTheme="majorHAnsi" w:hAnsiTheme="majorHAnsi" w:cstheme="majorHAnsi"/>
          <w:b/>
          <w:sz w:val="40"/>
          <w:lang w:val="hu-HU" w:bidi="hu-HU"/>
        </w:rPr>
        <w:lastRenderedPageBreak/>
        <w:t>TARTALOMJEGYZÉK</w:t>
      </w:r>
    </w:p>
    <w:p w14:paraId="36A1F68E" w14:textId="3F760C81" w:rsidR="005A7933" w:rsidRDefault="002B24D1">
      <w:pPr>
        <w:pStyle w:val="TOC1"/>
        <w:tabs>
          <w:tab w:val="right" w:leader="underscore" w:pos="8827"/>
        </w:tabs>
        <w:rPr>
          <w:rFonts w:asciiTheme="minorHAnsi" w:eastAsiaTheme="minorEastAsia" w:hAnsiTheme="minorHAnsi" w:cstheme="minorBidi"/>
          <w:b w:val="0"/>
          <w:caps w:val="0"/>
          <w:noProof/>
          <w:lang w:eastAsia="en-GB"/>
        </w:rPr>
      </w:pPr>
      <w:r w:rsidRPr="00B153E3">
        <w:rPr>
          <w:rFonts w:asciiTheme="majorHAnsi" w:hAnsiTheme="majorHAnsi" w:cstheme="majorHAnsi"/>
          <w:b w:val="0"/>
          <w:i/>
          <w:caps w:val="0"/>
          <w:lang w:val="hu-HU" w:bidi="hu-HU"/>
        </w:rPr>
        <w:fldChar w:fldCharType="begin"/>
      </w:r>
      <w:r w:rsidRPr="00B153E3">
        <w:rPr>
          <w:rFonts w:asciiTheme="majorHAnsi" w:hAnsiTheme="majorHAnsi" w:cstheme="majorHAnsi"/>
          <w:b w:val="0"/>
          <w:i/>
          <w:caps w:val="0"/>
          <w:lang w:val="hu-HU" w:bidi="hu-HU"/>
        </w:rPr>
        <w:instrText xml:space="preserve"> TOC \h \z \t "Heading 1,1,Heading 2,2,Heading 3,3,Agency-heading-1,1,Agency-heading-2,2,Agency-heading-3,3" </w:instrText>
      </w:r>
      <w:r w:rsidRPr="00B153E3">
        <w:rPr>
          <w:rFonts w:asciiTheme="majorHAnsi" w:hAnsiTheme="majorHAnsi" w:cstheme="majorHAnsi"/>
          <w:b w:val="0"/>
          <w:i/>
          <w:caps w:val="0"/>
          <w:lang w:val="hu-HU" w:bidi="hu-HU"/>
        </w:rPr>
        <w:fldChar w:fldCharType="separate"/>
      </w:r>
      <w:hyperlink w:anchor="_Toc95476137" w:history="1">
        <w:r w:rsidR="005A7933" w:rsidRPr="00C76C9B">
          <w:rPr>
            <w:rStyle w:val="Hyperlink"/>
            <w:rFonts w:asciiTheme="majorHAnsi" w:hAnsiTheme="majorHAnsi" w:cstheme="majorHAnsi"/>
            <w:noProof/>
            <w:lang w:val="hu-HU" w:bidi="hu-HU"/>
          </w:rPr>
          <w:t>Bevezetés</w:t>
        </w:r>
        <w:r w:rsidR="005A7933">
          <w:rPr>
            <w:noProof/>
            <w:webHidden/>
          </w:rPr>
          <w:tab/>
        </w:r>
        <w:r w:rsidR="005A7933">
          <w:rPr>
            <w:noProof/>
            <w:webHidden/>
          </w:rPr>
          <w:fldChar w:fldCharType="begin"/>
        </w:r>
        <w:r w:rsidR="005A7933">
          <w:rPr>
            <w:noProof/>
            <w:webHidden/>
          </w:rPr>
          <w:instrText xml:space="preserve"> PAGEREF _Toc95476137 \h </w:instrText>
        </w:r>
        <w:r w:rsidR="005A7933">
          <w:rPr>
            <w:noProof/>
            <w:webHidden/>
          </w:rPr>
        </w:r>
        <w:r w:rsidR="005A7933">
          <w:rPr>
            <w:noProof/>
            <w:webHidden/>
          </w:rPr>
          <w:fldChar w:fldCharType="separate"/>
        </w:r>
        <w:r w:rsidR="005A7933">
          <w:rPr>
            <w:noProof/>
            <w:webHidden/>
          </w:rPr>
          <w:t>5</w:t>
        </w:r>
        <w:r w:rsidR="005A7933">
          <w:rPr>
            <w:noProof/>
            <w:webHidden/>
          </w:rPr>
          <w:fldChar w:fldCharType="end"/>
        </w:r>
      </w:hyperlink>
    </w:p>
    <w:p w14:paraId="7E7C74C8" w14:textId="2BA4DA7F"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38" w:history="1">
        <w:r w:rsidR="005A7933" w:rsidRPr="00C76C9B">
          <w:rPr>
            <w:rStyle w:val="Hyperlink"/>
            <w:rFonts w:asciiTheme="majorHAnsi" w:hAnsiTheme="majorHAnsi" w:cstheme="majorHAnsi"/>
            <w:noProof/>
            <w:lang w:val="hu-HU" w:bidi="hu-HU"/>
          </w:rPr>
          <w:t>Az önreflexiós eszköz célja és használata</w:t>
        </w:r>
        <w:r w:rsidR="005A7933">
          <w:rPr>
            <w:noProof/>
            <w:webHidden/>
          </w:rPr>
          <w:tab/>
        </w:r>
        <w:r w:rsidR="005A7933">
          <w:rPr>
            <w:noProof/>
            <w:webHidden/>
          </w:rPr>
          <w:fldChar w:fldCharType="begin"/>
        </w:r>
        <w:r w:rsidR="005A7933">
          <w:rPr>
            <w:noProof/>
            <w:webHidden/>
          </w:rPr>
          <w:instrText xml:space="preserve"> PAGEREF _Toc95476138 \h </w:instrText>
        </w:r>
        <w:r w:rsidR="005A7933">
          <w:rPr>
            <w:noProof/>
            <w:webHidden/>
          </w:rPr>
        </w:r>
        <w:r w:rsidR="005A7933">
          <w:rPr>
            <w:noProof/>
            <w:webHidden/>
          </w:rPr>
          <w:fldChar w:fldCharType="separate"/>
        </w:r>
        <w:r w:rsidR="005A7933">
          <w:rPr>
            <w:noProof/>
            <w:webHidden/>
          </w:rPr>
          <w:t>6</w:t>
        </w:r>
        <w:r w:rsidR="005A7933">
          <w:rPr>
            <w:noProof/>
            <w:webHidden/>
          </w:rPr>
          <w:fldChar w:fldCharType="end"/>
        </w:r>
      </w:hyperlink>
    </w:p>
    <w:p w14:paraId="07991CA3" w14:textId="4A1DF9EF" w:rsidR="005A7933" w:rsidRDefault="007F7620">
      <w:pPr>
        <w:pStyle w:val="TOC1"/>
        <w:tabs>
          <w:tab w:val="right" w:leader="underscore" w:pos="8827"/>
        </w:tabs>
        <w:rPr>
          <w:rFonts w:asciiTheme="minorHAnsi" w:eastAsiaTheme="minorEastAsia" w:hAnsiTheme="minorHAnsi" w:cstheme="minorBidi"/>
          <w:b w:val="0"/>
          <w:caps w:val="0"/>
          <w:noProof/>
          <w:lang w:eastAsia="en-GB"/>
        </w:rPr>
      </w:pPr>
      <w:hyperlink w:anchor="_Toc95476139" w:history="1">
        <w:r w:rsidR="005A7933" w:rsidRPr="00C76C9B">
          <w:rPr>
            <w:rStyle w:val="Hyperlink"/>
            <w:rFonts w:asciiTheme="majorHAnsi" w:hAnsiTheme="majorHAnsi" w:cstheme="majorHAnsi"/>
            <w:noProof/>
            <w:lang w:val="hu-HU" w:bidi="hu-HU"/>
          </w:rPr>
          <w:t>Önreflexió iskolavezetők számára</w:t>
        </w:r>
        <w:r w:rsidR="005A7933">
          <w:rPr>
            <w:noProof/>
            <w:webHidden/>
          </w:rPr>
          <w:tab/>
        </w:r>
        <w:r w:rsidR="005A7933">
          <w:rPr>
            <w:noProof/>
            <w:webHidden/>
          </w:rPr>
          <w:fldChar w:fldCharType="begin"/>
        </w:r>
        <w:r w:rsidR="005A7933">
          <w:rPr>
            <w:noProof/>
            <w:webHidden/>
          </w:rPr>
          <w:instrText xml:space="preserve"> PAGEREF _Toc95476139 \h </w:instrText>
        </w:r>
        <w:r w:rsidR="005A7933">
          <w:rPr>
            <w:noProof/>
            <w:webHidden/>
          </w:rPr>
        </w:r>
        <w:r w:rsidR="005A7933">
          <w:rPr>
            <w:noProof/>
            <w:webHidden/>
          </w:rPr>
          <w:fldChar w:fldCharType="separate"/>
        </w:r>
        <w:r w:rsidR="005A7933">
          <w:rPr>
            <w:noProof/>
            <w:webHidden/>
          </w:rPr>
          <w:t>8</w:t>
        </w:r>
        <w:r w:rsidR="005A7933">
          <w:rPr>
            <w:noProof/>
            <w:webHidden/>
          </w:rPr>
          <w:fldChar w:fldCharType="end"/>
        </w:r>
      </w:hyperlink>
    </w:p>
    <w:p w14:paraId="17EC55FC" w14:textId="121EE4E2"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40" w:history="1">
        <w:r w:rsidR="005A7933" w:rsidRPr="00C76C9B">
          <w:rPr>
            <w:rStyle w:val="Hyperlink"/>
            <w:rFonts w:asciiTheme="majorHAnsi" w:hAnsiTheme="majorHAnsi" w:cstheme="majorHAnsi"/>
            <w:noProof/>
            <w:lang w:val="hu-HU" w:bidi="hu-HU"/>
          </w:rPr>
          <w:t>Iskolavezetőknek és vezetői csapatoknak szóló utasítások</w:t>
        </w:r>
        <w:r w:rsidR="005A7933">
          <w:rPr>
            <w:noProof/>
            <w:webHidden/>
          </w:rPr>
          <w:tab/>
        </w:r>
        <w:r w:rsidR="005A7933">
          <w:rPr>
            <w:noProof/>
            <w:webHidden/>
          </w:rPr>
          <w:fldChar w:fldCharType="begin"/>
        </w:r>
        <w:r w:rsidR="005A7933">
          <w:rPr>
            <w:noProof/>
            <w:webHidden/>
          </w:rPr>
          <w:instrText xml:space="preserve"> PAGEREF _Toc95476140 \h </w:instrText>
        </w:r>
        <w:r w:rsidR="005A7933">
          <w:rPr>
            <w:noProof/>
            <w:webHidden/>
          </w:rPr>
        </w:r>
        <w:r w:rsidR="005A7933">
          <w:rPr>
            <w:noProof/>
            <w:webHidden/>
          </w:rPr>
          <w:fldChar w:fldCharType="separate"/>
        </w:r>
        <w:r w:rsidR="005A7933">
          <w:rPr>
            <w:noProof/>
            <w:webHidden/>
          </w:rPr>
          <w:t>8</w:t>
        </w:r>
        <w:r w:rsidR="005A7933">
          <w:rPr>
            <w:noProof/>
            <w:webHidden/>
          </w:rPr>
          <w:fldChar w:fldCharType="end"/>
        </w:r>
      </w:hyperlink>
    </w:p>
    <w:p w14:paraId="60AB63EF" w14:textId="4D12AB9B"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41" w:history="1">
        <w:r w:rsidR="005A7933" w:rsidRPr="00C76C9B">
          <w:rPr>
            <w:rStyle w:val="Hyperlink"/>
            <w:rFonts w:asciiTheme="majorHAnsi" w:hAnsiTheme="majorHAnsi" w:cstheme="majorHAnsi"/>
            <w:noProof/>
            <w:lang w:val="hu-HU" w:bidi="hu-HU"/>
          </w:rPr>
          <w:t xml:space="preserve">1. lépés: A jelenlegi gyakorlat eredményeinek, valamint fő erősségeinek és </w:t>
        </w:r>
        <w:r w:rsidR="005A7933">
          <w:rPr>
            <w:rStyle w:val="Hyperlink"/>
            <w:rFonts w:asciiTheme="majorHAnsi" w:hAnsiTheme="majorHAnsi" w:cstheme="majorHAnsi"/>
            <w:noProof/>
            <w:lang w:val="hu-HU" w:bidi="hu-HU"/>
          </w:rPr>
          <w:br/>
        </w:r>
        <w:r w:rsidR="005A7933" w:rsidRPr="00C76C9B">
          <w:rPr>
            <w:rStyle w:val="Hyperlink"/>
            <w:rFonts w:asciiTheme="majorHAnsi" w:hAnsiTheme="majorHAnsi" w:cstheme="majorHAnsi"/>
            <w:noProof/>
            <w:lang w:val="hu-HU" w:bidi="hu-HU"/>
          </w:rPr>
          <w:t>kihívásainak azonosítása</w:t>
        </w:r>
        <w:r w:rsidR="005A7933">
          <w:rPr>
            <w:noProof/>
            <w:webHidden/>
          </w:rPr>
          <w:tab/>
        </w:r>
        <w:r w:rsidR="005A7933">
          <w:rPr>
            <w:noProof/>
            <w:webHidden/>
          </w:rPr>
          <w:fldChar w:fldCharType="begin"/>
        </w:r>
        <w:r w:rsidR="005A7933">
          <w:rPr>
            <w:noProof/>
            <w:webHidden/>
          </w:rPr>
          <w:instrText xml:space="preserve"> PAGEREF _Toc95476141 \h </w:instrText>
        </w:r>
        <w:r w:rsidR="005A7933">
          <w:rPr>
            <w:noProof/>
            <w:webHidden/>
          </w:rPr>
        </w:r>
        <w:r w:rsidR="005A7933">
          <w:rPr>
            <w:noProof/>
            <w:webHidden/>
          </w:rPr>
          <w:fldChar w:fldCharType="separate"/>
        </w:r>
        <w:r w:rsidR="005A7933">
          <w:rPr>
            <w:noProof/>
            <w:webHidden/>
          </w:rPr>
          <w:t>9</w:t>
        </w:r>
        <w:r w:rsidR="005A7933">
          <w:rPr>
            <w:noProof/>
            <w:webHidden/>
          </w:rPr>
          <w:fldChar w:fldCharType="end"/>
        </w:r>
      </w:hyperlink>
    </w:p>
    <w:p w14:paraId="2A25BB4A" w14:textId="0040ABBB"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42" w:history="1">
        <w:r w:rsidR="005A7933" w:rsidRPr="00C76C9B">
          <w:rPr>
            <w:rStyle w:val="Hyperlink"/>
            <w:rFonts w:asciiTheme="majorHAnsi" w:hAnsiTheme="majorHAnsi" w:cstheme="majorHAnsi"/>
            <w:noProof/>
            <w:lang w:val="hu-HU" w:bidi="hu-HU"/>
          </w:rPr>
          <w:t xml:space="preserve">2. lépés: Az inkluzív gyakorlat megvalósítása érdekében kezelendő kérdések </w:t>
        </w:r>
        <w:r w:rsidR="0083510F">
          <w:rPr>
            <w:rStyle w:val="Hyperlink"/>
            <w:rFonts w:asciiTheme="majorHAnsi" w:hAnsiTheme="majorHAnsi" w:cstheme="majorHAnsi"/>
            <w:noProof/>
            <w:lang w:val="hu-HU" w:bidi="hu-HU"/>
          </w:rPr>
          <w:br/>
        </w:r>
        <w:r w:rsidR="005A7933" w:rsidRPr="00C76C9B">
          <w:rPr>
            <w:rStyle w:val="Hyperlink"/>
            <w:rFonts w:asciiTheme="majorHAnsi" w:hAnsiTheme="majorHAnsi" w:cstheme="majorHAnsi"/>
            <w:noProof/>
            <w:lang w:val="hu-HU" w:bidi="hu-HU"/>
          </w:rPr>
          <w:t>fontossági sorrendjének megállapítása</w:t>
        </w:r>
        <w:r w:rsidR="005A7933">
          <w:rPr>
            <w:noProof/>
            <w:webHidden/>
          </w:rPr>
          <w:tab/>
        </w:r>
        <w:r w:rsidR="005A7933">
          <w:rPr>
            <w:noProof/>
            <w:webHidden/>
          </w:rPr>
          <w:fldChar w:fldCharType="begin"/>
        </w:r>
        <w:r w:rsidR="005A7933">
          <w:rPr>
            <w:noProof/>
            <w:webHidden/>
          </w:rPr>
          <w:instrText xml:space="preserve"> PAGEREF _Toc95476142 \h </w:instrText>
        </w:r>
        <w:r w:rsidR="005A7933">
          <w:rPr>
            <w:noProof/>
            <w:webHidden/>
          </w:rPr>
        </w:r>
        <w:r w:rsidR="005A7933">
          <w:rPr>
            <w:noProof/>
            <w:webHidden/>
          </w:rPr>
          <w:fldChar w:fldCharType="separate"/>
        </w:r>
        <w:r w:rsidR="005A7933">
          <w:rPr>
            <w:noProof/>
            <w:webHidden/>
          </w:rPr>
          <w:t>9</w:t>
        </w:r>
        <w:r w:rsidR="005A7933">
          <w:rPr>
            <w:noProof/>
            <w:webHidden/>
          </w:rPr>
          <w:fldChar w:fldCharType="end"/>
        </w:r>
      </w:hyperlink>
    </w:p>
    <w:p w14:paraId="048EDC34" w14:textId="5159C5AB"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43" w:history="1">
        <w:r w:rsidR="005A7933" w:rsidRPr="00C76C9B">
          <w:rPr>
            <w:rStyle w:val="Hyperlink"/>
            <w:rFonts w:asciiTheme="majorHAnsi" w:hAnsiTheme="majorHAnsi" w:cstheme="majorHAnsi"/>
            <w:noProof/>
            <w:lang w:val="hu-HU" w:bidi="hu-HU"/>
          </w:rPr>
          <w:t>3. lépés: A meglévő vagy az inkluzív gyakorlat támogatásához szükséges szakpolitikai támogatások meghatározása</w:t>
        </w:r>
        <w:r w:rsidR="005A7933">
          <w:rPr>
            <w:noProof/>
            <w:webHidden/>
          </w:rPr>
          <w:tab/>
        </w:r>
        <w:r w:rsidR="005A7933">
          <w:rPr>
            <w:noProof/>
            <w:webHidden/>
          </w:rPr>
          <w:fldChar w:fldCharType="begin"/>
        </w:r>
        <w:r w:rsidR="005A7933">
          <w:rPr>
            <w:noProof/>
            <w:webHidden/>
          </w:rPr>
          <w:instrText xml:space="preserve"> PAGEREF _Toc95476143 \h </w:instrText>
        </w:r>
        <w:r w:rsidR="005A7933">
          <w:rPr>
            <w:noProof/>
            <w:webHidden/>
          </w:rPr>
        </w:r>
        <w:r w:rsidR="005A7933">
          <w:rPr>
            <w:noProof/>
            <w:webHidden/>
          </w:rPr>
          <w:fldChar w:fldCharType="separate"/>
        </w:r>
        <w:r w:rsidR="005A7933">
          <w:rPr>
            <w:noProof/>
            <w:webHidden/>
          </w:rPr>
          <w:t>9</w:t>
        </w:r>
        <w:r w:rsidR="005A7933">
          <w:rPr>
            <w:noProof/>
            <w:webHidden/>
          </w:rPr>
          <w:fldChar w:fldCharType="end"/>
        </w:r>
      </w:hyperlink>
    </w:p>
    <w:p w14:paraId="77A273F4" w14:textId="65D7A9E8" w:rsidR="005A7933" w:rsidRDefault="007F7620">
      <w:pPr>
        <w:pStyle w:val="TOC2"/>
        <w:tabs>
          <w:tab w:val="left" w:pos="480"/>
          <w:tab w:val="right" w:leader="underscore" w:pos="8827"/>
        </w:tabs>
        <w:rPr>
          <w:rFonts w:asciiTheme="minorHAnsi" w:eastAsiaTheme="minorEastAsia" w:hAnsiTheme="minorHAnsi" w:cstheme="minorBidi"/>
          <w:noProof/>
          <w:szCs w:val="24"/>
          <w:lang w:eastAsia="en-GB"/>
        </w:rPr>
      </w:pPr>
      <w:hyperlink w:anchor="_Toc95476144" w:history="1">
        <w:r w:rsidR="005A7933" w:rsidRPr="00C76C9B">
          <w:rPr>
            <w:rStyle w:val="Hyperlink"/>
            <w:rFonts w:asciiTheme="majorHAnsi" w:hAnsiTheme="majorHAnsi" w:cstheme="majorHAnsi"/>
            <w:noProof/>
            <w:lang w:val="hu-HU"/>
          </w:rPr>
          <w:t>1.</w:t>
        </w:r>
        <w:r w:rsidR="005A7933">
          <w:rPr>
            <w:rFonts w:asciiTheme="minorHAnsi" w:eastAsiaTheme="minorEastAsia" w:hAnsiTheme="minorHAnsi" w:cstheme="minorBidi"/>
            <w:noProof/>
            <w:szCs w:val="24"/>
            <w:lang w:eastAsia="en-GB"/>
          </w:rPr>
          <w:tab/>
        </w:r>
        <w:r w:rsidR="005A7933" w:rsidRPr="00C76C9B">
          <w:rPr>
            <w:rStyle w:val="Hyperlink"/>
            <w:rFonts w:asciiTheme="majorHAnsi" w:hAnsiTheme="majorHAnsi" w:cstheme="majorHAnsi"/>
            <w:noProof/>
            <w:lang w:val="hu-HU" w:bidi="hu-HU"/>
          </w:rPr>
          <w:t>Az inkluzív iskolavezetők szerepe az irányvonal meghatározásában</w:t>
        </w:r>
        <w:r w:rsidR="005A7933">
          <w:rPr>
            <w:noProof/>
            <w:webHidden/>
          </w:rPr>
          <w:tab/>
        </w:r>
        <w:r w:rsidR="005A7933">
          <w:rPr>
            <w:noProof/>
            <w:webHidden/>
          </w:rPr>
          <w:fldChar w:fldCharType="begin"/>
        </w:r>
        <w:r w:rsidR="005A7933">
          <w:rPr>
            <w:noProof/>
            <w:webHidden/>
          </w:rPr>
          <w:instrText xml:space="preserve"> PAGEREF _Toc95476144 \h </w:instrText>
        </w:r>
        <w:r w:rsidR="005A7933">
          <w:rPr>
            <w:noProof/>
            <w:webHidden/>
          </w:rPr>
        </w:r>
        <w:r w:rsidR="005A7933">
          <w:rPr>
            <w:noProof/>
            <w:webHidden/>
          </w:rPr>
          <w:fldChar w:fldCharType="separate"/>
        </w:r>
        <w:r w:rsidR="005A7933">
          <w:rPr>
            <w:noProof/>
            <w:webHidden/>
          </w:rPr>
          <w:t>11</w:t>
        </w:r>
        <w:r w:rsidR="005A7933">
          <w:rPr>
            <w:noProof/>
            <w:webHidden/>
          </w:rPr>
          <w:fldChar w:fldCharType="end"/>
        </w:r>
      </w:hyperlink>
    </w:p>
    <w:p w14:paraId="2E475945" w14:textId="1822E296" w:rsidR="005A7933" w:rsidRDefault="007F7620">
      <w:pPr>
        <w:pStyle w:val="TOC2"/>
        <w:tabs>
          <w:tab w:val="left" w:pos="480"/>
          <w:tab w:val="right" w:leader="underscore" w:pos="8827"/>
        </w:tabs>
        <w:rPr>
          <w:rFonts w:asciiTheme="minorHAnsi" w:eastAsiaTheme="minorEastAsia" w:hAnsiTheme="minorHAnsi" w:cstheme="minorBidi"/>
          <w:noProof/>
          <w:szCs w:val="24"/>
          <w:lang w:eastAsia="en-GB"/>
        </w:rPr>
      </w:pPr>
      <w:hyperlink w:anchor="_Toc95476145" w:history="1">
        <w:r w:rsidR="005A7933" w:rsidRPr="00C76C9B">
          <w:rPr>
            <w:rStyle w:val="Hyperlink"/>
            <w:rFonts w:asciiTheme="majorHAnsi" w:hAnsiTheme="majorHAnsi" w:cstheme="majorHAnsi"/>
            <w:noProof/>
          </w:rPr>
          <w:t>2.</w:t>
        </w:r>
        <w:r w:rsidR="005A7933">
          <w:rPr>
            <w:rFonts w:asciiTheme="minorHAnsi" w:eastAsiaTheme="minorEastAsia" w:hAnsiTheme="minorHAnsi" w:cstheme="minorBidi"/>
            <w:noProof/>
            <w:szCs w:val="24"/>
            <w:lang w:eastAsia="en-GB"/>
          </w:rPr>
          <w:tab/>
        </w:r>
        <w:r w:rsidR="005A7933" w:rsidRPr="00C76C9B">
          <w:rPr>
            <w:rStyle w:val="Hyperlink"/>
            <w:rFonts w:asciiTheme="majorHAnsi" w:hAnsiTheme="majorHAnsi" w:cstheme="majorHAnsi"/>
            <w:noProof/>
            <w:lang w:val="hu-HU" w:bidi="hu-HU"/>
          </w:rPr>
          <w:t>Az inkluzív iskolavezetők szerepe a szervezetfejlesztésben</w:t>
        </w:r>
        <w:r w:rsidR="005A7933">
          <w:rPr>
            <w:noProof/>
            <w:webHidden/>
          </w:rPr>
          <w:tab/>
        </w:r>
        <w:r w:rsidR="005A7933">
          <w:rPr>
            <w:noProof/>
            <w:webHidden/>
          </w:rPr>
          <w:fldChar w:fldCharType="begin"/>
        </w:r>
        <w:r w:rsidR="005A7933">
          <w:rPr>
            <w:noProof/>
            <w:webHidden/>
          </w:rPr>
          <w:instrText xml:space="preserve"> PAGEREF _Toc95476145 \h </w:instrText>
        </w:r>
        <w:r w:rsidR="005A7933">
          <w:rPr>
            <w:noProof/>
            <w:webHidden/>
          </w:rPr>
        </w:r>
        <w:r w:rsidR="005A7933">
          <w:rPr>
            <w:noProof/>
            <w:webHidden/>
          </w:rPr>
          <w:fldChar w:fldCharType="separate"/>
        </w:r>
        <w:r w:rsidR="005A7933">
          <w:rPr>
            <w:noProof/>
            <w:webHidden/>
          </w:rPr>
          <w:t>16</w:t>
        </w:r>
        <w:r w:rsidR="005A7933">
          <w:rPr>
            <w:noProof/>
            <w:webHidden/>
          </w:rPr>
          <w:fldChar w:fldCharType="end"/>
        </w:r>
      </w:hyperlink>
    </w:p>
    <w:p w14:paraId="023868D6" w14:textId="15D6F214" w:rsidR="005A7933" w:rsidRDefault="007F7620">
      <w:pPr>
        <w:pStyle w:val="TOC2"/>
        <w:tabs>
          <w:tab w:val="left" w:pos="480"/>
          <w:tab w:val="right" w:leader="underscore" w:pos="8827"/>
        </w:tabs>
        <w:rPr>
          <w:rFonts w:asciiTheme="minorHAnsi" w:eastAsiaTheme="minorEastAsia" w:hAnsiTheme="minorHAnsi" w:cstheme="minorBidi"/>
          <w:noProof/>
          <w:szCs w:val="24"/>
          <w:lang w:eastAsia="en-GB"/>
        </w:rPr>
      </w:pPr>
      <w:hyperlink w:anchor="_Toc95476146" w:history="1">
        <w:r w:rsidR="005A7933" w:rsidRPr="00C76C9B">
          <w:rPr>
            <w:rStyle w:val="Hyperlink"/>
            <w:rFonts w:asciiTheme="majorHAnsi" w:hAnsiTheme="majorHAnsi" w:cstheme="majorHAnsi"/>
            <w:noProof/>
          </w:rPr>
          <w:t>3.</w:t>
        </w:r>
        <w:r w:rsidR="005A7933">
          <w:rPr>
            <w:rFonts w:asciiTheme="minorHAnsi" w:eastAsiaTheme="minorEastAsia" w:hAnsiTheme="minorHAnsi" w:cstheme="minorBidi"/>
            <w:noProof/>
            <w:szCs w:val="24"/>
            <w:lang w:eastAsia="en-GB"/>
          </w:rPr>
          <w:tab/>
        </w:r>
        <w:r w:rsidR="005A7933" w:rsidRPr="00C76C9B">
          <w:rPr>
            <w:rStyle w:val="Hyperlink"/>
            <w:rFonts w:asciiTheme="majorHAnsi" w:hAnsiTheme="majorHAnsi" w:cstheme="majorHAnsi"/>
            <w:noProof/>
            <w:lang w:val="hu-HU" w:bidi="hu-HU"/>
          </w:rPr>
          <w:t>Az inkluzív iskolavezetők szerepe az emberek fejlesztésében</w:t>
        </w:r>
        <w:r w:rsidR="005A7933">
          <w:rPr>
            <w:noProof/>
            <w:webHidden/>
          </w:rPr>
          <w:tab/>
        </w:r>
        <w:r w:rsidR="005A7933">
          <w:rPr>
            <w:noProof/>
            <w:webHidden/>
          </w:rPr>
          <w:fldChar w:fldCharType="begin"/>
        </w:r>
        <w:r w:rsidR="005A7933">
          <w:rPr>
            <w:noProof/>
            <w:webHidden/>
          </w:rPr>
          <w:instrText xml:space="preserve"> PAGEREF _Toc95476146 \h </w:instrText>
        </w:r>
        <w:r w:rsidR="005A7933">
          <w:rPr>
            <w:noProof/>
            <w:webHidden/>
          </w:rPr>
        </w:r>
        <w:r w:rsidR="005A7933">
          <w:rPr>
            <w:noProof/>
            <w:webHidden/>
          </w:rPr>
          <w:fldChar w:fldCharType="separate"/>
        </w:r>
        <w:r w:rsidR="005A7933">
          <w:rPr>
            <w:noProof/>
            <w:webHidden/>
          </w:rPr>
          <w:t>22</w:t>
        </w:r>
        <w:r w:rsidR="005A7933">
          <w:rPr>
            <w:noProof/>
            <w:webHidden/>
          </w:rPr>
          <w:fldChar w:fldCharType="end"/>
        </w:r>
      </w:hyperlink>
    </w:p>
    <w:p w14:paraId="491A9922" w14:textId="3F33A412" w:rsidR="005A7933" w:rsidRDefault="007F7620">
      <w:pPr>
        <w:pStyle w:val="TOC1"/>
        <w:tabs>
          <w:tab w:val="right" w:leader="underscore" w:pos="8827"/>
        </w:tabs>
        <w:rPr>
          <w:rFonts w:asciiTheme="minorHAnsi" w:eastAsiaTheme="minorEastAsia" w:hAnsiTheme="minorHAnsi" w:cstheme="minorBidi"/>
          <w:b w:val="0"/>
          <w:caps w:val="0"/>
          <w:noProof/>
          <w:lang w:eastAsia="en-GB"/>
        </w:rPr>
      </w:pPr>
      <w:hyperlink w:anchor="_Toc95476147" w:history="1">
        <w:r w:rsidR="005A7933" w:rsidRPr="00C76C9B">
          <w:rPr>
            <w:rStyle w:val="Hyperlink"/>
            <w:rFonts w:asciiTheme="majorHAnsi" w:hAnsiTheme="majorHAnsi" w:cstheme="majorHAnsi"/>
            <w:noProof/>
            <w:lang w:val="hu-HU" w:bidi="hu-HU"/>
          </w:rPr>
          <w:t>Önreflexió szakpolitikusok számára</w:t>
        </w:r>
        <w:r w:rsidR="005A7933">
          <w:rPr>
            <w:noProof/>
            <w:webHidden/>
          </w:rPr>
          <w:tab/>
        </w:r>
        <w:r w:rsidR="005A7933">
          <w:rPr>
            <w:noProof/>
            <w:webHidden/>
          </w:rPr>
          <w:fldChar w:fldCharType="begin"/>
        </w:r>
        <w:r w:rsidR="005A7933">
          <w:rPr>
            <w:noProof/>
            <w:webHidden/>
          </w:rPr>
          <w:instrText xml:space="preserve"> PAGEREF _Toc95476147 \h </w:instrText>
        </w:r>
        <w:r w:rsidR="005A7933">
          <w:rPr>
            <w:noProof/>
            <w:webHidden/>
          </w:rPr>
        </w:r>
        <w:r w:rsidR="005A7933">
          <w:rPr>
            <w:noProof/>
            <w:webHidden/>
          </w:rPr>
          <w:fldChar w:fldCharType="separate"/>
        </w:r>
        <w:r w:rsidR="005A7933">
          <w:rPr>
            <w:noProof/>
            <w:webHidden/>
          </w:rPr>
          <w:t>27</w:t>
        </w:r>
        <w:r w:rsidR="005A7933">
          <w:rPr>
            <w:noProof/>
            <w:webHidden/>
          </w:rPr>
          <w:fldChar w:fldCharType="end"/>
        </w:r>
      </w:hyperlink>
    </w:p>
    <w:p w14:paraId="1C717A75" w14:textId="217D3EC9"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48" w:history="1">
        <w:r w:rsidR="005A7933" w:rsidRPr="00C76C9B">
          <w:rPr>
            <w:rStyle w:val="Hyperlink"/>
            <w:rFonts w:asciiTheme="majorHAnsi" w:hAnsiTheme="majorHAnsi" w:cstheme="majorHAnsi"/>
            <w:noProof/>
            <w:lang w:val="hu-HU" w:bidi="hu-HU"/>
          </w:rPr>
          <w:t>Szakpolitikusoknak szóló utasítások</w:t>
        </w:r>
        <w:r w:rsidR="005A7933">
          <w:rPr>
            <w:noProof/>
            <w:webHidden/>
          </w:rPr>
          <w:tab/>
        </w:r>
        <w:r w:rsidR="005A7933">
          <w:rPr>
            <w:noProof/>
            <w:webHidden/>
          </w:rPr>
          <w:fldChar w:fldCharType="begin"/>
        </w:r>
        <w:r w:rsidR="005A7933">
          <w:rPr>
            <w:noProof/>
            <w:webHidden/>
          </w:rPr>
          <w:instrText xml:space="preserve"> PAGEREF _Toc95476148 \h </w:instrText>
        </w:r>
        <w:r w:rsidR="005A7933">
          <w:rPr>
            <w:noProof/>
            <w:webHidden/>
          </w:rPr>
        </w:r>
        <w:r w:rsidR="005A7933">
          <w:rPr>
            <w:noProof/>
            <w:webHidden/>
          </w:rPr>
          <w:fldChar w:fldCharType="separate"/>
        </w:r>
        <w:r w:rsidR="005A7933">
          <w:rPr>
            <w:noProof/>
            <w:webHidden/>
          </w:rPr>
          <w:t>28</w:t>
        </w:r>
        <w:r w:rsidR="005A7933">
          <w:rPr>
            <w:noProof/>
            <w:webHidden/>
          </w:rPr>
          <w:fldChar w:fldCharType="end"/>
        </w:r>
      </w:hyperlink>
    </w:p>
    <w:p w14:paraId="4873A176" w14:textId="6F41569C"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49" w:history="1">
        <w:r w:rsidR="005A7933" w:rsidRPr="00C76C9B">
          <w:rPr>
            <w:rStyle w:val="Hyperlink"/>
            <w:rFonts w:asciiTheme="majorHAnsi" w:hAnsiTheme="majorHAnsi" w:cstheme="majorHAnsi"/>
            <w:noProof/>
            <w:lang w:val="hu-HU" w:bidi="hu-HU"/>
          </w:rPr>
          <w:t>1. lépés: Annak azonosítása, hogy mely szükséges szakpolitikai intézkedések kerültek már bevezetésre, illetve melyek szorulnak fejlesztésre vagy hiányoznak</w:t>
        </w:r>
        <w:r w:rsidR="005A7933">
          <w:rPr>
            <w:noProof/>
            <w:webHidden/>
          </w:rPr>
          <w:tab/>
        </w:r>
        <w:r w:rsidR="005A7933">
          <w:rPr>
            <w:noProof/>
            <w:webHidden/>
          </w:rPr>
          <w:fldChar w:fldCharType="begin"/>
        </w:r>
        <w:r w:rsidR="005A7933">
          <w:rPr>
            <w:noProof/>
            <w:webHidden/>
          </w:rPr>
          <w:instrText xml:space="preserve"> PAGEREF _Toc95476149 \h </w:instrText>
        </w:r>
        <w:r w:rsidR="005A7933">
          <w:rPr>
            <w:noProof/>
            <w:webHidden/>
          </w:rPr>
        </w:r>
        <w:r w:rsidR="005A7933">
          <w:rPr>
            <w:noProof/>
            <w:webHidden/>
          </w:rPr>
          <w:fldChar w:fldCharType="separate"/>
        </w:r>
        <w:r w:rsidR="005A7933">
          <w:rPr>
            <w:noProof/>
            <w:webHidden/>
          </w:rPr>
          <w:t>28</w:t>
        </w:r>
        <w:r w:rsidR="005A7933">
          <w:rPr>
            <w:noProof/>
            <w:webHidden/>
          </w:rPr>
          <w:fldChar w:fldCharType="end"/>
        </w:r>
      </w:hyperlink>
    </w:p>
    <w:p w14:paraId="1706063C" w14:textId="736ECFF1"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50" w:history="1">
        <w:r w:rsidR="005A7933" w:rsidRPr="00C76C9B">
          <w:rPr>
            <w:rStyle w:val="Hyperlink"/>
            <w:rFonts w:asciiTheme="majorHAnsi" w:hAnsiTheme="majorHAnsi" w:cstheme="majorHAnsi"/>
            <w:noProof/>
            <w:lang w:val="hu-HU" w:bidi="hu-HU"/>
          </w:rPr>
          <w:t>2. lépés: Annak azonosítása, hogy mely intézkedések a lehetséges prioritások és a szakpolitika további kidolgozása során melyekkel kell foglalkozni</w:t>
        </w:r>
        <w:r w:rsidR="005A7933">
          <w:rPr>
            <w:noProof/>
            <w:webHidden/>
          </w:rPr>
          <w:tab/>
        </w:r>
        <w:r w:rsidR="005A7933">
          <w:rPr>
            <w:noProof/>
            <w:webHidden/>
          </w:rPr>
          <w:fldChar w:fldCharType="begin"/>
        </w:r>
        <w:r w:rsidR="005A7933">
          <w:rPr>
            <w:noProof/>
            <w:webHidden/>
          </w:rPr>
          <w:instrText xml:space="preserve"> PAGEREF _Toc95476150 \h </w:instrText>
        </w:r>
        <w:r w:rsidR="005A7933">
          <w:rPr>
            <w:noProof/>
            <w:webHidden/>
          </w:rPr>
        </w:r>
        <w:r w:rsidR="005A7933">
          <w:rPr>
            <w:noProof/>
            <w:webHidden/>
          </w:rPr>
          <w:fldChar w:fldCharType="separate"/>
        </w:r>
        <w:r w:rsidR="005A7933">
          <w:rPr>
            <w:noProof/>
            <w:webHidden/>
          </w:rPr>
          <w:t>28</w:t>
        </w:r>
        <w:r w:rsidR="005A7933">
          <w:rPr>
            <w:noProof/>
            <w:webHidden/>
          </w:rPr>
          <w:fldChar w:fldCharType="end"/>
        </w:r>
      </w:hyperlink>
    </w:p>
    <w:p w14:paraId="5D29E185" w14:textId="16D0E6A5" w:rsidR="005A7933" w:rsidRDefault="007F7620">
      <w:pPr>
        <w:pStyle w:val="TOC2"/>
        <w:tabs>
          <w:tab w:val="left" w:pos="480"/>
          <w:tab w:val="right" w:leader="underscore" w:pos="8827"/>
        </w:tabs>
        <w:rPr>
          <w:rFonts w:asciiTheme="minorHAnsi" w:eastAsiaTheme="minorEastAsia" w:hAnsiTheme="minorHAnsi" w:cstheme="minorBidi"/>
          <w:noProof/>
          <w:szCs w:val="24"/>
          <w:lang w:eastAsia="en-GB"/>
        </w:rPr>
      </w:pPr>
      <w:hyperlink w:anchor="_Toc95476151" w:history="1">
        <w:r w:rsidR="005A7933" w:rsidRPr="00C76C9B">
          <w:rPr>
            <w:rStyle w:val="Hyperlink"/>
            <w:rFonts w:asciiTheme="majorHAnsi" w:hAnsiTheme="majorHAnsi" w:cstheme="majorHAnsi"/>
            <w:noProof/>
            <w:lang w:val="hu-HU"/>
          </w:rPr>
          <w:t>A.</w:t>
        </w:r>
        <w:r w:rsidR="005A7933">
          <w:rPr>
            <w:rFonts w:asciiTheme="minorHAnsi" w:eastAsiaTheme="minorEastAsia" w:hAnsiTheme="minorHAnsi" w:cstheme="minorBidi"/>
            <w:noProof/>
            <w:szCs w:val="24"/>
            <w:lang w:eastAsia="en-GB"/>
          </w:rPr>
          <w:tab/>
        </w:r>
        <w:r w:rsidR="005A7933" w:rsidRPr="00C76C9B">
          <w:rPr>
            <w:rStyle w:val="Hyperlink"/>
            <w:rFonts w:asciiTheme="majorHAnsi" w:hAnsiTheme="majorHAnsi" w:cstheme="majorHAnsi"/>
            <w:noProof/>
            <w:lang w:val="hu-HU" w:bidi="hu-HU"/>
          </w:rPr>
          <w:t>Az inkluzív iskolavezetők által az irányvonal meghatározásában játszott szerep támogatásához szükséges szakpolitikai intézkedések</w:t>
        </w:r>
        <w:r w:rsidR="005A7933">
          <w:rPr>
            <w:noProof/>
            <w:webHidden/>
          </w:rPr>
          <w:tab/>
        </w:r>
        <w:r w:rsidR="005A7933">
          <w:rPr>
            <w:noProof/>
            <w:webHidden/>
          </w:rPr>
          <w:fldChar w:fldCharType="begin"/>
        </w:r>
        <w:r w:rsidR="005A7933">
          <w:rPr>
            <w:noProof/>
            <w:webHidden/>
          </w:rPr>
          <w:instrText xml:space="preserve"> PAGEREF _Toc95476151 \h </w:instrText>
        </w:r>
        <w:r w:rsidR="005A7933">
          <w:rPr>
            <w:noProof/>
            <w:webHidden/>
          </w:rPr>
        </w:r>
        <w:r w:rsidR="005A7933">
          <w:rPr>
            <w:noProof/>
            <w:webHidden/>
          </w:rPr>
          <w:fldChar w:fldCharType="separate"/>
        </w:r>
        <w:r w:rsidR="005A7933">
          <w:rPr>
            <w:noProof/>
            <w:webHidden/>
          </w:rPr>
          <w:t>29</w:t>
        </w:r>
        <w:r w:rsidR="005A7933">
          <w:rPr>
            <w:noProof/>
            <w:webHidden/>
          </w:rPr>
          <w:fldChar w:fldCharType="end"/>
        </w:r>
      </w:hyperlink>
    </w:p>
    <w:p w14:paraId="2ABD8E39" w14:textId="32CA6987" w:rsidR="005A7933" w:rsidRDefault="007F7620">
      <w:pPr>
        <w:pStyle w:val="TOC2"/>
        <w:tabs>
          <w:tab w:val="left" w:pos="480"/>
          <w:tab w:val="right" w:leader="underscore" w:pos="8827"/>
        </w:tabs>
        <w:rPr>
          <w:rFonts w:asciiTheme="minorHAnsi" w:eastAsiaTheme="minorEastAsia" w:hAnsiTheme="minorHAnsi" w:cstheme="minorBidi"/>
          <w:noProof/>
          <w:szCs w:val="24"/>
          <w:lang w:eastAsia="en-GB"/>
        </w:rPr>
      </w:pPr>
      <w:hyperlink w:anchor="_Toc95476152" w:history="1">
        <w:r w:rsidR="005A7933" w:rsidRPr="00C76C9B">
          <w:rPr>
            <w:rStyle w:val="Hyperlink"/>
            <w:rFonts w:asciiTheme="majorHAnsi" w:hAnsiTheme="majorHAnsi" w:cstheme="majorHAnsi"/>
            <w:noProof/>
          </w:rPr>
          <w:t>B.</w:t>
        </w:r>
        <w:r w:rsidR="005A7933">
          <w:rPr>
            <w:rFonts w:asciiTheme="minorHAnsi" w:eastAsiaTheme="minorEastAsia" w:hAnsiTheme="minorHAnsi" w:cstheme="minorBidi"/>
            <w:noProof/>
            <w:szCs w:val="24"/>
            <w:lang w:eastAsia="en-GB"/>
          </w:rPr>
          <w:tab/>
        </w:r>
        <w:r w:rsidR="005A7933" w:rsidRPr="00C76C9B">
          <w:rPr>
            <w:rStyle w:val="Hyperlink"/>
            <w:rFonts w:asciiTheme="majorHAnsi" w:hAnsiTheme="majorHAnsi" w:cstheme="majorHAnsi"/>
            <w:noProof/>
            <w:lang w:val="hu-HU" w:bidi="hu-HU"/>
          </w:rPr>
          <w:t xml:space="preserve">Az inkluzív iskolavezetők által a szervezetfejlesztésben játszott szerep </w:t>
        </w:r>
        <w:r w:rsidR="0083510F">
          <w:rPr>
            <w:rStyle w:val="Hyperlink"/>
            <w:rFonts w:asciiTheme="majorHAnsi" w:hAnsiTheme="majorHAnsi" w:cstheme="majorHAnsi"/>
            <w:noProof/>
            <w:lang w:val="hu-HU" w:bidi="hu-HU"/>
          </w:rPr>
          <w:br/>
        </w:r>
        <w:r w:rsidR="005A7933" w:rsidRPr="00C76C9B">
          <w:rPr>
            <w:rStyle w:val="Hyperlink"/>
            <w:rFonts w:asciiTheme="majorHAnsi" w:hAnsiTheme="majorHAnsi" w:cstheme="majorHAnsi"/>
            <w:noProof/>
            <w:lang w:val="hu-HU" w:bidi="hu-HU"/>
          </w:rPr>
          <w:t>támogatásához szükséges szakpolitikai intézkedések</w:t>
        </w:r>
        <w:r w:rsidR="005A7933">
          <w:rPr>
            <w:noProof/>
            <w:webHidden/>
          </w:rPr>
          <w:tab/>
        </w:r>
        <w:r w:rsidR="005A7933">
          <w:rPr>
            <w:noProof/>
            <w:webHidden/>
          </w:rPr>
          <w:fldChar w:fldCharType="begin"/>
        </w:r>
        <w:r w:rsidR="005A7933">
          <w:rPr>
            <w:noProof/>
            <w:webHidden/>
          </w:rPr>
          <w:instrText xml:space="preserve"> PAGEREF _Toc95476152 \h </w:instrText>
        </w:r>
        <w:r w:rsidR="005A7933">
          <w:rPr>
            <w:noProof/>
            <w:webHidden/>
          </w:rPr>
        </w:r>
        <w:r w:rsidR="005A7933">
          <w:rPr>
            <w:noProof/>
            <w:webHidden/>
          </w:rPr>
          <w:fldChar w:fldCharType="separate"/>
        </w:r>
        <w:r w:rsidR="005A7933">
          <w:rPr>
            <w:noProof/>
            <w:webHidden/>
          </w:rPr>
          <w:t>33</w:t>
        </w:r>
        <w:r w:rsidR="005A7933">
          <w:rPr>
            <w:noProof/>
            <w:webHidden/>
          </w:rPr>
          <w:fldChar w:fldCharType="end"/>
        </w:r>
      </w:hyperlink>
    </w:p>
    <w:p w14:paraId="4505F18E" w14:textId="25C7CC6E" w:rsidR="005A7933" w:rsidRDefault="007F7620">
      <w:pPr>
        <w:pStyle w:val="TOC2"/>
        <w:tabs>
          <w:tab w:val="left" w:pos="480"/>
          <w:tab w:val="right" w:leader="underscore" w:pos="8827"/>
        </w:tabs>
        <w:rPr>
          <w:rFonts w:asciiTheme="minorHAnsi" w:eastAsiaTheme="minorEastAsia" w:hAnsiTheme="minorHAnsi" w:cstheme="minorBidi"/>
          <w:noProof/>
          <w:szCs w:val="24"/>
          <w:lang w:eastAsia="en-GB"/>
        </w:rPr>
      </w:pPr>
      <w:hyperlink w:anchor="_Toc95476153" w:history="1">
        <w:r w:rsidR="005A7933" w:rsidRPr="00C76C9B">
          <w:rPr>
            <w:rStyle w:val="Hyperlink"/>
            <w:rFonts w:asciiTheme="majorHAnsi" w:hAnsiTheme="majorHAnsi" w:cstheme="majorHAnsi"/>
            <w:noProof/>
          </w:rPr>
          <w:t>C.</w:t>
        </w:r>
        <w:r w:rsidR="005A7933">
          <w:rPr>
            <w:rFonts w:asciiTheme="minorHAnsi" w:eastAsiaTheme="minorEastAsia" w:hAnsiTheme="minorHAnsi" w:cstheme="minorBidi"/>
            <w:noProof/>
            <w:szCs w:val="24"/>
            <w:lang w:eastAsia="en-GB"/>
          </w:rPr>
          <w:tab/>
        </w:r>
        <w:r w:rsidR="005A7933" w:rsidRPr="00C76C9B">
          <w:rPr>
            <w:rStyle w:val="Hyperlink"/>
            <w:rFonts w:asciiTheme="majorHAnsi" w:hAnsiTheme="majorHAnsi" w:cstheme="majorHAnsi"/>
            <w:noProof/>
            <w:lang w:val="hu-HU" w:bidi="hu-HU"/>
          </w:rPr>
          <w:t>Az inkluzív iskolavezetők által az emberek fejlesztésében játszott szerep támogatásához szükséges szakpolitikai intézkedések</w:t>
        </w:r>
        <w:r w:rsidR="005A7933">
          <w:rPr>
            <w:noProof/>
            <w:webHidden/>
          </w:rPr>
          <w:tab/>
        </w:r>
        <w:r w:rsidR="005A7933">
          <w:rPr>
            <w:noProof/>
            <w:webHidden/>
          </w:rPr>
          <w:fldChar w:fldCharType="begin"/>
        </w:r>
        <w:r w:rsidR="005A7933">
          <w:rPr>
            <w:noProof/>
            <w:webHidden/>
          </w:rPr>
          <w:instrText xml:space="preserve"> PAGEREF _Toc95476153 \h </w:instrText>
        </w:r>
        <w:r w:rsidR="005A7933">
          <w:rPr>
            <w:noProof/>
            <w:webHidden/>
          </w:rPr>
        </w:r>
        <w:r w:rsidR="005A7933">
          <w:rPr>
            <w:noProof/>
            <w:webHidden/>
          </w:rPr>
          <w:fldChar w:fldCharType="separate"/>
        </w:r>
        <w:r w:rsidR="005A7933">
          <w:rPr>
            <w:noProof/>
            <w:webHidden/>
          </w:rPr>
          <w:t>38</w:t>
        </w:r>
        <w:r w:rsidR="005A7933">
          <w:rPr>
            <w:noProof/>
            <w:webHidden/>
          </w:rPr>
          <w:fldChar w:fldCharType="end"/>
        </w:r>
      </w:hyperlink>
    </w:p>
    <w:p w14:paraId="1010AE0E" w14:textId="7BD953FF" w:rsidR="005A7933" w:rsidRDefault="007F7620">
      <w:pPr>
        <w:pStyle w:val="TOC1"/>
        <w:tabs>
          <w:tab w:val="right" w:leader="underscore" w:pos="8827"/>
        </w:tabs>
        <w:rPr>
          <w:rFonts w:asciiTheme="minorHAnsi" w:eastAsiaTheme="minorEastAsia" w:hAnsiTheme="minorHAnsi" w:cstheme="minorBidi"/>
          <w:b w:val="0"/>
          <w:caps w:val="0"/>
          <w:noProof/>
          <w:lang w:eastAsia="en-GB"/>
        </w:rPr>
      </w:pPr>
      <w:hyperlink w:anchor="_Toc95476154" w:history="1">
        <w:r w:rsidR="005A7933" w:rsidRPr="00C76C9B">
          <w:rPr>
            <w:rStyle w:val="Hyperlink"/>
            <w:rFonts w:asciiTheme="majorHAnsi" w:hAnsiTheme="majorHAnsi" w:cstheme="majorHAnsi"/>
            <w:noProof/>
            <w:lang w:val="hu-HU" w:bidi="hu-HU"/>
          </w:rPr>
          <w:t>Az iskolavezetők és a szakpolitikusok közös önreflexiója</w:t>
        </w:r>
        <w:r w:rsidR="005A7933">
          <w:rPr>
            <w:noProof/>
            <w:webHidden/>
          </w:rPr>
          <w:tab/>
        </w:r>
        <w:r w:rsidR="005A7933">
          <w:rPr>
            <w:noProof/>
            <w:webHidden/>
          </w:rPr>
          <w:fldChar w:fldCharType="begin"/>
        </w:r>
        <w:r w:rsidR="005A7933">
          <w:rPr>
            <w:noProof/>
            <w:webHidden/>
          </w:rPr>
          <w:instrText xml:space="preserve"> PAGEREF _Toc95476154 \h </w:instrText>
        </w:r>
        <w:r w:rsidR="005A7933">
          <w:rPr>
            <w:noProof/>
            <w:webHidden/>
          </w:rPr>
        </w:r>
        <w:r w:rsidR="005A7933">
          <w:rPr>
            <w:noProof/>
            <w:webHidden/>
          </w:rPr>
          <w:fldChar w:fldCharType="separate"/>
        </w:r>
        <w:r w:rsidR="005A7933">
          <w:rPr>
            <w:noProof/>
            <w:webHidden/>
          </w:rPr>
          <w:t>42</w:t>
        </w:r>
        <w:r w:rsidR="005A7933">
          <w:rPr>
            <w:noProof/>
            <w:webHidden/>
          </w:rPr>
          <w:fldChar w:fldCharType="end"/>
        </w:r>
      </w:hyperlink>
    </w:p>
    <w:p w14:paraId="6AF1FDEA" w14:textId="37AF8468"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55" w:history="1">
        <w:r w:rsidR="005A7933" w:rsidRPr="00C76C9B">
          <w:rPr>
            <w:rStyle w:val="Hyperlink"/>
            <w:rFonts w:asciiTheme="majorHAnsi" w:hAnsiTheme="majorHAnsi" w:cstheme="majorHAnsi"/>
            <w:noProof/>
            <w:lang w:val="hu-HU" w:bidi="hu-HU"/>
          </w:rPr>
          <w:t>Az irányvonal meghatározása terén az iskolavezetők által játszott szereppel és a szakpolitikai intézkedésekkel kapcsolatos reflexió</w:t>
        </w:r>
        <w:r w:rsidR="005A7933">
          <w:rPr>
            <w:noProof/>
            <w:webHidden/>
          </w:rPr>
          <w:tab/>
        </w:r>
        <w:r w:rsidR="005A7933">
          <w:rPr>
            <w:noProof/>
            <w:webHidden/>
          </w:rPr>
          <w:fldChar w:fldCharType="begin"/>
        </w:r>
        <w:r w:rsidR="005A7933">
          <w:rPr>
            <w:noProof/>
            <w:webHidden/>
          </w:rPr>
          <w:instrText xml:space="preserve"> PAGEREF _Toc95476155 \h </w:instrText>
        </w:r>
        <w:r w:rsidR="005A7933">
          <w:rPr>
            <w:noProof/>
            <w:webHidden/>
          </w:rPr>
        </w:r>
        <w:r w:rsidR="005A7933">
          <w:rPr>
            <w:noProof/>
            <w:webHidden/>
          </w:rPr>
          <w:fldChar w:fldCharType="separate"/>
        </w:r>
        <w:r w:rsidR="005A7933">
          <w:rPr>
            <w:noProof/>
            <w:webHidden/>
          </w:rPr>
          <w:t>43</w:t>
        </w:r>
        <w:r w:rsidR="005A7933">
          <w:rPr>
            <w:noProof/>
            <w:webHidden/>
          </w:rPr>
          <w:fldChar w:fldCharType="end"/>
        </w:r>
      </w:hyperlink>
    </w:p>
    <w:p w14:paraId="60A6E800" w14:textId="7351F247"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56" w:history="1">
        <w:r w:rsidR="005A7933" w:rsidRPr="00C76C9B">
          <w:rPr>
            <w:rStyle w:val="Hyperlink"/>
            <w:rFonts w:asciiTheme="majorHAnsi" w:hAnsiTheme="majorHAnsi" w:cstheme="majorHAnsi"/>
            <w:noProof/>
          </w:rPr>
          <w:t>1.</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Hol tartunk most? Az erősségekkel, a lehetőségekkel és az alaposabban megvizsgálandó területekkel kapcsolatos eszmecsere</w:t>
        </w:r>
        <w:r w:rsidR="005A7933">
          <w:rPr>
            <w:noProof/>
            <w:webHidden/>
          </w:rPr>
          <w:tab/>
        </w:r>
        <w:r w:rsidR="005A7933">
          <w:rPr>
            <w:noProof/>
            <w:webHidden/>
          </w:rPr>
          <w:fldChar w:fldCharType="begin"/>
        </w:r>
        <w:r w:rsidR="005A7933">
          <w:rPr>
            <w:noProof/>
            <w:webHidden/>
          </w:rPr>
          <w:instrText xml:space="preserve"> PAGEREF _Toc95476156 \h </w:instrText>
        </w:r>
        <w:r w:rsidR="005A7933">
          <w:rPr>
            <w:noProof/>
            <w:webHidden/>
          </w:rPr>
        </w:r>
        <w:r w:rsidR="005A7933">
          <w:rPr>
            <w:noProof/>
            <w:webHidden/>
          </w:rPr>
          <w:fldChar w:fldCharType="separate"/>
        </w:r>
        <w:r w:rsidR="005A7933">
          <w:rPr>
            <w:noProof/>
            <w:webHidden/>
          </w:rPr>
          <w:t>43</w:t>
        </w:r>
        <w:r w:rsidR="005A7933">
          <w:rPr>
            <w:noProof/>
            <w:webHidden/>
          </w:rPr>
          <w:fldChar w:fldCharType="end"/>
        </w:r>
      </w:hyperlink>
    </w:p>
    <w:p w14:paraId="7E1F3AB6" w14:textId="44C33947"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57" w:history="1">
        <w:r w:rsidR="005A7933" w:rsidRPr="00C76C9B">
          <w:rPr>
            <w:rStyle w:val="Hyperlink"/>
            <w:rFonts w:asciiTheme="majorHAnsi" w:hAnsiTheme="majorHAnsi" w:cstheme="majorHAnsi"/>
            <w:noProof/>
          </w:rPr>
          <w:t>2.</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Hová szeretnénk eljutni? A javításra szoruló területekkel és a közös célokkal kapcsolatos eszmecsere</w:t>
        </w:r>
        <w:r w:rsidR="005A7933">
          <w:rPr>
            <w:noProof/>
            <w:webHidden/>
          </w:rPr>
          <w:tab/>
        </w:r>
        <w:r w:rsidR="005A7933">
          <w:rPr>
            <w:noProof/>
            <w:webHidden/>
          </w:rPr>
          <w:fldChar w:fldCharType="begin"/>
        </w:r>
        <w:r w:rsidR="005A7933">
          <w:rPr>
            <w:noProof/>
            <w:webHidden/>
          </w:rPr>
          <w:instrText xml:space="preserve"> PAGEREF _Toc95476157 \h </w:instrText>
        </w:r>
        <w:r w:rsidR="005A7933">
          <w:rPr>
            <w:noProof/>
            <w:webHidden/>
          </w:rPr>
        </w:r>
        <w:r w:rsidR="005A7933">
          <w:rPr>
            <w:noProof/>
            <w:webHidden/>
          </w:rPr>
          <w:fldChar w:fldCharType="separate"/>
        </w:r>
        <w:r w:rsidR="005A7933">
          <w:rPr>
            <w:noProof/>
            <w:webHidden/>
          </w:rPr>
          <w:t>45</w:t>
        </w:r>
        <w:r w:rsidR="005A7933">
          <w:rPr>
            <w:noProof/>
            <w:webHidden/>
          </w:rPr>
          <w:fldChar w:fldCharType="end"/>
        </w:r>
      </w:hyperlink>
    </w:p>
    <w:p w14:paraId="0F1C5BD8" w14:textId="267368C6"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58" w:history="1">
        <w:r w:rsidR="005A7933" w:rsidRPr="00C76C9B">
          <w:rPr>
            <w:rStyle w:val="Hyperlink"/>
            <w:rFonts w:asciiTheme="majorHAnsi" w:hAnsiTheme="majorHAnsi" w:cstheme="majorHAnsi"/>
            <w:noProof/>
          </w:rPr>
          <w:t>3.</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Mire vállalunk kötelezettséget? Eszmecsere, amelynek eredményeként megszületnek olyan tevékenységek, amelyeket mindkét félnek meg kell valósítania</w:t>
        </w:r>
        <w:r w:rsidR="005A7933">
          <w:rPr>
            <w:noProof/>
            <w:webHidden/>
          </w:rPr>
          <w:tab/>
        </w:r>
        <w:r w:rsidR="005A7933">
          <w:rPr>
            <w:noProof/>
            <w:webHidden/>
          </w:rPr>
          <w:fldChar w:fldCharType="begin"/>
        </w:r>
        <w:r w:rsidR="005A7933">
          <w:rPr>
            <w:noProof/>
            <w:webHidden/>
          </w:rPr>
          <w:instrText xml:space="preserve"> PAGEREF _Toc95476158 \h </w:instrText>
        </w:r>
        <w:r w:rsidR="005A7933">
          <w:rPr>
            <w:noProof/>
            <w:webHidden/>
          </w:rPr>
        </w:r>
        <w:r w:rsidR="005A7933">
          <w:rPr>
            <w:noProof/>
            <w:webHidden/>
          </w:rPr>
          <w:fldChar w:fldCharType="separate"/>
        </w:r>
        <w:r w:rsidR="005A7933">
          <w:rPr>
            <w:noProof/>
            <w:webHidden/>
          </w:rPr>
          <w:t>47</w:t>
        </w:r>
        <w:r w:rsidR="005A7933">
          <w:rPr>
            <w:noProof/>
            <w:webHidden/>
          </w:rPr>
          <w:fldChar w:fldCharType="end"/>
        </w:r>
      </w:hyperlink>
    </w:p>
    <w:p w14:paraId="4DFC2D88" w14:textId="61AE747D"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59" w:history="1">
        <w:r w:rsidR="005A7933" w:rsidRPr="00C76C9B">
          <w:rPr>
            <w:rStyle w:val="Hyperlink"/>
            <w:rFonts w:asciiTheme="majorHAnsi" w:hAnsiTheme="majorHAnsi" w:cstheme="majorHAnsi"/>
            <w:noProof/>
            <w:lang w:val="hu-HU" w:bidi="hu-HU"/>
          </w:rPr>
          <w:t>A szervezetfejlesztés terén az iskolavezetők által játszott szereppel és a szakpolitikai intézkedésekkel kapcsolatos reflexió</w:t>
        </w:r>
        <w:r w:rsidR="005A7933">
          <w:rPr>
            <w:noProof/>
            <w:webHidden/>
          </w:rPr>
          <w:tab/>
        </w:r>
        <w:r w:rsidR="005A7933">
          <w:rPr>
            <w:noProof/>
            <w:webHidden/>
          </w:rPr>
          <w:fldChar w:fldCharType="begin"/>
        </w:r>
        <w:r w:rsidR="005A7933">
          <w:rPr>
            <w:noProof/>
            <w:webHidden/>
          </w:rPr>
          <w:instrText xml:space="preserve"> PAGEREF _Toc95476159 \h </w:instrText>
        </w:r>
        <w:r w:rsidR="005A7933">
          <w:rPr>
            <w:noProof/>
            <w:webHidden/>
          </w:rPr>
        </w:r>
        <w:r w:rsidR="005A7933">
          <w:rPr>
            <w:noProof/>
            <w:webHidden/>
          </w:rPr>
          <w:fldChar w:fldCharType="separate"/>
        </w:r>
        <w:r w:rsidR="005A7933">
          <w:rPr>
            <w:noProof/>
            <w:webHidden/>
          </w:rPr>
          <w:t>49</w:t>
        </w:r>
        <w:r w:rsidR="005A7933">
          <w:rPr>
            <w:noProof/>
            <w:webHidden/>
          </w:rPr>
          <w:fldChar w:fldCharType="end"/>
        </w:r>
      </w:hyperlink>
    </w:p>
    <w:p w14:paraId="5E6B9FDC" w14:textId="3779E3B1"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60" w:history="1">
        <w:r w:rsidR="005A7933" w:rsidRPr="00C76C9B">
          <w:rPr>
            <w:rStyle w:val="Hyperlink"/>
            <w:rFonts w:asciiTheme="majorHAnsi" w:hAnsiTheme="majorHAnsi" w:cstheme="majorHAnsi"/>
            <w:noProof/>
          </w:rPr>
          <w:t>1.</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Hol tartunk most? Az erősségekkel, a lehetőségekkel és az alaposabban megvizsgálandó területekkel kapcsolatos eszmecsere</w:t>
        </w:r>
        <w:r w:rsidR="005A7933">
          <w:rPr>
            <w:noProof/>
            <w:webHidden/>
          </w:rPr>
          <w:tab/>
        </w:r>
        <w:r w:rsidR="005A7933">
          <w:rPr>
            <w:noProof/>
            <w:webHidden/>
          </w:rPr>
          <w:fldChar w:fldCharType="begin"/>
        </w:r>
        <w:r w:rsidR="005A7933">
          <w:rPr>
            <w:noProof/>
            <w:webHidden/>
          </w:rPr>
          <w:instrText xml:space="preserve"> PAGEREF _Toc95476160 \h </w:instrText>
        </w:r>
        <w:r w:rsidR="005A7933">
          <w:rPr>
            <w:noProof/>
            <w:webHidden/>
          </w:rPr>
        </w:r>
        <w:r w:rsidR="005A7933">
          <w:rPr>
            <w:noProof/>
            <w:webHidden/>
          </w:rPr>
          <w:fldChar w:fldCharType="separate"/>
        </w:r>
        <w:r w:rsidR="005A7933">
          <w:rPr>
            <w:noProof/>
            <w:webHidden/>
          </w:rPr>
          <w:t>49</w:t>
        </w:r>
        <w:r w:rsidR="005A7933">
          <w:rPr>
            <w:noProof/>
            <w:webHidden/>
          </w:rPr>
          <w:fldChar w:fldCharType="end"/>
        </w:r>
      </w:hyperlink>
    </w:p>
    <w:p w14:paraId="61E09283" w14:textId="6CEA162B"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61" w:history="1">
        <w:r w:rsidR="005A7933" w:rsidRPr="00C76C9B">
          <w:rPr>
            <w:rStyle w:val="Hyperlink"/>
            <w:rFonts w:asciiTheme="majorHAnsi" w:hAnsiTheme="majorHAnsi" w:cstheme="majorHAnsi"/>
            <w:noProof/>
          </w:rPr>
          <w:t>2.</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Hová szeretnénk eljutni? A javításra szoruló területekkel és a közös célokkal kapcsolatos eszmecsere</w:t>
        </w:r>
        <w:r w:rsidR="005A7933">
          <w:rPr>
            <w:noProof/>
            <w:webHidden/>
          </w:rPr>
          <w:tab/>
        </w:r>
        <w:r w:rsidR="005A7933">
          <w:rPr>
            <w:noProof/>
            <w:webHidden/>
          </w:rPr>
          <w:fldChar w:fldCharType="begin"/>
        </w:r>
        <w:r w:rsidR="005A7933">
          <w:rPr>
            <w:noProof/>
            <w:webHidden/>
          </w:rPr>
          <w:instrText xml:space="preserve"> PAGEREF _Toc95476161 \h </w:instrText>
        </w:r>
        <w:r w:rsidR="005A7933">
          <w:rPr>
            <w:noProof/>
            <w:webHidden/>
          </w:rPr>
        </w:r>
        <w:r w:rsidR="005A7933">
          <w:rPr>
            <w:noProof/>
            <w:webHidden/>
          </w:rPr>
          <w:fldChar w:fldCharType="separate"/>
        </w:r>
        <w:r w:rsidR="005A7933">
          <w:rPr>
            <w:noProof/>
            <w:webHidden/>
          </w:rPr>
          <w:t>51</w:t>
        </w:r>
        <w:r w:rsidR="005A7933">
          <w:rPr>
            <w:noProof/>
            <w:webHidden/>
          </w:rPr>
          <w:fldChar w:fldCharType="end"/>
        </w:r>
      </w:hyperlink>
    </w:p>
    <w:p w14:paraId="7F619263" w14:textId="78255392"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62" w:history="1">
        <w:r w:rsidR="005A7933" w:rsidRPr="00C76C9B">
          <w:rPr>
            <w:rStyle w:val="Hyperlink"/>
            <w:rFonts w:asciiTheme="majorHAnsi" w:hAnsiTheme="majorHAnsi" w:cstheme="majorHAnsi"/>
            <w:noProof/>
          </w:rPr>
          <w:t>3.</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Mire vállalunk kötelezettséget? Eszmecsere, amelynek eredményeként megszületnek olyan tevékenységek, amelyeket mindkét félnek meg kell valósítania</w:t>
        </w:r>
        <w:r w:rsidR="005A7933">
          <w:rPr>
            <w:noProof/>
            <w:webHidden/>
          </w:rPr>
          <w:tab/>
        </w:r>
        <w:r w:rsidR="005A7933">
          <w:rPr>
            <w:noProof/>
            <w:webHidden/>
          </w:rPr>
          <w:fldChar w:fldCharType="begin"/>
        </w:r>
        <w:r w:rsidR="005A7933">
          <w:rPr>
            <w:noProof/>
            <w:webHidden/>
          </w:rPr>
          <w:instrText xml:space="preserve"> PAGEREF _Toc95476162 \h </w:instrText>
        </w:r>
        <w:r w:rsidR="005A7933">
          <w:rPr>
            <w:noProof/>
            <w:webHidden/>
          </w:rPr>
        </w:r>
        <w:r w:rsidR="005A7933">
          <w:rPr>
            <w:noProof/>
            <w:webHidden/>
          </w:rPr>
          <w:fldChar w:fldCharType="separate"/>
        </w:r>
        <w:r w:rsidR="005A7933">
          <w:rPr>
            <w:noProof/>
            <w:webHidden/>
          </w:rPr>
          <w:t>53</w:t>
        </w:r>
        <w:r w:rsidR="005A7933">
          <w:rPr>
            <w:noProof/>
            <w:webHidden/>
          </w:rPr>
          <w:fldChar w:fldCharType="end"/>
        </w:r>
      </w:hyperlink>
    </w:p>
    <w:p w14:paraId="5D39E842" w14:textId="31F44F01"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63" w:history="1">
        <w:r w:rsidR="005A7933" w:rsidRPr="00C76C9B">
          <w:rPr>
            <w:rStyle w:val="Hyperlink"/>
            <w:rFonts w:asciiTheme="majorHAnsi" w:hAnsiTheme="majorHAnsi" w:cstheme="majorHAnsi"/>
            <w:noProof/>
            <w:lang w:val="hu-HU" w:bidi="hu-HU"/>
          </w:rPr>
          <w:t>Az emberek fejlesztése terén az iskolavezetők által játszott szereppel és a szakpolitikai intézkedésekkel kapcsolatos reflexió</w:t>
        </w:r>
        <w:r w:rsidR="005A7933">
          <w:rPr>
            <w:noProof/>
            <w:webHidden/>
          </w:rPr>
          <w:tab/>
        </w:r>
        <w:r w:rsidR="005A7933">
          <w:rPr>
            <w:noProof/>
            <w:webHidden/>
          </w:rPr>
          <w:fldChar w:fldCharType="begin"/>
        </w:r>
        <w:r w:rsidR="005A7933">
          <w:rPr>
            <w:noProof/>
            <w:webHidden/>
          </w:rPr>
          <w:instrText xml:space="preserve"> PAGEREF _Toc95476163 \h </w:instrText>
        </w:r>
        <w:r w:rsidR="005A7933">
          <w:rPr>
            <w:noProof/>
            <w:webHidden/>
          </w:rPr>
        </w:r>
        <w:r w:rsidR="005A7933">
          <w:rPr>
            <w:noProof/>
            <w:webHidden/>
          </w:rPr>
          <w:fldChar w:fldCharType="separate"/>
        </w:r>
        <w:r w:rsidR="005A7933">
          <w:rPr>
            <w:noProof/>
            <w:webHidden/>
          </w:rPr>
          <w:t>54</w:t>
        </w:r>
        <w:r w:rsidR="005A7933">
          <w:rPr>
            <w:noProof/>
            <w:webHidden/>
          </w:rPr>
          <w:fldChar w:fldCharType="end"/>
        </w:r>
      </w:hyperlink>
    </w:p>
    <w:p w14:paraId="11901567" w14:textId="07CA5A0E"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64" w:history="1">
        <w:r w:rsidR="005A7933" w:rsidRPr="00C76C9B">
          <w:rPr>
            <w:rStyle w:val="Hyperlink"/>
            <w:rFonts w:asciiTheme="majorHAnsi" w:hAnsiTheme="majorHAnsi" w:cstheme="majorHAnsi"/>
            <w:noProof/>
          </w:rPr>
          <w:t>1.</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Hol tartunk most? Az erősségekkel, a lehetőségekkel és az alaposabban megvizsgálandó területekkel kapcsolatos eszmecsere</w:t>
        </w:r>
        <w:r w:rsidR="005A7933">
          <w:rPr>
            <w:noProof/>
            <w:webHidden/>
          </w:rPr>
          <w:tab/>
        </w:r>
        <w:r w:rsidR="005A7933">
          <w:rPr>
            <w:noProof/>
            <w:webHidden/>
          </w:rPr>
          <w:fldChar w:fldCharType="begin"/>
        </w:r>
        <w:r w:rsidR="005A7933">
          <w:rPr>
            <w:noProof/>
            <w:webHidden/>
          </w:rPr>
          <w:instrText xml:space="preserve"> PAGEREF _Toc95476164 \h </w:instrText>
        </w:r>
        <w:r w:rsidR="005A7933">
          <w:rPr>
            <w:noProof/>
            <w:webHidden/>
          </w:rPr>
        </w:r>
        <w:r w:rsidR="005A7933">
          <w:rPr>
            <w:noProof/>
            <w:webHidden/>
          </w:rPr>
          <w:fldChar w:fldCharType="separate"/>
        </w:r>
        <w:r w:rsidR="005A7933">
          <w:rPr>
            <w:noProof/>
            <w:webHidden/>
          </w:rPr>
          <w:t>54</w:t>
        </w:r>
        <w:r w:rsidR="005A7933">
          <w:rPr>
            <w:noProof/>
            <w:webHidden/>
          </w:rPr>
          <w:fldChar w:fldCharType="end"/>
        </w:r>
      </w:hyperlink>
    </w:p>
    <w:p w14:paraId="5F91D9B2" w14:textId="06449A64"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65" w:history="1">
        <w:r w:rsidR="005A7933" w:rsidRPr="00C76C9B">
          <w:rPr>
            <w:rStyle w:val="Hyperlink"/>
            <w:rFonts w:asciiTheme="majorHAnsi" w:hAnsiTheme="majorHAnsi" w:cstheme="majorHAnsi"/>
            <w:noProof/>
          </w:rPr>
          <w:t>2.</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Hová szeretnénk eljutni? A javításra szoruló területekkel és a közös célokkal kapcsolatos eszmecsere</w:t>
        </w:r>
        <w:r w:rsidR="005A7933">
          <w:rPr>
            <w:noProof/>
            <w:webHidden/>
          </w:rPr>
          <w:tab/>
        </w:r>
        <w:r w:rsidR="005A7933">
          <w:rPr>
            <w:noProof/>
            <w:webHidden/>
          </w:rPr>
          <w:fldChar w:fldCharType="begin"/>
        </w:r>
        <w:r w:rsidR="005A7933">
          <w:rPr>
            <w:noProof/>
            <w:webHidden/>
          </w:rPr>
          <w:instrText xml:space="preserve"> PAGEREF _Toc95476165 \h </w:instrText>
        </w:r>
        <w:r w:rsidR="005A7933">
          <w:rPr>
            <w:noProof/>
            <w:webHidden/>
          </w:rPr>
        </w:r>
        <w:r w:rsidR="005A7933">
          <w:rPr>
            <w:noProof/>
            <w:webHidden/>
          </w:rPr>
          <w:fldChar w:fldCharType="separate"/>
        </w:r>
        <w:r w:rsidR="005A7933">
          <w:rPr>
            <w:noProof/>
            <w:webHidden/>
          </w:rPr>
          <w:t>56</w:t>
        </w:r>
        <w:r w:rsidR="005A7933">
          <w:rPr>
            <w:noProof/>
            <w:webHidden/>
          </w:rPr>
          <w:fldChar w:fldCharType="end"/>
        </w:r>
      </w:hyperlink>
    </w:p>
    <w:p w14:paraId="7959743A" w14:textId="6796CCBC" w:rsidR="005A7933" w:rsidRDefault="007F7620">
      <w:pPr>
        <w:pStyle w:val="TOC3"/>
        <w:tabs>
          <w:tab w:val="left" w:pos="720"/>
          <w:tab w:val="right" w:leader="underscore" w:pos="8827"/>
        </w:tabs>
        <w:rPr>
          <w:rFonts w:asciiTheme="minorHAnsi" w:eastAsiaTheme="minorEastAsia" w:hAnsiTheme="minorHAnsi" w:cstheme="minorBidi"/>
          <w:i w:val="0"/>
          <w:noProof/>
          <w:szCs w:val="24"/>
          <w:lang w:eastAsia="en-GB"/>
        </w:rPr>
      </w:pPr>
      <w:hyperlink w:anchor="_Toc95476166" w:history="1">
        <w:r w:rsidR="005A7933" w:rsidRPr="00C76C9B">
          <w:rPr>
            <w:rStyle w:val="Hyperlink"/>
            <w:rFonts w:asciiTheme="majorHAnsi" w:hAnsiTheme="majorHAnsi" w:cstheme="majorHAnsi"/>
            <w:noProof/>
            <w:lang w:val="hu-HU" w:bidi="hu-HU"/>
          </w:rPr>
          <w:t>3.</w:t>
        </w:r>
        <w:r w:rsidR="005A7933">
          <w:rPr>
            <w:rFonts w:asciiTheme="minorHAnsi" w:eastAsiaTheme="minorEastAsia" w:hAnsiTheme="minorHAnsi" w:cstheme="minorBidi"/>
            <w:i w:val="0"/>
            <w:noProof/>
            <w:szCs w:val="24"/>
            <w:lang w:eastAsia="en-GB"/>
          </w:rPr>
          <w:tab/>
        </w:r>
        <w:r w:rsidR="005A7933" w:rsidRPr="00C76C9B">
          <w:rPr>
            <w:rStyle w:val="Hyperlink"/>
            <w:rFonts w:asciiTheme="majorHAnsi" w:hAnsiTheme="majorHAnsi" w:cstheme="majorHAnsi"/>
            <w:noProof/>
            <w:lang w:val="hu-HU" w:bidi="hu-HU"/>
          </w:rPr>
          <w:t>Mire vállalunk kötelezettséget? Eszmecsere, amelynek eredményeként megszületnek olyan tevékenységek, amelyeket mindkét félnek meg kell valósítania</w:t>
        </w:r>
        <w:r w:rsidR="005A7933">
          <w:rPr>
            <w:noProof/>
            <w:webHidden/>
          </w:rPr>
          <w:tab/>
        </w:r>
        <w:r w:rsidR="005A7933">
          <w:rPr>
            <w:noProof/>
            <w:webHidden/>
          </w:rPr>
          <w:fldChar w:fldCharType="begin"/>
        </w:r>
        <w:r w:rsidR="005A7933">
          <w:rPr>
            <w:noProof/>
            <w:webHidden/>
          </w:rPr>
          <w:instrText xml:space="preserve"> PAGEREF _Toc95476166 \h </w:instrText>
        </w:r>
        <w:r w:rsidR="005A7933">
          <w:rPr>
            <w:noProof/>
            <w:webHidden/>
          </w:rPr>
        </w:r>
        <w:r w:rsidR="005A7933">
          <w:rPr>
            <w:noProof/>
            <w:webHidden/>
          </w:rPr>
          <w:fldChar w:fldCharType="separate"/>
        </w:r>
        <w:r w:rsidR="005A7933">
          <w:rPr>
            <w:noProof/>
            <w:webHidden/>
          </w:rPr>
          <w:t>58</w:t>
        </w:r>
        <w:r w:rsidR="005A7933">
          <w:rPr>
            <w:noProof/>
            <w:webHidden/>
          </w:rPr>
          <w:fldChar w:fldCharType="end"/>
        </w:r>
      </w:hyperlink>
    </w:p>
    <w:p w14:paraId="77CCCADB" w14:textId="4FDD0E72" w:rsidR="005A7933" w:rsidRDefault="007F7620">
      <w:pPr>
        <w:pStyle w:val="TOC1"/>
        <w:tabs>
          <w:tab w:val="right" w:leader="underscore" w:pos="8827"/>
        </w:tabs>
        <w:rPr>
          <w:rFonts w:asciiTheme="minorHAnsi" w:eastAsiaTheme="minorEastAsia" w:hAnsiTheme="minorHAnsi" w:cstheme="minorBidi"/>
          <w:b w:val="0"/>
          <w:caps w:val="0"/>
          <w:noProof/>
          <w:lang w:eastAsia="en-GB"/>
        </w:rPr>
      </w:pPr>
      <w:hyperlink w:anchor="_Toc95476167" w:history="1">
        <w:r w:rsidR="005A7933" w:rsidRPr="00C76C9B">
          <w:rPr>
            <w:rStyle w:val="Hyperlink"/>
            <w:rFonts w:asciiTheme="majorHAnsi" w:hAnsiTheme="majorHAnsi" w:cstheme="majorHAnsi"/>
            <w:noProof/>
            <w:lang w:val="hu-HU" w:bidi="hu-HU"/>
          </w:rPr>
          <w:t>1. melléklet: Az önreflexiós eszköz használatára vonatkozó útmutató</w:t>
        </w:r>
        <w:r w:rsidR="005A7933">
          <w:rPr>
            <w:noProof/>
            <w:webHidden/>
          </w:rPr>
          <w:tab/>
        </w:r>
        <w:r w:rsidR="005A7933">
          <w:rPr>
            <w:noProof/>
            <w:webHidden/>
          </w:rPr>
          <w:fldChar w:fldCharType="begin"/>
        </w:r>
        <w:r w:rsidR="005A7933">
          <w:rPr>
            <w:noProof/>
            <w:webHidden/>
          </w:rPr>
          <w:instrText xml:space="preserve"> PAGEREF _Toc95476167 \h </w:instrText>
        </w:r>
        <w:r w:rsidR="005A7933">
          <w:rPr>
            <w:noProof/>
            <w:webHidden/>
          </w:rPr>
        </w:r>
        <w:r w:rsidR="005A7933">
          <w:rPr>
            <w:noProof/>
            <w:webHidden/>
          </w:rPr>
          <w:fldChar w:fldCharType="separate"/>
        </w:r>
        <w:r w:rsidR="005A7933">
          <w:rPr>
            <w:noProof/>
            <w:webHidden/>
          </w:rPr>
          <w:t>60</w:t>
        </w:r>
        <w:r w:rsidR="005A7933">
          <w:rPr>
            <w:noProof/>
            <w:webHidden/>
          </w:rPr>
          <w:fldChar w:fldCharType="end"/>
        </w:r>
      </w:hyperlink>
    </w:p>
    <w:p w14:paraId="068F2215" w14:textId="52C6BB09"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68" w:history="1">
        <w:r w:rsidR="005A7933" w:rsidRPr="00C76C9B">
          <w:rPr>
            <w:rStyle w:val="Hyperlink"/>
            <w:rFonts w:asciiTheme="majorHAnsi" w:hAnsiTheme="majorHAnsi" w:cstheme="majorHAnsi"/>
            <w:noProof/>
            <w:lang w:val="hu-HU" w:bidi="hu-HU"/>
          </w:rPr>
          <w:t>1. szakasz: Szerepek és feladatkörök</w:t>
        </w:r>
        <w:r w:rsidR="005A7933">
          <w:rPr>
            <w:noProof/>
            <w:webHidden/>
          </w:rPr>
          <w:tab/>
        </w:r>
        <w:r w:rsidR="005A7933">
          <w:rPr>
            <w:noProof/>
            <w:webHidden/>
          </w:rPr>
          <w:fldChar w:fldCharType="begin"/>
        </w:r>
        <w:r w:rsidR="005A7933">
          <w:rPr>
            <w:noProof/>
            <w:webHidden/>
          </w:rPr>
          <w:instrText xml:space="preserve"> PAGEREF _Toc95476168 \h </w:instrText>
        </w:r>
        <w:r w:rsidR="005A7933">
          <w:rPr>
            <w:noProof/>
            <w:webHidden/>
          </w:rPr>
        </w:r>
        <w:r w:rsidR="005A7933">
          <w:rPr>
            <w:noProof/>
            <w:webHidden/>
          </w:rPr>
          <w:fldChar w:fldCharType="separate"/>
        </w:r>
        <w:r w:rsidR="005A7933">
          <w:rPr>
            <w:noProof/>
            <w:webHidden/>
          </w:rPr>
          <w:t>60</w:t>
        </w:r>
        <w:r w:rsidR="005A7933">
          <w:rPr>
            <w:noProof/>
            <w:webHidden/>
          </w:rPr>
          <w:fldChar w:fldCharType="end"/>
        </w:r>
      </w:hyperlink>
    </w:p>
    <w:p w14:paraId="3C1B301C" w14:textId="7954B497"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69" w:history="1">
        <w:r w:rsidR="005A7933" w:rsidRPr="00C76C9B">
          <w:rPr>
            <w:rStyle w:val="Hyperlink"/>
            <w:rFonts w:asciiTheme="majorHAnsi" w:hAnsiTheme="majorHAnsi" w:cstheme="majorHAnsi"/>
            <w:noProof/>
            <w:lang w:val="hu-HU" w:bidi="hu-HU"/>
          </w:rPr>
          <w:t>A szervező csapat</w:t>
        </w:r>
        <w:r w:rsidR="005A7933">
          <w:rPr>
            <w:noProof/>
            <w:webHidden/>
          </w:rPr>
          <w:tab/>
        </w:r>
        <w:r w:rsidR="005A7933">
          <w:rPr>
            <w:noProof/>
            <w:webHidden/>
          </w:rPr>
          <w:fldChar w:fldCharType="begin"/>
        </w:r>
        <w:r w:rsidR="005A7933">
          <w:rPr>
            <w:noProof/>
            <w:webHidden/>
          </w:rPr>
          <w:instrText xml:space="preserve"> PAGEREF _Toc95476169 \h </w:instrText>
        </w:r>
        <w:r w:rsidR="005A7933">
          <w:rPr>
            <w:noProof/>
            <w:webHidden/>
          </w:rPr>
        </w:r>
        <w:r w:rsidR="005A7933">
          <w:rPr>
            <w:noProof/>
            <w:webHidden/>
          </w:rPr>
          <w:fldChar w:fldCharType="separate"/>
        </w:r>
        <w:r w:rsidR="005A7933">
          <w:rPr>
            <w:noProof/>
            <w:webHidden/>
          </w:rPr>
          <w:t>60</w:t>
        </w:r>
        <w:r w:rsidR="005A7933">
          <w:rPr>
            <w:noProof/>
            <w:webHidden/>
          </w:rPr>
          <w:fldChar w:fldCharType="end"/>
        </w:r>
      </w:hyperlink>
    </w:p>
    <w:p w14:paraId="7A1169A6" w14:textId="6FBB5BB6"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70" w:history="1">
        <w:r w:rsidR="005A7933" w:rsidRPr="00C76C9B">
          <w:rPr>
            <w:rStyle w:val="Hyperlink"/>
            <w:rFonts w:asciiTheme="majorHAnsi" w:hAnsiTheme="majorHAnsi" w:cstheme="majorHAnsi"/>
            <w:noProof/>
            <w:lang w:val="hu-HU" w:bidi="hu-HU"/>
          </w:rPr>
          <w:t>Az önreflexiós tevékenység résztvevői</w:t>
        </w:r>
        <w:r w:rsidR="005A7933">
          <w:rPr>
            <w:noProof/>
            <w:webHidden/>
          </w:rPr>
          <w:tab/>
        </w:r>
        <w:r w:rsidR="005A7933">
          <w:rPr>
            <w:noProof/>
            <w:webHidden/>
          </w:rPr>
          <w:fldChar w:fldCharType="begin"/>
        </w:r>
        <w:r w:rsidR="005A7933">
          <w:rPr>
            <w:noProof/>
            <w:webHidden/>
          </w:rPr>
          <w:instrText xml:space="preserve"> PAGEREF _Toc95476170 \h </w:instrText>
        </w:r>
        <w:r w:rsidR="005A7933">
          <w:rPr>
            <w:noProof/>
            <w:webHidden/>
          </w:rPr>
        </w:r>
        <w:r w:rsidR="005A7933">
          <w:rPr>
            <w:noProof/>
            <w:webHidden/>
          </w:rPr>
          <w:fldChar w:fldCharType="separate"/>
        </w:r>
        <w:r w:rsidR="005A7933">
          <w:rPr>
            <w:noProof/>
            <w:webHidden/>
          </w:rPr>
          <w:t>61</w:t>
        </w:r>
        <w:r w:rsidR="005A7933">
          <w:rPr>
            <w:noProof/>
            <w:webHidden/>
          </w:rPr>
          <w:fldChar w:fldCharType="end"/>
        </w:r>
      </w:hyperlink>
    </w:p>
    <w:p w14:paraId="090F1073" w14:textId="6390E586"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71" w:history="1">
        <w:r w:rsidR="005A7933" w:rsidRPr="00C76C9B">
          <w:rPr>
            <w:rStyle w:val="Hyperlink"/>
            <w:rFonts w:asciiTheme="majorHAnsi" w:hAnsiTheme="majorHAnsi" w:cstheme="majorHAnsi"/>
            <w:noProof/>
            <w:lang w:val="hu-HU" w:bidi="hu-HU"/>
          </w:rPr>
          <w:t>2. szakasz: Gyakorlati szervezés</w:t>
        </w:r>
        <w:r w:rsidR="005A7933">
          <w:rPr>
            <w:noProof/>
            <w:webHidden/>
          </w:rPr>
          <w:tab/>
        </w:r>
        <w:r w:rsidR="005A7933">
          <w:rPr>
            <w:noProof/>
            <w:webHidden/>
          </w:rPr>
          <w:fldChar w:fldCharType="begin"/>
        </w:r>
        <w:r w:rsidR="005A7933">
          <w:rPr>
            <w:noProof/>
            <w:webHidden/>
          </w:rPr>
          <w:instrText xml:space="preserve"> PAGEREF _Toc95476171 \h </w:instrText>
        </w:r>
        <w:r w:rsidR="005A7933">
          <w:rPr>
            <w:noProof/>
            <w:webHidden/>
          </w:rPr>
        </w:r>
        <w:r w:rsidR="005A7933">
          <w:rPr>
            <w:noProof/>
            <w:webHidden/>
          </w:rPr>
          <w:fldChar w:fldCharType="separate"/>
        </w:r>
        <w:r w:rsidR="005A7933">
          <w:rPr>
            <w:noProof/>
            <w:webHidden/>
          </w:rPr>
          <w:t>61</w:t>
        </w:r>
        <w:r w:rsidR="005A7933">
          <w:rPr>
            <w:noProof/>
            <w:webHidden/>
          </w:rPr>
          <w:fldChar w:fldCharType="end"/>
        </w:r>
      </w:hyperlink>
    </w:p>
    <w:p w14:paraId="21F6CB18" w14:textId="4E14E494"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72" w:history="1">
        <w:r w:rsidR="005A7933" w:rsidRPr="00C76C9B">
          <w:rPr>
            <w:rStyle w:val="Hyperlink"/>
            <w:rFonts w:asciiTheme="majorHAnsi" w:hAnsiTheme="majorHAnsi" w:cstheme="majorHAnsi"/>
            <w:noProof/>
            <w:lang w:val="hu-HU" w:bidi="hu-HU"/>
          </w:rPr>
          <w:t>Résztvevők felkeresése és meghívása</w:t>
        </w:r>
        <w:r w:rsidR="005A7933">
          <w:rPr>
            <w:noProof/>
            <w:webHidden/>
          </w:rPr>
          <w:tab/>
        </w:r>
        <w:r w:rsidR="005A7933">
          <w:rPr>
            <w:noProof/>
            <w:webHidden/>
          </w:rPr>
          <w:fldChar w:fldCharType="begin"/>
        </w:r>
        <w:r w:rsidR="005A7933">
          <w:rPr>
            <w:noProof/>
            <w:webHidden/>
          </w:rPr>
          <w:instrText xml:space="preserve"> PAGEREF _Toc95476172 \h </w:instrText>
        </w:r>
        <w:r w:rsidR="005A7933">
          <w:rPr>
            <w:noProof/>
            <w:webHidden/>
          </w:rPr>
        </w:r>
        <w:r w:rsidR="005A7933">
          <w:rPr>
            <w:noProof/>
            <w:webHidden/>
          </w:rPr>
          <w:fldChar w:fldCharType="separate"/>
        </w:r>
        <w:r w:rsidR="005A7933">
          <w:rPr>
            <w:noProof/>
            <w:webHidden/>
          </w:rPr>
          <w:t>62</w:t>
        </w:r>
        <w:r w:rsidR="005A7933">
          <w:rPr>
            <w:noProof/>
            <w:webHidden/>
          </w:rPr>
          <w:fldChar w:fldCharType="end"/>
        </w:r>
      </w:hyperlink>
    </w:p>
    <w:p w14:paraId="13DA1DDB" w14:textId="032ED427" w:rsidR="005A7933" w:rsidRDefault="007F7620">
      <w:pPr>
        <w:pStyle w:val="TOC3"/>
        <w:tabs>
          <w:tab w:val="right" w:leader="underscore" w:pos="8827"/>
        </w:tabs>
        <w:rPr>
          <w:rFonts w:asciiTheme="minorHAnsi" w:eastAsiaTheme="minorEastAsia" w:hAnsiTheme="minorHAnsi" w:cstheme="minorBidi"/>
          <w:i w:val="0"/>
          <w:noProof/>
          <w:szCs w:val="24"/>
          <w:lang w:eastAsia="en-GB"/>
        </w:rPr>
      </w:pPr>
      <w:hyperlink w:anchor="_Toc95476173" w:history="1">
        <w:r w:rsidR="005A7933" w:rsidRPr="00C76C9B">
          <w:rPr>
            <w:rStyle w:val="Hyperlink"/>
            <w:rFonts w:asciiTheme="majorHAnsi" w:hAnsiTheme="majorHAnsi" w:cstheme="majorHAnsi"/>
            <w:noProof/>
            <w:lang w:val="hu-HU" w:bidi="hu-HU"/>
          </w:rPr>
          <w:t>Fókuszcsoportok megszervezése és javasolt napirend</w:t>
        </w:r>
        <w:r w:rsidR="005A7933">
          <w:rPr>
            <w:noProof/>
            <w:webHidden/>
          </w:rPr>
          <w:tab/>
        </w:r>
        <w:r w:rsidR="005A7933">
          <w:rPr>
            <w:noProof/>
            <w:webHidden/>
          </w:rPr>
          <w:fldChar w:fldCharType="begin"/>
        </w:r>
        <w:r w:rsidR="005A7933">
          <w:rPr>
            <w:noProof/>
            <w:webHidden/>
          </w:rPr>
          <w:instrText xml:space="preserve"> PAGEREF _Toc95476173 \h </w:instrText>
        </w:r>
        <w:r w:rsidR="005A7933">
          <w:rPr>
            <w:noProof/>
            <w:webHidden/>
          </w:rPr>
        </w:r>
        <w:r w:rsidR="005A7933">
          <w:rPr>
            <w:noProof/>
            <w:webHidden/>
          </w:rPr>
          <w:fldChar w:fldCharType="separate"/>
        </w:r>
        <w:r w:rsidR="005A7933">
          <w:rPr>
            <w:noProof/>
            <w:webHidden/>
          </w:rPr>
          <w:t>62</w:t>
        </w:r>
        <w:r w:rsidR="005A7933">
          <w:rPr>
            <w:noProof/>
            <w:webHidden/>
          </w:rPr>
          <w:fldChar w:fldCharType="end"/>
        </w:r>
      </w:hyperlink>
    </w:p>
    <w:p w14:paraId="31B80EA3" w14:textId="0104D487" w:rsidR="005A7933" w:rsidRDefault="007F7620">
      <w:pPr>
        <w:pStyle w:val="TOC2"/>
        <w:tabs>
          <w:tab w:val="right" w:leader="underscore" w:pos="8827"/>
        </w:tabs>
        <w:rPr>
          <w:rFonts w:asciiTheme="minorHAnsi" w:eastAsiaTheme="minorEastAsia" w:hAnsiTheme="minorHAnsi" w:cstheme="minorBidi"/>
          <w:noProof/>
          <w:szCs w:val="24"/>
          <w:lang w:eastAsia="en-GB"/>
        </w:rPr>
      </w:pPr>
      <w:hyperlink w:anchor="_Toc95476174" w:history="1">
        <w:r w:rsidR="005A7933" w:rsidRPr="00C76C9B">
          <w:rPr>
            <w:rStyle w:val="Hyperlink"/>
            <w:rFonts w:asciiTheme="majorHAnsi" w:hAnsiTheme="majorHAnsi" w:cstheme="majorHAnsi"/>
            <w:noProof/>
            <w:lang w:val="hu-HU" w:bidi="hu-HU"/>
          </w:rPr>
          <w:t>3. szakasz: Beszámolás az önreflexiós tevékenységről</w:t>
        </w:r>
        <w:r w:rsidR="005A7933">
          <w:rPr>
            <w:noProof/>
            <w:webHidden/>
          </w:rPr>
          <w:tab/>
        </w:r>
        <w:r w:rsidR="005A7933">
          <w:rPr>
            <w:noProof/>
            <w:webHidden/>
          </w:rPr>
          <w:fldChar w:fldCharType="begin"/>
        </w:r>
        <w:r w:rsidR="005A7933">
          <w:rPr>
            <w:noProof/>
            <w:webHidden/>
          </w:rPr>
          <w:instrText xml:space="preserve"> PAGEREF _Toc95476174 \h </w:instrText>
        </w:r>
        <w:r w:rsidR="005A7933">
          <w:rPr>
            <w:noProof/>
            <w:webHidden/>
          </w:rPr>
        </w:r>
        <w:r w:rsidR="005A7933">
          <w:rPr>
            <w:noProof/>
            <w:webHidden/>
          </w:rPr>
          <w:fldChar w:fldCharType="separate"/>
        </w:r>
        <w:r w:rsidR="005A7933">
          <w:rPr>
            <w:noProof/>
            <w:webHidden/>
          </w:rPr>
          <w:t>63</w:t>
        </w:r>
        <w:r w:rsidR="005A7933">
          <w:rPr>
            <w:noProof/>
            <w:webHidden/>
          </w:rPr>
          <w:fldChar w:fldCharType="end"/>
        </w:r>
      </w:hyperlink>
    </w:p>
    <w:p w14:paraId="7D163FE7" w14:textId="6322D6D4" w:rsidR="005A7933" w:rsidRDefault="007F7620">
      <w:pPr>
        <w:pStyle w:val="TOC1"/>
        <w:tabs>
          <w:tab w:val="right" w:leader="underscore" w:pos="8827"/>
        </w:tabs>
        <w:rPr>
          <w:rFonts w:asciiTheme="minorHAnsi" w:eastAsiaTheme="minorEastAsia" w:hAnsiTheme="minorHAnsi" w:cstheme="minorBidi"/>
          <w:b w:val="0"/>
          <w:caps w:val="0"/>
          <w:noProof/>
          <w:lang w:eastAsia="en-GB"/>
        </w:rPr>
      </w:pPr>
      <w:hyperlink w:anchor="_Toc95476175" w:history="1">
        <w:r w:rsidR="005A7933" w:rsidRPr="00C76C9B">
          <w:rPr>
            <w:rStyle w:val="Hyperlink"/>
            <w:rFonts w:asciiTheme="majorHAnsi" w:hAnsiTheme="majorHAnsi" w:cstheme="majorHAnsi"/>
            <w:noProof/>
            <w:lang w:val="hu-HU" w:bidi="hu-HU"/>
          </w:rPr>
          <w:t>2. melléklet: Az önreflexiós eszköz hozzáigazítása az egyes országok viszonyaihoz</w:t>
        </w:r>
        <w:r w:rsidR="005A7933">
          <w:rPr>
            <w:noProof/>
            <w:webHidden/>
          </w:rPr>
          <w:tab/>
        </w:r>
        <w:r w:rsidR="005A7933">
          <w:rPr>
            <w:noProof/>
            <w:webHidden/>
          </w:rPr>
          <w:fldChar w:fldCharType="begin"/>
        </w:r>
        <w:r w:rsidR="005A7933">
          <w:rPr>
            <w:noProof/>
            <w:webHidden/>
          </w:rPr>
          <w:instrText xml:space="preserve"> PAGEREF _Toc95476175 \h </w:instrText>
        </w:r>
        <w:r w:rsidR="005A7933">
          <w:rPr>
            <w:noProof/>
            <w:webHidden/>
          </w:rPr>
        </w:r>
        <w:r w:rsidR="005A7933">
          <w:rPr>
            <w:noProof/>
            <w:webHidden/>
          </w:rPr>
          <w:fldChar w:fldCharType="separate"/>
        </w:r>
        <w:r w:rsidR="005A7933">
          <w:rPr>
            <w:noProof/>
            <w:webHidden/>
          </w:rPr>
          <w:t>65</w:t>
        </w:r>
        <w:r w:rsidR="005A7933">
          <w:rPr>
            <w:noProof/>
            <w:webHidden/>
          </w:rPr>
          <w:fldChar w:fldCharType="end"/>
        </w:r>
      </w:hyperlink>
    </w:p>
    <w:p w14:paraId="599E8610" w14:textId="3E2F2247" w:rsidR="005A7933" w:rsidRDefault="007F7620">
      <w:pPr>
        <w:pStyle w:val="TOC1"/>
        <w:tabs>
          <w:tab w:val="right" w:leader="underscore" w:pos="8827"/>
        </w:tabs>
        <w:rPr>
          <w:rFonts w:asciiTheme="minorHAnsi" w:eastAsiaTheme="minorEastAsia" w:hAnsiTheme="minorHAnsi" w:cstheme="minorBidi"/>
          <w:b w:val="0"/>
          <w:caps w:val="0"/>
          <w:noProof/>
          <w:lang w:eastAsia="en-GB"/>
        </w:rPr>
      </w:pPr>
      <w:hyperlink w:anchor="_Toc95476176" w:history="1">
        <w:r w:rsidR="005A7933" w:rsidRPr="00C76C9B">
          <w:rPr>
            <w:rStyle w:val="Hyperlink"/>
            <w:rFonts w:asciiTheme="majorHAnsi" w:hAnsiTheme="majorHAnsi" w:cstheme="majorHAnsi"/>
            <w:noProof/>
            <w:lang w:val="hu-HU" w:bidi="hu-HU"/>
          </w:rPr>
          <w:t>3. melléklet: Szójegyzék</w:t>
        </w:r>
        <w:r w:rsidR="005A7933">
          <w:rPr>
            <w:noProof/>
            <w:webHidden/>
          </w:rPr>
          <w:tab/>
        </w:r>
        <w:r w:rsidR="005A7933">
          <w:rPr>
            <w:noProof/>
            <w:webHidden/>
          </w:rPr>
          <w:fldChar w:fldCharType="begin"/>
        </w:r>
        <w:r w:rsidR="005A7933">
          <w:rPr>
            <w:noProof/>
            <w:webHidden/>
          </w:rPr>
          <w:instrText xml:space="preserve"> PAGEREF _Toc95476176 \h </w:instrText>
        </w:r>
        <w:r w:rsidR="005A7933">
          <w:rPr>
            <w:noProof/>
            <w:webHidden/>
          </w:rPr>
        </w:r>
        <w:r w:rsidR="005A7933">
          <w:rPr>
            <w:noProof/>
            <w:webHidden/>
          </w:rPr>
          <w:fldChar w:fldCharType="separate"/>
        </w:r>
        <w:r w:rsidR="005A7933">
          <w:rPr>
            <w:noProof/>
            <w:webHidden/>
          </w:rPr>
          <w:t>67</w:t>
        </w:r>
        <w:r w:rsidR="005A7933">
          <w:rPr>
            <w:noProof/>
            <w:webHidden/>
          </w:rPr>
          <w:fldChar w:fldCharType="end"/>
        </w:r>
      </w:hyperlink>
    </w:p>
    <w:p w14:paraId="318A0B79" w14:textId="585B31F7" w:rsidR="005A7933" w:rsidRDefault="007F7620">
      <w:pPr>
        <w:pStyle w:val="TOC1"/>
        <w:tabs>
          <w:tab w:val="right" w:leader="underscore" w:pos="8827"/>
        </w:tabs>
        <w:rPr>
          <w:rFonts w:asciiTheme="minorHAnsi" w:eastAsiaTheme="minorEastAsia" w:hAnsiTheme="minorHAnsi" w:cstheme="minorBidi"/>
          <w:b w:val="0"/>
          <w:caps w:val="0"/>
          <w:noProof/>
          <w:lang w:eastAsia="en-GB"/>
        </w:rPr>
      </w:pPr>
      <w:hyperlink w:anchor="_Toc95476177" w:history="1">
        <w:r w:rsidR="005A7933" w:rsidRPr="00C76C9B">
          <w:rPr>
            <w:rStyle w:val="Hyperlink"/>
            <w:rFonts w:asciiTheme="majorHAnsi" w:hAnsiTheme="majorHAnsi" w:cstheme="majorHAnsi"/>
            <w:noProof/>
            <w:lang w:val="hu-HU" w:bidi="hu-HU"/>
          </w:rPr>
          <w:t>Irodalomjegyzék</w:t>
        </w:r>
        <w:r w:rsidR="005A7933">
          <w:rPr>
            <w:noProof/>
            <w:webHidden/>
          </w:rPr>
          <w:tab/>
        </w:r>
        <w:r w:rsidR="005A7933">
          <w:rPr>
            <w:noProof/>
            <w:webHidden/>
          </w:rPr>
          <w:fldChar w:fldCharType="begin"/>
        </w:r>
        <w:r w:rsidR="005A7933">
          <w:rPr>
            <w:noProof/>
            <w:webHidden/>
          </w:rPr>
          <w:instrText xml:space="preserve"> PAGEREF _Toc95476177 \h </w:instrText>
        </w:r>
        <w:r w:rsidR="005A7933">
          <w:rPr>
            <w:noProof/>
            <w:webHidden/>
          </w:rPr>
        </w:r>
        <w:r w:rsidR="005A7933">
          <w:rPr>
            <w:noProof/>
            <w:webHidden/>
          </w:rPr>
          <w:fldChar w:fldCharType="separate"/>
        </w:r>
        <w:r w:rsidR="005A7933">
          <w:rPr>
            <w:noProof/>
            <w:webHidden/>
          </w:rPr>
          <w:t>75</w:t>
        </w:r>
        <w:r w:rsidR="005A7933">
          <w:rPr>
            <w:noProof/>
            <w:webHidden/>
          </w:rPr>
          <w:fldChar w:fldCharType="end"/>
        </w:r>
      </w:hyperlink>
    </w:p>
    <w:p w14:paraId="05DD7E3F" w14:textId="453C5A08" w:rsidR="008B36F5" w:rsidRPr="00B153E3" w:rsidRDefault="002B24D1" w:rsidP="00233CBC">
      <w:pPr>
        <w:pStyle w:val="Agency-body-text"/>
        <w:rPr>
          <w:rFonts w:asciiTheme="majorHAnsi" w:hAnsiTheme="majorHAnsi" w:cstheme="majorHAnsi"/>
        </w:rPr>
      </w:pPr>
      <w:r w:rsidRPr="00B153E3">
        <w:rPr>
          <w:rFonts w:asciiTheme="majorHAnsi" w:hAnsiTheme="majorHAnsi" w:cstheme="majorHAnsi"/>
          <w:b/>
          <w:i/>
          <w:lang w:val="hu-HU" w:bidi="hu-HU"/>
        </w:rPr>
        <w:fldChar w:fldCharType="end"/>
      </w:r>
      <w:r w:rsidR="008B36F5" w:rsidRPr="00B153E3">
        <w:rPr>
          <w:rFonts w:asciiTheme="majorHAnsi" w:hAnsiTheme="majorHAnsi" w:cstheme="majorHAnsi"/>
          <w:lang w:val="hu-HU" w:bidi="hu-HU"/>
        </w:rPr>
        <w:br w:type="page"/>
      </w:r>
    </w:p>
    <w:p w14:paraId="1D40F3CF" w14:textId="5DDD0563" w:rsidR="009649A4" w:rsidRPr="00B153E3" w:rsidRDefault="00DC253D" w:rsidP="00846C5F">
      <w:pPr>
        <w:pStyle w:val="Agency-heading-1"/>
        <w:rPr>
          <w:rFonts w:asciiTheme="majorHAnsi" w:hAnsiTheme="majorHAnsi" w:cstheme="majorHAnsi"/>
        </w:rPr>
      </w:pPr>
      <w:bookmarkStart w:id="0" w:name="_Toc95476137"/>
      <w:r w:rsidRPr="00B153E3">
        <w:rPr>
          <w:rFonts w:asciiTheme="majorHAnsi" w:hAnsiTheme="majorHAnsi" w:cstheme="majorHAnsi"/>
          <w:lang w:val="hu-HU" w:bidi="hu-HU"/>
        </w:rPr>
        <w:lastRenderedPageBreak/>
        <w:t>Bevezetés</w:t>
      </w:r>
      <w:bookmarkEnd w:id="0"/>
    </w:p>
    <w:p w14:paraId="30459CE4" w14:textId="00F749EA" w:rsidR="00041E4A"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Ez az önreflexiós eszköz az Európai Ügynökség a Sajátos Nevelési Igényű Tanulókért és az Inkluzív Oktatásért (a továbbiakban: Ügynökség) az </w:t>
      </w:r>
      <w:hyperlink r:id="rId22">
        <w:r w:rsidR="007F14DE" w:rsidRPr="00B153E3">
          <w:rPr>
            <w:rStyle w:val="Hyperlink"/>
            <w:rFonts w:asciiTheme="majorHAnsi" w:hAnsiTheme="majorHAnsi" w:cstheme="majorHAnsi"/>
            <w:lang w:val="hu-HU" w:bidi="hu-HU"/>
          </w:rPr>
          <w:t>Inkluzív Iskolai Vezetés Támogatása</w:t>
        </w:r>
      </w:hyperlink>
      <w:r w:rsidRPr="00B153E3">
        <w:rPr>
          <w:rFonts w:asciiTheme="majorHAnsi" w:hAnsiTheme="majorHAnsi" w:cstheme="majorHAnsi"/>
          <w:lang w:val="hu-HU" w:bidi="hu-HU"/>
        </w:rPr>
        <w:t xml:space="preserve"> (SISL) elnevezésű projektjének eredménye. Az eszköz a SISL „</w:t>
      </w:r>
      <w:r w:rsidRPr="00B153E3">
        <w:rPr>
          <w:rFonts w:asciiTheme="majorHAnsi" w:hAnsiTheme="majorHAnsi" w:cstheme="majorHAnsi"/>
          <w:i/>
          <w:lang w:val="hu-HU" w:bidi="hu-HU"/>
        </w:rPr>
        <w:t xml:space="preserve">Inclusive School Leadership: </w:t>
      </w:r>
      <w:hyperlink r:id="rId23">
        <w:r w:rsidR="00AB7A73" w:rsidRPr="00B153E3">
          <w:rPr>
            <w:rStyle w:val="Hyperlink"/>
            <w:rFonts w:asciiTheme="majorHAnsi" w:hAnsiTheme="majorHAnsi" w:cstheme="majorHAnsi"/>
            <w:i/>
            <w:lang w:val="hu-HU" w:bidi="hu-HU"/>
          </w:rPr>
          <w:t>A practical guide to developing and reviewing policy frameworks</w:t>
        </w:r>
      </w:hyperlink>
      <w:r w:rsidRPr="00B153E3">
        <w:rPr>
          <w:rFonts w:asciiTheme="majorHAnsi" w:hAnsiTheme="majorHAnsi" w:cstheme="majorHAnsi"/>
          <w:lang w:val="hu-HU" w:bidi="hu-HU"/>
        </w:rPr>
        <w:t xml:space="preserve">” </w:t>
      </w:r>
      <w:r w:rsidRPr="00B153E3">
        <w:rPr>
          <w:rFonts w:asciiTheme="majorHAnsi" w:hAnsiTheme="majorHAnsi" w:cstheme="majorHAnsi"/>
          <w:i/>
          <w:lang w:val="hu-HU" w:bidi="hu-HU"/>
        </w:rPr>
        <w:t>[Inkluzív iskolavezetés: Gyakorlati útmutató a szakpolitikai keretek kidolgozásához és felülvizsgálatához]</w:t>
      </w:r>
      <w:r w:rsidRPr="00B153E3">
        <w:rPr>
          <w:rFonts w:asciiTheme="majorHAnsi" w:hAnsiTheme="majorHAnsi" w:cstheme="majorHAnsi"/>
          <w:lang w:val="hu-HU" w:bidi="hu-HU"/>
        </w:rPr>
        <w:t xml:space="preserve"> (Európai Ügynökség, 2020a) elnevezésű szakpolitikai keretén alapszik. A szakpolitikai keret meghatároz egy jövőképet, az irányadó elveket, a célokat és a célkitűzéseket, valamint a javasolt szabványok keretét és a megfelelő szakpolitikai intézkedéseket az inkluzív iskolavezetés támogatása érdekében.</w:t>
      </w:r>
    </w:p>
    <w:p w14:paraId="5FD60A27" w14:textId="1DA041B1" w:rsidR="009649A4" w:rsidRPr="00B153E3" w:rsidRDefault="00A47BE5" w:rsidP="009649A4">
      <w:pPr>
        <w:pStyle w:val="Agency-body-text"/>
        <w:rPr>
          <w:rFonts w:asciiTheme="majorHAnsi" w:hAnsiTheme="majorHAnsi" w:cstheme="majorHAnsi"/>
          <w:lang w:val="hu-HU"/>
        </w:rPr>
      </w:pPr>
      <w:r w:rsidRPr="00B153E3">
        <w:rPr>
          <w:rFonts w:asciiTheme="majorHAnsi" w:hAnsiTheme="majorHAnsi" w:cstheme="majorHAnsi"/>
          <w:lang w:val="hu-HU" w:bidi="hu-HU"/>
        </w:rPr>
        <w:t>Az önreflexiós eszköz erre a két utolsó kérdéskörre épít: az inkluzív iskolavezetésre vonatkozó ambiciózus szabványokra és az ezt támogató szakpolitikai keretre. Az orvosolandó hiányosságok azonosítása érdekében lehetővé teszi a különböző érintettek közötti gondolkodást és eszmecserét. A szakpolitikai keretet és az önreflexiós eszközt az Ügynökség csapata és egy, a projektben részvevő országok képviselőiből álló klaszter közötti együttműködésen alapuló, ismétlődő folyamat során fejlesztették ki.</w:t>
      </w:r>
    </w:p>
    <w:p w14:paraId="6F5534FA" w14:textId="15D2454D" w:rsidR="00AC3A7A" w:rsidRPr="00B153E3" w:rsidRDefault="009649A4" w:rsidP="003E3CC9">
      <w:pPr>
        <w:pStyle w:val="Agency-body-text"/>
        <w:keepNext/>
        <w:rPr>
          <w:rFonts w:asciiTheme="majorHAnsi" w:hAnsiTheme="majorHAnsi" w:cstheme="majorHAnsi"/>
        </w:rPr>
      </w:pPr>
      <w:r w:rsidRPr="00B153E3">
        <w:rPr>
          <w:rFonts w:asciiTheme="majorHAnsi" w:hAnsiTheme="majorHAnsi" w:cstheme="majorHAnsi"/>
          <w:lang w:val="hu-HU" w:bidi="hu-HU"/>
        </w:rPr>
        <w:t>Az önreflexiós eszköz célja a szakmai párbeszéd és a szakpolitikák együttműködésének ösztönzése az iskolákon, valamint a különböző szakpolitikai szinteken belül és azok között. Kik a célközönsége:</w:t>
      </w:r>
    </w:p>
    <w:p w14:paraId="4884B9B0" w14:textId="3EB95950" w:rsidR="00AC3A7A" w:rsidRPr="00B153E3" w:rsidRDefault="009649A4" w:rsidP="003E3CC9">
      <w:pPr>
        <w:pStyle w:val="Agency-body-text"/>
        <w:numPr>
          <w:ilvl w:val="0"/>
          <w:numId w:val="49"/>
        </w:numPr>
        <w:rPr>
          <w:rFonts w:asciiTheme="majorHAnsi" w:hAnsiTheme="majorHAnsi" w:cstheme="majorHAnsi"/>
        </w:rPr>
      </w:pPr>
      <w:r w:rsidRPr="00B153E3">
        <w:rPr>
          <w:rFonts w:asciiTheme="majorHAnsi" w:hAnsiTheme="majorHAnsi" w:cstheme="majorHAnsi"/>
          <w:lang w:val="hu-HU" w:bidi="hu-HU"/>
        </w:rPr>
        <w:t>azok az iskolavezetők és a vezetői csapatok, akiknek útmutatásra van szükségük az inkluzív vezetési gyakorlatok bevezetése és kidolgozása terén;</w:t>
      </w:r>
    </w:p>
    <w:p w14:paraId="31507371" w14:textId="539221B5" w:rsidR="009649A4" w:rsidRPr="00B153E3" w:rsidRDefault="009649A4" w:rsidP="00B153E3">
      <w:pPr>
        <w:pStyle w:val="Agency-body-text"/>
        <w:numPr>
          <w:ilvl w:val="0"/>
          <w:numId w:val="49"/>
        </w:numPr>
        <w:ind w:right="-94"/>
        <w:rPr>
          <w:rFonts w:asciiTheme="majorHAnsi" w:hAnsiTheme="majorHAnsi" w:cstheme="majorHAnsi"/>
        </w:rPr>
      </w:pPr>
      <w:r w:rsidRPr="00B153E3">
        <w:rPr>
          <w:rFonts w:asciiTheme="majorHAnsi" w:hAnsiTheme="majorHAnsi" w:cstheme="majorHAnsi"/>
          <w:lang w:val="hu-HU" w:bidi="hu-HU"/>
        </w:rPr>
        <w:t>azok a szakpolitikusok, akik az inkluzív nevelési-oktatási szakpolitikák nemzeti, regionális és/vagy helyi szinteken történő kidolgozásáért és bevezetéséért felelősek.</w:t>
      </w:r>
    </w:p>
    <w:p w14:paraId="76697C2E" w14:textId="47EF63B4"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Ezen az eszközön belül az </w:t>
      </w:r>
      <w:r w:rsidRPr="00B153E3">
        <w:rPr>
          <w:rFonts w:asciiTheme="majorHAnsi" w:hAnsiTheme="majorHAnsi" w:cstheme="majorHAnsi"/>
          <w:b/>
          <w:lang w:val="hu-HU" w:bidi="hu-HU"/>
        </w:rPr>
        <w:t>inkluzív nevelés-oktatás</w:t>
      </w:r>
      <w:r w:rsidRPr="00B153E3">
        <w:rPr>
          <w:rFonts w:asciiTheme="majorHAnsi" w:hAnsiTheme="majorHAnsi" w:cstheme="majorHAnsi"/>
          <w:lang w:val="hu-HU" w:bidi="hu-HU"/>
        </w:rPr>
        <w:t xml:space="preserve"> kifejezést a legtágabban kell értelmezni. A tanulói részvétel maximalizálását, a teljesítmény növelését, a </w:t>
      </w:r>
      <w:hyperlink w:anchor="wellbeing" w:history="1">
        <w:r w:rsidR="009A4984" w:rsidRPr="00B153E3">
          <w:rPr>
            <w:rStyle w:val="Hyperlink"/>
            <w:rFonts w:asciiTheme="majorHAnsi" w:hAnsiTheme="majorHAnsi" w:cstheme="majorHAnsi"/>
            <w:lang w:val="hu-HU" w:bidi="hu-HU"/>
          </w:rPr>
          <w:t>jólét</w:t>
        </w:r>
      </w:hyperlink>
      <w:r w:rsidR="009B1517">
        <w:t> </w:t>
      </w:r>
      <w:r w:rsidR="004B2568" w:rsidRPr="00B153E3">
        <w:rPr>
          <w:rFonts w:asciiTheme="majorHAnsi" w:hAnsiTheme="majorHAnsi" w:cstheme="majorHAnsi"/>
          <w:vertAlign w:val="superscript"/>
          <w:lang w:val="hu-HU" w:bidi="hu-HU"/>
        </w:rPr>
        <w:footnoteReference w:id="2"/>
      </w:r>
      <w:r w:rsidRPr="00B153E3">
        <w:rPr>
          <w:rFonts w:asciiTheme="majorHAnsi" w:hAnsiTheme="majorHAnsi" w:cstheme="majorHAnsi"/>
          <w:lang w:val="hu-HU" w:bidi="hu-HU"/>
        </w:rPr>
        <w:t xml:space="preserve"> támogatását, valamint a valahova tartozás érzésének megteremtését jelenti </w:t>
      </w:r>
      <w:r w:rsidRPr="00B153E3">
        <w:rPr>
          <w:rFonts w:asciiTheme="majorHAnsi" w:hAnsiTheme="majorHAnsi" w:cstheme="majorHAnsi"/>
          <w:b/>
          <w:lang w:val="hu-HU" w:bidi="hu-HU"/>
        </w:rPr>
        <w:t>minden</w:t>
      </w:r>
      <w:r w:rsidRPr="00B153E3">
        <w:rPr>
          <w:rFonts w:asciiTheme="majorHAnsi" w:hAnsiTheme="majorHAnsi" w:cstheme="majorHAnsi"/>
          <w:lang w:val="hu-HU" w:bidi="hu-HU"/>
        </w:rPr>
        <w:t xml:space="preserve"> tanuló számára, beleértve a kirekesztés szempontjából sebezhetőeket is.</w:t>
      </w:r>
    </w:p>
    <w:p w14:paraId="47CDF183" w14:textId="4232641C" w:rsidR="009649A4" w:rsidRPr="00B153E3" w:rsidRDefault="0055576E"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eszköz a </w:t>
      </w:r>
      <w:hyperlink r:id="rId24" w:history="1">
        <w:r w:rsidR="009649A4" w:rsidRPr="00B153E3">
          <w:rPr>
            <w:rStyle w:val="Hyperlink"/>
            <w:rFonts w:asciiTheme="majorHAnsi" w:hAnsiTheme="majorHAnsi" w:cstheme="majorHAnsi"/>
            <w:lang w:val="hu-HU" w:bidi="hu-HU"/>
          </w:rPr>
          <w:t>SISL szakpolitikai keretrendszerben</w:t>
        </w:r>
      </w:hyperlink>
      <w:r w:rsidRPr="00B153E3">
        <w:rPr>
          <w:rFonts w:asciiTheme="majorHAnsi" w:hAnsiTheme="majorHAnsi" w:cstheme="majorHAnsi"/>
          <w:lang w:val="hu-HU" w:bidi="hu-HU"/>
        </w:rPr>
        <w:t xml:space="preserve"> meghatározott két fő elemre épül: az iskolavezetőkre vonatkozó ambiciózus </w:t>
      </w:r>
      <w:hyperlink w:anchor="Standards" w:history="1">
        <w:r w:rsidR="009649A4" w:rsidRPr="00B153E3">
          <w:rPr>
            <w:rStyle w:val="Hyperlink"/>
            <w:rFonts w:asciiTheme="majorHAnsi" w:hAnsiTheme="majorHAnsi" w:cstheme="majorHAnsi"/>
            <w:lang w:val="hu-HU" w:bidi="hu-HU"/>
          </w:rPr>
          <w:t>szabványokra</w:t>
        </w:r>
      </w:hyperlink>
      <w:r w:rsidRPr="00B153E3">
        <w:rPr>
          <w:rFonts w:asciiTheme="majorHAnsi" w:hAnsiTheme="majorHAnsi" w:cstheme="majorHAnsi"/>
          <w:lang w:val="hu-HU" w:bidi="hu-HU"/>
        </w:rPr>
        <w:t xml:space="preserve"> és az iskolavezetőknek e szabványok elérésében történő támogatásához szükséges szakpolitikai intézkedésekre. Kérjük, olvassa el a </w:t>
      </w:r>
      <w:hyperlink w:anchor="ANNEX2" w:history="1">
        <w:r w:rsidR="002C7461" w:rsidRPr="00B153E3">
          <w:rPr>
            <w:rStyle w:val="Hyperlink"/>
            <w:rFonts w:asciiTheme="majorHAnsi" w:hAnsiTheme="majorHAnsi" w:cstheme="majorHAnsi"/>
            <w:lang w:val="hu-HU" w:bidi="hu-HU"/>
          </w:rPr>
          <w:t>2</w:t>
        </w:r>
        <w:r w:rsidR="009B1517" w:rsidRPr="00B153E3">
          <w:rPr>
            <w:rStyle w:val="Hyperlink"/>
            <w:rFonts w:asciiTheme="majorHAnsi" w:hAnsiTheme="majorHAnsi" w:cstheme="majorHAnsi"/>
            <w:lang w:val="hu-HU" w:bidi="hu-HU"/>
          </w:rPr>
          <w:t>.</w:t>
        </w:r>
        <w:r w:rsidR="009B1517">
          <w:rPr>
            <w:rStyle w:val="Hyperlink"/>
            <w:rFonts w:asciiTheme="majorHAnsi" w:hAnsiTheme="majorHAnsi" w:cstheme="majorHAnsi"/>
            <w:lang w:val="hu-HU" w:bidi="hu-HU"/>
          </w:rPr>
          <w:t> </w:t>
        </w:r>
        <w:r w:rsidR="002C7461" w:rsidRPr="00B153E3">
          <w:rPr>
            <w:rStyle w:val="Hyperlink"/>
            <w:rFonts w:asciiTheme="majorHAnsi" w:hAnsiTheme="majorHAnsi" w:cstheme="majorHAnsi"/>
            <w:lang w:val="hu-HU" w:bidi="hu-HU"/>
          </w:rPr>
          <w:t>mellékletet</w:t>
        </w:r>
      </w:hyperlink>
      <w:r w:rsidRPr="00B153E3">
        <w:rPr>
          <w:rFonts w:asciiTheme="majorHAnsi" w:hAnsiTheme="majorHAnsi" w:cstheme="majorHAnsi"/>
          <w:lang w:val="hu-HU" w:bidi="hu-HU"/>
        </w:rPr>
        <w:t>, amelyben azzal kapcsolatos információkat találhat, hogy miként lehet az eszközt az egyes országok sajátos környezetéhez igazítani.</w:t>
      </w:r>
    </w:p>
    <w:p w14:paraId="42B711B8" w14:textId="1A750D1A" w:rsidR="009649A4" w:rsidRPr="00B153E3" w:rsidRDefault="00D90E80"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 dokumentumban az </w:t>
      </w:r>
      <w:r w:rsidRPr="00B153E3">
        <w:rPr>
          <w:rFonts w:asciiTheme="majorHAnsi" w:hAnsiTheme="majorHAnsi" w:cstheme="majorHAnsi"/>
          <w:b/>
          <w:lang w:val="hu-HU" w:bidi="hu-HU"/>
        </w:rPr>
        <w:t>iskolavezető</w:t>
      </w:r>
      <w:r w:rsidRPr="00B153E3">
        <w:rPr>
          <w:rFonts w:asciiTheme="majorHAnsi" w:hAnsiTheme="majorHAnsi" w:cstheme="majorHAnsi"/>
          <w:lang w:val="hu-HU" w:bidi="hu-HU"/>
        </w:rPr>
        <w:t xml:space="preserve"> mindazokra a személyekre utal, akik az iskolákban és a tanulóközösségekben irányítói szerepet töltenek be. Az eszköz a vezetéssel kapcsolatos kutatásokon alapszik. Ezen a területen különbséget kell tenni a vezetők és a vezetés között. Rendszerint a vezetést olyan szervezeti funkciónak tekintik, amelyet több személy egymás között terjeszt vagy </w:t>
      </w:r>
      <w:hyperlink w:anchor="distributed" w:history="1">
        <w:r w:rsidR="004D3EB7" w:rsidRPr="00B153E3">
          <w:rPr>
            <w:rStyle w:val="Hyperlink"/>
            <w:rFonts w:asciiTheme="majorHAnsi" w:hAnsiTheme="majorHAnsi" w:cstheme="majorHAnsi"/>
            <w:lang w:val="hu-HU" w:bidi="hu-HU"/>
          </w:rPr>
          <w:t>megoszt</w:t>
        </w:r>
      </w:hyperlink>
      <w:r w:rsidRPr="00B153E3">
        <w:rPr>
          <w:rFonts w:asciiTheme="majorHAnsi" w:hAnsiTheme="majorHAnsi" w:cstheme="majorHAnsi"/>
          <w:lang w:val="hu-HU" w:bidi="hu-HU"/>
        </w:rPr>
        <w:t xml:space="preserve">. Jogi szempontból a vezetés egyetlen vezetőt jelenthet. A kutatásalapú megközelítés azonban a vezetést kollektív jelenségnek </w:t>
      </w:r>
      <w:r w:rsidRPr="00B153E3">
        <w:rPr>
          <w:rFonts w:asciiTheme="majorHAnsi" w:hAnsiTheme="majorHAnsi" w:cstheme="majorHAnsi"/>
          <w:lang w:val="hu-HU" w:bidi="hu-HU"/>
        </w:rPr>
        <w:lastRenderedPageBreak/>
        <w:t xml:space="preserve">feltételezi. Ennek az eszköznek az előfeltétele, hogy minden iskolavezetőnek törekednie kell arra, hogy </w:t>
      </w:r>
      <w:hyperlink w:anchor="leader" w:history="1">
        <w:r w:rsidR="009649A4" w:rsidRPr="00B153E3">
          <w:rPr>
            <w:rStyle w:val="Hyperlink"/>
            <w:rFonts w:asciiTheme="majorHAnsi" w:hAnsiTheme="majorHAnsi" w:cstheme="majorHAnsi"/>
            <w:b/>
            <w:lang w:val="hu-HU" w:bidi="hu-HU"/>
          </w:rPr>
          <w:t>inkluzív iskolavezető</w:t>
        </w:r>
      </w:hyperlink>
      <w:r w:rsidRPr="00B153E3">
        <w:rPr>
          <w:rFonts w:asciiTheme="majorHAnsi" w:hAnsiTheme="majorHAnsi" w:cstheme="majorHAnsi"/>
          <w:lang w:val="hu-HU" w:bidi="hu-HU"/>
        </w:rPr>
        <w:t xml:space="preserve"> legyen, és </w:t>
      </w:r>
      <w:r w:rsidRPr="00B153E3">
        <w:rPr>
          <w:rFonts w:asciiTheme="majorHAnsi" w:hAnsiTheme="majorHAnsi" w:cstheme="majorHAnsi"/>
          <w:b/>
          <w:lang w:val="hu-HU" w:bidi="hu-HU"/>
        </w:rPr>
        <w:t xml:space="preserve">a befogadást előmozdító </w:t>
      </w:r>
      <w:hyperlink w:anchor="Schoolleadership" w:history="1">
        <w:r w:rsidR="00244F70" w:rsidRPr="00B153E3">
          <w:rPr>
            <w:rStyle w:val="Hyperlink"/>
            <w:rFonts w:asciiTheme="majorHAnsi" w:hAnsiTheme="majorHAnsi" w:cstheme="majorHAnsi"/>
            <w:b/>
            <w:lang w:val="hu-HU" w:bidi="hu-HU"/>
          </w:rPr>
          <w:t>iskolavezetést</w:t>
        </w:r>
      </w:hyperlink>
      <w:r w:rsidRPr="00B153E3">
        <w:rPr>
          <w:rFonts w:asciiTheme="majorHAnsi" w:hAnsiTheme="majorHAnsi" w:cstheme="majorHAnsi"/>
          <w:lang w:val="hu-HU" w:bidi="hu-HU"/>
        </w:rPr>
        <w:t xml:space="preserve"> gyakorolja.</w:t>
      </w:r>
    </w:p>
    <w:p w14:paraId="042FA59A" w14:textId="22375E24"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w:t>
      </w:r>
      <w:r w:rsidRPr="00B153E3">
        <w:rPr>
          <w:rFonts w:asciiTheme="majorHAnsi" w:hAnsiTheme="majorHAnsi" w:cstheme="majorHAnsi"/>
          <w:b/>
          <w:lang w:val="hu-HU" w:bidi="hu-HU"/>
        </w:rPr>
        <w:t>inkluzív iskolavezetők jövőképe</w:t>
      </w:r>
      <w:r w:rsidRPr="00B153E3">
        <w:rPr>
          <w:rFonts w:asciiTheme="majorHAnsi" w:hAnsiTheme="majorHAnsi" w:cstheme="majorHAnsi"/>
          <w:lang w:val="hu-HU" w:bidi="hu-HU"/>
        </w:rPr>
        <w:t>, hogy „valamennyi tanuló számára – életkortól függetlenül – észszerű és magas minőségű” oktatást biztosítsanak „helyi közösségükön belül, mégpedig barátaik és kortársaik körében” (Európai Ügynökség, 2015a, 1</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32F0ABAF" w14:textId="7FD07261"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inkluzív iskolavezetés nem független az azt érintő szakpolitikáktól. A </w:t>
      </w:r>
      <w:r w:rsidRPr="00B153E3">
        <w:rPr>
          <w:rFonts w:asciiTheme="majorHAnsi" w:hAnsiTheme="majorHAnsi" w:cstheme="majorHAnsi"/>
          <w:b/>
          <w:lang w:val="hu-HU" w:bidi="hu-HU"/>
        </w:rPr>
        <w:t>támogató szakpolitikai intézkedéseknek</w:t>
      </w:r>
      <w:r w:rsidRPr="00B153E3">
        <w:rPr>
          <w:rFonts w:asciiTheme="majorHAnsi" w:hAnsiTheme="majorHAnsi" w:cstheme="majorHAnsi"/>
          <w:lang w:val="hu-HU" w:bidi="hu-HU"/>
        </w:rPr>
        <w:t xml:space="preserve"> lehetővé kell tenniük az egyes iskolavezetők vagy vezetői csapatok számára, hogy a </w:t>
      </w:r>
      <w:hyperlink w:anchor="Vision" w:history="1">
        <w:r w:rsidRPr="00B153E3">
          <w:rPr>
            <w:rStyle w:val="Hyperlink"/>
            <w:rFonts w:asciiTheme="majorHAnsi" w:hAnsiTheme="majorHAnsi" w:cstheme="majorHAnsi"/>
            <w:lang w:val="hu-HU" w:bidi="hu-HU"/>
          </w:rPr>
          <w:t>jövőképük</w:t>
        </w:r>
      </w:hyperlink>
      <w:r w:rsidRPr="00B153E3">
        <w:rPr>
          <w:rFonts w:asciiTheme="majorHAnsi" w:hAnsiTheme="majorHAnsi" w:cstheme="majorHAnsi"/>
          <w:lang w:val="hu-HU" w:bidi="hu-HU"/>
        </w:rPr>
        <w:t xml:space="preserve"> elérésén dolgozhassanak.</w:t>
      </w:r>
    </w:p>
    <w:p w14:paraId="7AC0ECFE" w14:textId="1329F278" w:rsidR="004872A5" w:rsidRPr="00B153E3" w:rsidRDefault="004872A5" w:rsidP="00EC0D7C">
      <w:pPr>
        <w:pStyle w:val="Agency-heading-2"/>
        <w:rPr>
          <w:rFonts w:asciiTheme="majorHAnsi" w:hAnsiTheme="majorHAnsi" w:cstheme="majorHAnsi"/>
          <w:lang w:val="hu-HU"/>
        </w:rPr>
      </w:pPr>
      <w:bookmarkStart w:id="1" w:name="_Toc95476138"/>
      <w:r w:rsidRPr="00B153E3">
        <w:rPr>
          <w:rFonts w:asciiTheme="majorHAnsi" w:hAnsiTheme="majorHAnsi" w:cstheme="majorHAnsi"/>
          <w:lang w:val="hu-HU" w:bidi="hu-HU"/>
        </w:rPr>
        <w:t>Az önreflexiós eszköz célja és használata</w:t>
      </w:r>
      <w:bookmarkEnd w:id="1"/>
    </w:p>
    <w:p w14:paraId="55F72EE4" w14:textId="0AD7462B" w:rsidR="009649A4" w:rsidRPr="00B153E3" w:rsidRDefault="00917E6A" w:rsidP="003E3CC9">
      <w:pPr>
        <w:pStyle w:val="Agency-body-text"/>
        <w:keepNext/>
        <w:rPr>
          <w:rFonts w:asciiTheme="majorHAnsi" w:hAnsiTheme="majorHAnsi" w:cstheme="majorHAnsi"/>
        </w:rPr>
      </w:pPr>
      <w:r w:rsidRPr="00B153E3">
        <w:rPr>
          <w:rFonts w:asciiTheme="majorHAnsi" w:hAnsiTheme="majorHAnsi" w:cstheme="majorHAnsi"/>
          <w:lang w:val="hu-HU" w:bidi="hu-HU"/>
        </w:rPr>
        <w:t xml:space="preserve">Ez az eszköz segíti az iskolavezetőket és a vezetői csapatokat – valamint a szakpolitikusokat – annak értékelésében, hogy jelenleg hol tartanak az inkluzív iskolavezetés felé vezető úton. Három területen kínál lehetőséget </w:t>
      </w:r>
      <w:proofErr w:type="gramStart"/>
      <w:r w:rsidRPr="00B153E3">
        <w:rPr>
          <w:rFonts w:asciiTheme="majorHAnsi" w:hAnsiTheme="majorHAnsi" w:cstheme="majorHAnsi"/>
          <w:lang w:val="hu-HU" w:bidi="hu-HU"/>
        </w:rPr>
        <w:t>a</w:t>
      </w:r>
      <w:proofErr w:type="gramEnd"/>
      <w:r w:rsidRPr="00B153E3">
        <w:rPr>
          <w:rFonts w:asciiTheme="majorHAnsi" w:hAnsiTheme="majorHAnsi" w:cstheme="majorHAnsi"/>
          <w:lang w:val="hu-HU" w:bidi="hu-HU"/>
        </w:rPr>
        <w:t xml:space="preserve"> önreflexióra:</w:t>
      </w:r>
    </w:p>
    <w:p w14:paraId="6184753C" w14:textId="3FD356C4" w:rsidR="00D03A8D" w:rsidRPr="00B153E3" w:rsidRDefault="009649A4" w:rsidP="00DF6CF1">
      <w:pPr>
        <w:pStyle w:val="Agency-body-text"/>
        <w:numPr>
          <w:ilvl w:val="0"/>
          <w:numId w:val="9"/>
        </w:numPr>
        <w:rPr>
          <w:rFonts w:asciiTheme="majorHAnsi" w:hAnsiTheme="majorHAnsi" w:cstheme="majorHAnsi"/>
          <w:lang w:val="hu-HU"/>
        </w:rPr>
      </w:pPr>
      <w:r w:rsidRPr="00B153E3">
        <w:rPr>
          <w:rFonts w:asciiTheme="majorHAnsi" w:hAnsiTheme="majorHAnsi" w:cstheme="majorHAnsi"/>
          <w:lang w:val="hu-HU" w:bidi="hu-HU"/>
        </w:rPr>
        <w:t xml:space="preserve">Az </w:t>
      </w:r>
      <w:hyperlink w:anchor="School_leaders" w:history="1">
        <w:r w:rsidRPr="00B153E3">
          <w:rPr>
            <w:rStyle w:val="Hyperlink"/>
            <w:rFonts w:asciiTheme="majorHAnsi" w:hAnsiTheme="majorHAnsi" w:cstheme="majorHAnsi"/>
            <w:b/>
            <w:lang w:val="hu-HU" w:bidi="hu-HU"/>
          </w:rPr>
          <w:t>iskolavezetők számára azzal kapcsolatos reflexió</w:t>
        </w:r>
      </w:hyperlink>
      <w:r w:rsidRPr="00B153E3">
        <w:rPr>
          <w:rFonts w:asciiTheme="majorHAnsi" w:hAnsiTheme="majorHAnsi" w:cstheme="majorHAnsi"/>
          <w:lang w:val="hu-HU" w:bidi="hu-HU"/>
        </w:rPr>
        <w:t xml:space="preserve">, hogy miként tudnák kialakítani az inkluzív nevelés-oktatás elérését szolgáló saját inkluzív gyakorlataikat. Az eszköz felkéri az </w:t>
      </w:r>
      <w:r w:rsidRPr="00B153E3">
        <w:rPr>
          <w:rFonts w:asciiTheme="majorHAnsi" w:hAnsiTheme="majorHAnsi" w:cstheme="majorHAnsi"/>
          <w:b/>
          <w:lang w:val="hu-HU" w:bidi="hu-HU"/>
        </w:rPr>
        <w:t xml:space="preserve">iskolavezetőket </w:t>
      </w:r>
      <w:r w:rsidRPr="00B153E3">
        <w:rPr>
          <w:rFonts w:asciiTheme="majorHAnsi" w:hAnsiTheme="majorHAnsi" w:cstheme="majorHAnsi"/>
          <w:lang w:val="hu-HU" w:bidi="hu-HU"/>
        </w:rPr>
        <w:t>arra, hogy elmélkedjenek el saját gyakorlatukon. A kérdések olyan ambiciózus szabványokon alapulnak, amelyeket az inkluzív iskolavezetés indikátorainak, és egy, a mindenki számára elérhető, inkluzív nevelés-oktatás szélesebb körű céljának elérését szolgáló eszköznek tekintenek.</w:t>
      </w:r>
    </w:p>
    <w:p w14:paraId="454BF33D" w14:textId="7FB9161F" w:rsidR="009649A4" w:rsidRPr="00B153E3" w:rsidRDefault="009649A4" w:rsidP="00B20EF7">
      <w:pPr>
        <w:pStyle w:val="Agency-body-text"/>
        <w:numPr>
          <w:ilvl w:val="0"/>
          <w:numId w:val="9"/>
        </w:numPr>
        <w:rPr>
          <w:rFonts w:asciiTheme="majorHAnsi" w:hAnsiTheme="majorHAnsi" w:cstheme="majorHAnsi"/>
          <w:lang w:val="hu-HU"/>
        </w:rPr>
      </w:pPr>
      <w:r w:rsidRPr="00B153E3">
        <w:rPr>
          <w:rFonts w:asciiTheme="majorHAnsi" w:hAnsiTheme="majorHAnsi" w:cstheme="majorHAnsi"/>
          <w:lang w:val="hu-HU" w:bidi="hu-HU"/>
        </w:rPr>
        <w:t xml:space="preserve">A </w:t>
      </w:r>
      <w:hyperlink w:anchor="Policy_makers" w:history="1">
        <w:r w:rsidRPr="00B153E3">
          <w:rPr>
            <w:rStyle w:val="Hyperlink"/>
            <w:rFonts w:asciiTheme="majorHAnsi" w:hAnsiTheme="majorHAnsi" w:cstheme="majorHAnsi"/>
            <w:b/>
            <w:lang w:val="hu-HU" w:bidi="hu-HU"/>
          </w:rPr>
          <w:t>szakpolitikusok számára azzal kapcsolatos reflexió</w:t>
        </w:r>
      </w:hyperlink>
      <w:r w:rsidRPr="00B153E3">
        <w:rPr>
          <w:rFonts w:asciiTheme="majorHAnsi" w:hAnsiTheme="majorHAnsi" w:cstheme="majorHAnsi"/>
          <w:lang w:val="hu-HU" w:bidi="hu-HU"/>
        </w:rPr>
        <w:t>, hogy milyen szakpolitikai intézkedésekre van szükségük az inkluzív iskolavezetőknek a gyakorlataik megvalósításában való támogatásához.</w:t>
      </w:r>
    </w:p>
    <w:p w14:paraId="0DBF4E25" w14:textId="4B478FC7" w:rsidR="009649A4" w:rsidRPr="00B153E3" w:rsidRDefault="009649A4" w:rsidP="00B71946">
      <w:pPr>
        <w:pStyle w:val="Agency-body-text"/>
        <w:numPr>
          <w:ilvl w:val="0"/>
          <w:numId w:val="9"/>
        </w:numPr>
        <w:rPr>
          <w:rFonts w:asciiTheme="majorHAnsi" w:hAnsiTheme="majorHAnsi" w:cstheme="majorHAnsi"/>
          <w:lang w:val="hu-HU"/>
        </w:rPr>
      </w:pPr>
      <w:r w:rsidRPr="00B153E3">
        <w:rPr>
          <w:rFonts w:asciiTheme="majorHAnsi" w:hAnsiTheme="majorHAnsi" w:cstheme="majorHAnsi"/>
          <w:lang w:val="hu-HU" w:bidi="hu-HU"/>
        </w:rPr>
        <w:t xml:space="preserve">Az </w:t>
      </w:r>
      <w:r w:rsidRPr="00B153E3">
        <w:rPr>
          <w:rFonts w:asciiTheme="majorHAnsi" w:hAnsiTheme="majorHAnsi" w:cstheme="majorHAnsi"/>
          <w:b/>
          <w:lang w:val="hu-HU" w:bidi="hu-HU"/>
        </w:rPr>
        <w:t xml:space="preserve">iskolavezetők és a szakpolitikusok </w:t>
      </w:r>
      <w:hyperlink w:anchor="Joint" w:history="1">
        <w:r w:rsidRPr="00B153E3">
          <w:rPr>
            <w:rStyle w:val="Hyperlink"/>
            <w:rFonts w:asciiTheme="majorHAnsi" w:hAnsiTheme="majorHAnsi" w:cstheme="majorHAnsi"/>
            <w:b/>
            <w:lang w:val="hu-HU" w:bidi="hu-HU"/>
          </w:rPr>
          <w:t>közös reflexiója</w:t>
        </w:r>
      </w:hyperlink>
      <w:r w:rsidRPr="00B153E3">
        <w:rPr>
          <w:rFonts w:asciiTheme="majorHAnsi" w:hAnsiTheme="majorHAnsi" w:cstheme="majorHAnsi"/>
          <w:b/>
          <w:lang w:val="hu-HU" w:bidi="hu-HU"/>
        </w:rPr>
        <w:t xml:space="preserve"> és párbeszéde</w:t>
      </w:r>
      <w:r w:rsidRPr="00B153E3">
        <w:rPr>
          <w:rFonts w:asciiTheme="majorHAnsi" w:hAnsiTheme="majorHAnsi" w:cstheme="majorHAnsi"/>
          <w:lang w:val="hu-HU" w:bidi="hu-HU"/>
        </w:rPr>
        <w:t xml:space="preserve"> az egyes tevékenységeket igénylő területek kulcsfontosságú kérdéseiről. Az iránymutató kérdések ösztönzik az azzal kapcsolatos vitát, hogy milyen intézkedéseket kell hozni miután a prioritások meghatározásra kerültek.</w:t>
      </w:r>
    </w:p>
    <w:p w14:paraId="593D6882" w14:textId="412347FF" w:rsidR="00D004A2" w:rsidRPr="00B153E3" w:rsidRDefault="00384025" w:rsidP="00D004A2">
      <w:pPr>
        <w:pStyle w:val="Agency-body-text"/>
        <w:rPr>
          <w:rFonts w:asciiTheme="majorHAnsi" w:hAnsiTheme="majorHAnsi" w:cstheme="majorHAnsi"/>
          <w:lang w:val="hu-HU"/>
        </w:rPr>
      </w:pPr>
      <w:r w:rsidRPr="00B153E3">
        <w:rPr>
          <w:rFonts w:asciiTheme="majorHAnsi" w:hAnsiTheme="majorHAnsi" w:cstheme="majorHAnsi"/>
          <w:lang w:val="hu-HU" w:bidi="hu-HU"/>
        </w:rPr>
        <w:t>A közös párbeszéd a cél, ezért – ideális esetben – mindhárom önreflexiós lehetőséget használni kellene. Az első két lehetőség azonban külön-külön vagy együtt is használható a szinteken átívelő, közös reflexió alapjaként, az alábbiakban felsorolt egyes kulcsfontosságú funkciókra összpontosítva vagy meghatározott érintettekkel együttműködve.</w:t>
      </w:r>
    </w:p>
    <w:p w14:paraId="396072C1" w14:textId="32A8C999" w:rsidR="00D004A2" w:rsidRPr="00B153E3" w:rsidRDefault="00D004A2" w:rsidP="00D004A2">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közös önreflexió kitöltése előtt mind az iskolavezetőknek, mind a szakpolitikusoknak el kell végezniük saját, egyéni önreflexiójukat. Ezek kitölthetők teljes egészében, csak az </w:t>
      </w:r>
      <w:hyperlink w:anchor="SettingDirection" w:history="1">
        <w:r w:rsidRPr="00B153E3">
          <w:rPr>
            <w:rStyle w:val="Hyperlink"/>
            <w:rFonts w:asciiTheme="majorHAnsi" w:hAnsiTheme="majorHAnsi" w:cstheme="majorHAnsi"/>
            <w:lang w:val="hu-HU" w:bidi="hu-HU"/>
          </w:rPr>
          <w:t>irányvonal meghatározására</w:t>
        </w:r>
      </w:hyperlink>
      <w:r w:rsidRPr="00B153E3">
        <w:rPr>
          <w:rFonts w:asciiTheme="majorHAnsi" w:hAnsiTheme="majorHAnsi" w:cstheme="majorHAnsi"/>
          <w:lang w:val="hu-HU" w:bidi="hu-HU"/>
        </w:rPr>
        <w:t xml:space="preserve">, a </w:t>
      </w:r>
      <w:hyperlink w:anchor="Organisational" w:history="1">
        <w:r w:rsidRPr="00B153E3">
          <w:rPr>
            <w:rStyle w:val="Hyperlink"/>
            <w:rFonts w:asciiTheme="majorHAnsi" w:hAnsiTheme="majorHAnsi" w:cstheme="majorHAnsi"/>
            <w:lang w:val="hu-HU" w:bidi="hu-HU"/>
          </w:rPr>
          <w:t>szervezetfejlesztésre</w:t>
        </w:r>
      </w:hyperlink>
      <w:r w:rsidRPr="00B153E3">
        <w:rPr>
          <w:rFonts w:asciiTheme="majorHAnsi" w:hAnsiTheme="majorHAnsi" w:cstheme="majorHAnsi"/>
          <w:lang w:val="hu-HU" w:bidi="hu-HU"/>
        </w:rPr>
        <w:t xml:space="preserve"> és az </w:t>
      </w:r>
      <w:hyperlink w:anchor="Human" w:history="1">
        <w:r w:rsidRPr="00B153E3">
          <w:rPr>
            <w:rStyle w:val="Hyperlink"/>
            <w:rFonts w:asciiTheme="majorHAnsi" w:hAnsiTheme="majorHAnsi" w:cstheme="majorHAnsi"/>
            <w:lang w:val="hu-HU" w:bidi="hu-HU"/>
          </w:rPr>
          <w:t>emberek fejlesztésére</w:t>
        </w:r>
      </w:hyperlink>
      <w:r w:rsidRPr="00B153E3">
        <w:rPr>
          <w:rFonts w:asciiTheme="majorHAnsi" w:hAnsiTheme="majorHAnsi" w:cstheme="majorHAnsi"/>
          <w:lang w:val="hu-HU" w:bidi="hu-HU"/>
        </w:rPr>
        <w:t xml:space="preserve"> vonatkozó egyes szakaszokra korlátozódva, illetve az egyes szakaszokon belül bizonyos kategóriákra összepontosítva.</w:t>
      </w:r>
    </w:p>
    <w:p w14:paraId="6A8D9797" w14:textId="77777777" w:rsidR="00735197" w:rsidRPr="00B153E3" w:rsidRDefault="00735197" w:rsidP="00735197">
      <w:pPr>
        <w:pStyle w:val="Agency-body-text"/>
        <w:keepNext/>
        <w:rPr>
          <w:rFonts w:asciiTheme="majorHAnsi" w:hAnsiTheme="majorHAnsi" w:cstheme="majorHAnsi"/>
          <w:lang w:val="hu-HU"/>
        </w:rPr>
      </w:pPr>
      <w:r w:rsidRPr="00B153E3">
        <w:rPr>
          <w:rFonts w:asciiTheme="majorHAnsi" w:hAnsiTheme="majorHAnsi" w:cstheme="majorHAnsi"/>
          <w:lang w:val="hu-HU" w:bidi="hu-HU"/>
        </w:rPr>
        <w:t>A kérdések mind gyakorlati, mind pedig szakpolitikai szinten útmutatást adnak az alábbiak megválaszolásához:</w:t>
      </w:r>
    </w:p>
    <w:p w14:paraId="54FD6F78" w14:textId="77777777" w:rsidR="00735197" w:rsidRPr="00B153E3" w:rsidRDefault="00735197" w:rsidP="00735197">
      <w:pPr>
        <w:pStyle w:val="Agency-body-text"/>
        <w:numPr>
          <w:ilvl w:val="0"/>
          <w:numId w:val="1"/>
        </w:numPr>
        <w:rPr>
          <w:rFonts w:asciiTheme="majorHAnsi" w:hAnsiTheme="majorHAnsi" w:cstheme="majorHAnsi"/>
        </w:rPr>
      </w:pPr>
      <w:r w:rsidRPr="00B153E3">
        <w:rPr>
          <w:rFonts w:asciiTheme="majorHAnsi" w:hAnsiTheme="majorHAnsi" w:cstheme="majorHAnsi"/>
          <w:lang w:val="hu-HU" w:bidi="hu-HU"/>
        </w:rPr>
        <w:t>Hol tartunk most?</w:t>
      </w:r>
    </w:p>
    <w:p w14:paraId="19AA32DA" w14:textId="77777777" w:rsidR="00735197" w:rsidRPr="00B153E3" w:rsidRDefault="00735197" w:rsidP="00735197">
      <w:pPr>
        <w:pStyle w:val="Agency-body-text"/>
        <w:numPr>
          <w:ilvl w:val="0"/>
          <w:numId w:val="1"/>
        </w:numPr>
        <w:rPr>
          <w:rFonts w:asciiTheme="majorHAnsi" w:hAnsiTheme="majorHAnsi" w:cstheme="majorHAnsi"/>
        </w:rPr>
      </w:pPr>
      <w:r w:rsidRPr="00B153E3">
        <w:rPr>
          <w:rFonts w:asciiTheme="majorHAnsi" w:hAnsiTheme="majorHAnsi" w:cstheme="majorHAnsi"/>
          <w:lang w:val="hu-HU" w:bidi="hu-HU"/>
        </w:rPr>
        <w:t>Melyek a fő erősségeink, kihívásaink és a további fejlődésre nyíló lehetőségeink?</w:t>
      </w:r>
    </w:p>
    <w:p w14:paraId="316D8A05" w14:textId="77777777" w:rsidR="00735197" w:rsidRPr="00B153E3" w:rsidRDefault="00735197" w:rsidP="00735197">
      <w:pPr>
        <w:pStyle w:val="Agency-body-text"/>
        <w:numPr>
          <w:ilvl w:val="0"/>
          <w:numId w:val="1"/>
        </w:numPr>
        <w:rPr>
          <w:rFonts w:asciiTheme="majorHAnsi" w:hAnsiTheme="majorHAnsi" w:cstheme="majorHAnsi"/>
          <w:lang w:val="de-DE"/>
        </w:rPr>
      </w:pPr>
      <w:r w:rsidRPr="00B153E3">
        <w:rPr>
          <w:rFonts w:asciiTheme="majorHAnsi" w:hAnsiTheme="majorHAnsi" w:cstheme="majorHAnsi"/>
          <w:lang w:val="hu-HU" w:bidi="hu-HU"/>
        </w:rPr>
        <w:lastRenderedPageBreak/>
        <w:t>Mely területekkel kell kiemelten foglalkozunk?</w:t>
      </w:r>
    </w:p>
    <w:p w14:paraId="5254BDD4" w14:textId="77777777" w:rsidR="00735197" w:rsidRPr="00B153E3" w:rsidRDefault="00735197" w:rsidP="00735197">
      <w:pPr>
        <w:pStyle w:val="Agency-body-text"/>
        <w:keepNext/>
        <w:rPr>
          <w:rFonts w:asciiTheme="majorHAnsi" w:hAnsiTheme="majorHAnsi" w:cstheme="majorHAnsi"/>
          <w:lang w:val="de-DE"/>
        </w:rPr>
      </w:pPr>
      <w:r w:rsidRPr="00B153E3">
        <w:rPr>
          <w:rFonts w:asciiTheme="majorHAnsi" w:hAnsiTheme="majorHAnsi" w:cstheme="majorHAnsi"/>
          <w:lang w:val="hu-HU" w:bidi="hu-HU"/>
        </w:rPr>
        <w:t xml:space="preserve">Az </w:t>
      </w:r>
      <w:hyperlink w:anchor="leadership" w:history="1">
        <w:r w:rsidRPr="00B153E3">
          <w:rPr>
            <w:rStyle w:val="Hyperlink"/>
            <w:rFonts w:asciiTheme="majorHAnsi" w:hAnsiTheme="majorHAnsi" w:cstheme="majorHAnsi"/>
            <w:b/>
            <w:lang w:val="hu-HU" w:bidi="hu-HU"/>
          </w:rPr>
          <w:t>inkluzív iskolavezetés</w:t>
        </w:r>
      </w:hyperlink>
      <w:r w:rsidRPr="00B153E3">
        <w:rPr>
          <w:rFonts w:asciiTheme="majorHAnsi" w:hAnsiTheme="majorHAnsi" w:cstheme="majorHAnsi"/>
          <w:b/>
          <w:lang w:val="hu-HU" w:bidi="hu-HU"/>
        </w:rPr>
        <w:t xml:space="preserve"> </w:t>
      </w:r>
      <w:r w:rsidRPr="00B153E3">
        <w:rPr>
          <w:rFonts w:asciiTheme="majorHAnsi" w:hAnsiTheme="majorHAnsi" w:cstheme="majorHAnsi"/>
          <w:lang w:val="hu-HU" w:bidi="hu-HU"/>
        </w:rPr>
        <w:t xml:space="preserve">három </w:t>
      </w:r>
      <w:hyperlink w:anchor="Core" w:history="1">
        <w:r w:rsidRPr="00B153E3">
          <w:rPr>
            <w:rStyle w:val="Hyperlink"/>
            <w:rFonts w:asciiTheme="majorHAnsi" w:hAnsiTheme="majorHAnsi" w:cstheme="majorHAnsi"/>
            <w:b/>
            <w:lang w:val="hu-HU" w:bidi="hu-HU"/>
          </w:rPr>
          <w:t>kulcsfontosságú funkciója</w:t>
        </w:r>
      </w:hyperlink>
      <w:r w:rsidRPr="00B153E3">
        <w:rPr>
          <w:rFonts w:asciiTheme="majorHAnsi" w:hAnsiTheme="majorHAnsi" w:cstheme="majorHAnsi"/>
          <w:lang w:val="hu-HU" w:bidi="hu-HU"/>
        </w:rPr>
        <w:t xml:space="preserve"> keretet szab az e kérdésekkel kapcsolatos reflexiónak:</w:t>
      </w:r>
    </w:p>
    <w:p w14:paraId="180349F5" w14:textId="77777777" w:rsidR="00735197" w:rsidRPr="00B153E3" w:rsidRDefault="007F7620" w:rsidP="00735197">
      <w:pPr>
        <w:pStyle w:val="Agency-body-text"/>
        <w:numPr>
          <w:ilvl w:val="0"/>
          <w:numId w:val="47"/>
        </w:numPr>
        <w:rPr>
          <w:rFonts w:asciiTheme="majorHAnsi" w:hAnsiTheme="majorHAnsi" w:cstheme="majorHAnsi"/>
          <w:lang w:val="de-DE"/>
        </w:rPr>
      </w:pPr>
      <w:hyperlink w:anchor="SettingDirection" w:history="1">
        <w:r w:rsidR="00735197" w:rsidRPr="00B153E3">
          <w:rPr>
            <w:rStyle w:val="Hyperlink"/>
            <w:rFonts w:asciiTheme="majorHAnsi" w:hAnsiTheme="majorHAnsi" w:cstheme="majorHAnsi"/>
            <w:b/>
            <w:lang w:val="hu-HU" w:bidi="hu-HU"/>
          </w:rPr>
          <w:t>Az irányvonal meghatározása</w:t>
        </w:r>
      </w:hyperlink>
      <w:r w:rsidR="00735197" w:rsidRPr="00B153E3">
        <w:rPr>
          <w:rFonts w:asciiTheme="majorHAnsi" w:hAnsiTheme="majorHAnsi" w:cstheme="majorHAnsi"/>
          <w:lang w:val="hu-HU" w:bidi="hu-HU"/>
        </w:rPr>
        <w:t>: Az irányítás az útmutatás szempontjából fontos, különös tekintettel az inkluzív gyakorlatot hangsúlyozó értékekre és az inkluzív gyakorlatot támogató vitákra.</w:t>
      </w:r>
    </w:p>
    <w:p w14:paraId="5138EA9C" w14:textId="77777777" w:rsidR="00735197" w:rsidRPr="00B153E3" w:rsidRDefault="007F7620" w:rsidP="00735197">
      <w:pPr>
        <w:pStyle w:val="Agency-body-text"/>
        <w:numPr>
          <w:ilvl w:val="0"/>
          <w:numId w:val="47"/>
        </w:numPr>
        <w:rPr>
          <w:rFonts w:asciiTheme="majorHAnsi" w:hAnsiTheme="majorHAnsi" w:cstheme="majorHAnsi"/>
          <w:lang w:val="hu-HU"/>
        </w:rPr>
      </w:pPr>
      <w:hyperlink w:anchor="Organisational" w:history="1">
        <w:r w:rsidR="00735197" w:rsidRPr="00B153E3">
          <w:rPr>
            <w:rStyle w:val="Hyperlink"/>
            <w:rFonts w:asciiTheme="majorHAnsi" w:hAnsiTheme="majorHAnsi" w:cstheme="majorHAnsi"/>
            <w:b/>
            <w:lang w:val="hu-HU" w:bidi="hu-HU"/>
          </w:rPr>
          <w:t>Szervezetfejlesztés</w:t>
        </w:r>
      </w:hyperlink>
      <w:r w:rsidR="00735197" w:rsidRPr="00B153E3">
        <w:rPr>
          <w:rFonts w:asciiTheme="majorHAnsi" w:hAnsiTheme="majorHAnsi" w:cstheme="majorHAnsi"/>
          <w:lang w:val="hu-HU" w:bidi="hu-HU"/>
        </w:rPr>
        <w:t>: A vezetők és a vezetői csapatok kritikus szerepet játszanak az inkluzív szakpolitika végrehajtásában, valamint egy méltányos és inkluzív iskolai gyakorlat meghonosításában. Az ő felelősségük egy olyan szervezeti környezet kialakítása, amely támogatja az iskolai gyakorlatokat, és elősegíti az inkluzív nevelés-oktatás irányába mutató iskolafejlesztést. Szintén az ő felelősségük egy olyan iskolai kultúra fenntartása, amely kollegiális, interaktív, valamint a pedagógusoknak és a tanulóknak az egész oktatási folyamat során történő támogatására összpontosít. E funkciók teljesítése lehetővé teszi az iskolavezetők számára, hogy a tanulási környezetre összpontosítva egy inkluzív iskolát hozzanak létre, ahol minden tanuló értékes résztvevő, akitől a minőségi oktatás révén jó teljesítményt várnak el.</w:t>
      </w:r>
    </w:p>
    <w:p w14:paraId="0F8D3BC4" w14:textId="77777777" w:rsidR="00735197" w:rsidRPr="00B153E3" w:rsidRDefault="007F7620" w:rsidP="00735197">
      <w:pPr>
        <w:pStyle w:val="Agency-body-text"/>
        <w:numPr>
          <w:ilvl w:val="0"/>
          <w:numId w:val="13"/>
        </w:numPr>
        <w:rPr>
          <w:rFonts w:asciiTheme="majorHAnsi" w:hAnsiTheme="majorHAnsi" w:cstheme="majorHAnsi"/>
          <w:lang w:val="hu-HU"/>
        </w:rPr>
      </w:pPr>
      <w:hyperlink w:anchor="Human" w:history="1">
        <w:r w:rsidR="00735197" w:rsidRPr="00B153E3">
          <w:rPr>
            <w:rStyle w:val="Hyperlink"/>
            <w:rFonts w:asciiTheme="majorHAnsi" w:hAnsiTheme="majorHAnsi" w:cstheme="majorHAnsi"/>
            <w:b/>
            <w:lang w:val="hu-HU" w:bidi="hu-HU"/>
          </w:rPr>
          <w:t>Az emberek fejlesztése</w:t>
        </w:r>
      </w:hyperlink>
      <w:r w:rsidR="00735197" w:rsidRPr="00B153E3">
        <w:rPr>
          <w:rFonts w:asciiTheme="majorHAnsi" w:hAnsiTheme="majorHAnsi" w:cstheme="majorHAnsi"/>
          <w:lang w:val="hu-HU" w:bidi="hu-HU"/>
        </w:rPr>
        <w:t xml:space="preserve">: Az irányítás a tanítás minősége mögött meghúzódó egyik fő tényező, amely a tanulói teljesítményre iskolai szinten gyakorolt legfontosabb befolyás. Az emberek fejlesztése magában foglalja maguk az iskolavezetők, a pedagógusok és az iskolai tantestület képességeinek építését és fejlesztését. E stratégiai szerep középpontjában a tanítási gyakorlat támogatása, </w:t>
      </w:r>
      <w:hyperlink w:anchor="Monitoring" w:history="1">
        <w:r w:rsidR="00735197" w:rsidRPr="00B153E3">
          <w:rPr>
            <w:rStyle w:val="Hyperlink"/>
            <w:rFonts w:asciiTheme="majorHAnsi" w:hAnsiTheme="majorHAnsi" w:cstheme="majorHAnsi"/>
            <w:lang w:val="hu-HU" w:bidi="hu-HU"/>
          </w:rPr>
          <w:t>monitoringja</w:t>
        </w:r>
      </w:hyperlink>
      <w:r w:rsidR="00735197" w:rsidRPr="00B153E3">
        <w:rPr>
          <w:rFonts w:asciiTheme="majorHAnsi" w:hAnsiTheme="majorHAnsi" w:cstheme="majorHAnsi"/>
          <w:lang w:val="hu-HU" w:bidi="hu-HU"/>
        </w:rPr>
        <w:t xml:space="preserve"> és értékelése áll.</w:t>
      </w:r>
    </w:p>
    <w:p w14:paraId="383A808E" w14:textId="77777777" w:rsidR="00735197" w:rsidRPr="00B153E3" w:rsidRDefault="00735197" w:rsidP="00735197">
      <w:pPr>
        <w:pStyle w:val="Agency-body-text"/>
        <w:rPr>
          <w:rFonts w:asciiTheme="majorHAnsi" w:hAnsiTheme="majorHAnsi" w:cstheme="majorHAnsi"/>
          <w:lang w:val="hu-HU"/>
        </w:rPr>
      </w:pPr>
      <w:r w:rsidRPr="00B153E3">
        <w:rPr>
          <w:rFonts w:asciiTheme="majorHAnsi" w:hAnsiTheme="majorHAnsi" w:cstheme="majorHAnsi"/>
          <w:lang w:val="hu-HU" w:bidi="hu-HU"/>
        </w:rPr>
        <w:t>Az egyes funkciókon belül a kérdések a vezetésnek a befogadást elősegítő sajátos kategóriái vagy szempontjai szerint kerültek csoportosításra. Az iskolavezetőknek nem kell minden kérdésre egyszerre válaszolniuk. Az eszközt inkább arra használhatják, hogy konkrét kategóriákon és szempontokon elgondolkozzanak.</w:t>
      </w:r>
    </w:p>
    <w:p w14:paraId="25DED175" w14:textId="4C501643" w:rsidR="00CE282A" w:rsidRPr="00B153E3" w:rsidRDefault="00F13228" w:rsidP="00471600">
      <w:pPr>
        <w:pStyle w:val="Agency-body-text"/>
        <w:rPr>
          <w:rFonts w:asciiTheme="majorHAnsi" w:hAnsiTheme="majorHAnsi" w:cstheme="majorHAnsi"/>
          <w:lang w:val="hu-HU"/>
        </w:rPr>
      </w:pPr>
      <w:r w:rsidRPr="00B153E3">
        <w:rPr>
          <w:rFonts w:asciiTheme="majorHAnsi" w:hAnsiTheme="majorHAnsi" w:cstheme="majorHAnsi"/>
          <w:lang w:val="hu-HU" w:bidi="hu-HU"/>
        </w:rPr>
        <w:t>A közös reflexiót szolgáló fókuszcsoportok az iskolavezetőknek és a szakpolitikusoknak szánt előzetes reflexiókban részt vett érintettekből állnak.</w:t>
      </w:r>
    </w:p>
    <w:p w14:paraId="1144B8F4" w14:textId="57E566F7" w:rsidR="00123F93" w:rsidRPr="00B153E3" w:rsidRDefault="001D0D30">
      <w:pPr>
        <w:pStyle w:val="Agency-body-text"/>
        <w:rPr>
          <w:rFonts w:asciiTheme="majorHAnsi" w:hAnsiTheme="majorHAnsi" w:cstheme="majorHAnsi"/>
          <w:lang w:val="hu-HU"/>
        </w:rPr>
      </w:pPr>
      <w:r w:rsidRPr="00B153E3">
        <w:rPr>
          <w:rFonts w:asciiTheme="majorHAnsi" w:hAnsiTheme="majorHAnsi" w:cstheme="majorHAnsi"/>
          <w:lang w:val="hu-HU" w:bidi="hu-HU"/>
        </w:rPr>
        <w:t>Már léteznek olyan formalizált struktúrák, amelyek lehetővé teszik az iskolavezetők, a vezetői csapatok és a szakpolitikusok közötti eszmecseréket; ezek megkönnyíthetik a közös reflexiót szolgáló fókuszcsoportok felállítását. Ezek azonban nem előfeltételei a közös reflexiónak. A fókuszcsoportokat az érdekelt felek eszmecseréjére szolgáló, egyéni találkozók formájában lehet megszervezni.</w:t>
      </w:r>
    </w:p>
    <w:p w14:paraId="631F9A1A" w14:textId="307F9448" w:rsidR="00457B1B" w:rsidRPr="00B153E3" w:rsidRDefault="00457B1B" w:rsidP="00E460CE">
      <w:pPr>
        <w:pStyle w:val="Agency-body-text"/>
        <w:keepNext/>
        <w:rPr>
          <w:rFonts w:asciiTheme="majorHAnsi" w:hAnsiTheme="majorHAnsi" w:cstheme="majorHAnsi"/>
          <w:lang w:val="hu-HU"/>
        </w:rPr>
      </w:pPr>
      <w:r w:rsidRPr="00B153E3">
        <w:rPr>
          <w:rFonts w:asciiTheme="majorHAnsi" w:hAnsiTheme="majorHAnsi" w:cstheme="majorHAnsi"/>
          <w:lang w:val="hu-HU" w:bidi="hu-HU"/>
        </w:rPr>
        <w:t>Ennek a dokumentumnak három melléklete van, amelyek célja az önreflexiós eszköz használatának támogatása:</w:t>
      </w:r>
    </w:p>
    <w:p w14:paraId="4E67CB95" w14:textId="018DCEF8" w:rsidR="00457B1B" w:rsidRPr="00B153E3" w:rsidRDefault="007F7620" w:rsidP="00457B1B">
      <w:pPr>
        <w:pStyle w:val="Agency-body-text"/>
        <w:rPr>
          <w:rFonts w:asciiTheme="majorHAnsi" w:hAnsiTheme="majorHAnsi" w:cstheme="majorHAnsi"/>
          <w:lang w:val="hu-HU"/>
        </w:rPr>
      </w:pPr>
      <w:hyperlink w:anchor="ANNEX1" w:history="1">
        <w:r w:rsidR="00B56983" w:rsidRPr="00B153E3">
          <w:rPr>
            <w:rStyle w:val="Hyperlink"/>
            <w:rFonts w:asciiTheme="majorHAnsi" w:hAnsiTheme="majorHAnsi" w:cstheme="majorHAnsi"/>
            <w:lang w:val="hu-HU" w:bidi="hu-HU"/>
          </w:rPr>
          <w:t>1</w:t>
        </w:r>
        <w:r w:rsidR="00D5331C" w:rsidRPr="00B153E3">
          <w:rPr>
            <w:rStyle w:val="Hyperlink"/>
            <w:rFonts w:asciiTheme="majorHAnsi" w:hAnsiTheme="majorHAnsi" w:cstheme="majorHAnsi"/>
            <w:lang w:val="hu-HU" w:bidi="hu-HU"/>
          </w:rPr>
          <w:t>.</w:t>
        </w:r>
        <w:r w:rsidR="00D5331C">
          <w:rPr>
            <w:rStyle w:val="Hyperlink"/>
            <w:rFonts w:asciiTheme="majorHAnsi" w:hAnsiTheme="majorHAnsi" w:cstheme="majorHAnsi"/>
            <w:lang w:val="hu-HU" w:bidi="hu-HU"/>
          </w:rPr>
          <w:t> </w:t>
        </w:r>
        <w:r w:rsidR="00B56983" w:rsidRPr="00B153E3">
          <w:rPr>
            <w:rStyle w:val="Hyperlink"/>
            <w:rFonts w:asciiTheme="majorHAnsi" w:hAnsiTheme="majorHAnsi" w:cstheme="majorHAnsi"/>
            <w:lang w:val="hu-HU" w:bidi="hu-HU"/>
          </w:rPr>
          <w:t>melléklet</w:t>
        </w:r>
      </w:hyperlink>
      <w:r w:rsidR="00457B1B" w:rsidRPr="00B153E3">
        <w:rPr>
          <w:rFonts w:asciiTheme="majorHAnsi" w:hAnsiTheme="majorHAnsi" w:cstheme="majorHAnsi"/>
          <w:lang w:val="hu-HU" w:bidi="hu-HU"/>
        </w:rPr>
        <w:t>: Az önreflexiós eszköz használatára vonatkozó útmutató. Ez példával szolgál arra vonatkozóan, hogy miként kell a SISL önreflexiós eszköz használatára előkészülni és azt irányítani.</w:t>
      </w:r>
    </w:p>
    <w:p w14:paraId="7EFA01CB" w14:textId="38499E97" w:rsidR="00457B1B" w:rsidRPr="00B153E3" w:rsidRDefault="007F7620" w:rsidP="00457B1B">
      <w:pPr>
        <w:pStyle w:val="Agency-body-text"/>
        <w:rPr>
          <w:rFonts w:asciiTheme="majorHAnsi" w:hAnsiTheme="majorHAnsi" w:cstheme="majorHAnsi"/>
          <w:lang w:val="hu-HU"/>
        </w:rPr>
      </w:pPr>
      <w:hyperlink w:anchor="ANNEX2" w:history="1">
        <w:r w:rsidR="00B56983" w:rsidRPr="00B153E3">
          <w:rPr>
            <w:rStyle w:val="Hyperlink"/>
            <w:rFonts w:asciiTheme="majorHAnsi" w:hAnsiTheme="majorHAnsi" w:cstheme="majorHAnsi"/>
            <w:lang w:val="hu-HU" w:bidi="hu-HU"/>
          </w:rPr>
          <w:t>2</w:t>
        </w:r>
        <w:r w:rsidR="00D5331C" w:rsidRPr="00B153E3">
          <w:rPr>
            <w:rStyle w:val="Hyperlink"/>
            <w:rFonts w:asciiTheme="majorHAnsi" w:hAnsiTheme="majorHAnsi" w:cstheme="majorHAnsi"/>
            <w:lang w:val="hu-HU" w:bidi="hu-HU"/>
          </w:rPr>
          <w:t>.</w:t>
        </w:r>
        <w:r w:rsidR="00D5331C">
          <w:rPr>
            <w:rStyle w:val="Hyperlink"/>
            <w:rFonts w:asciiTheme="majorHAnsi" w:hAnsiTheme="majorHAnsi" w:cstheme="majorHAnsi"/>
            <w:lang w:val="hu-HU" w:bidi="hu-HU"/>
          </w:rPr>
          <w:t> </w:t>
        </w:r>
        <w:r w:rsidR="00B56983" w:rsidRPr="00B153E3">
          <w:rPr>
            <w:rStyle w:val="Hyperlink"/>
            <w:rFonts w:asciiTheme="majorHAnsi" w:hAnsiTheme="majorHAnsi" w:cstheme="majorHAnsi"/>
            <w:lang w:val="hu-HU" w:bidi="hu-HU"/>
          </w:rPr>
          <w:t>melléklet</w:t>
        </w:r>
      </w:hyperlink>
      <w:r w:rsidR="00457B1B" w:rsidRPr="00B153E3">
        <w:rPr>
          <w:rFonts w:asciiTheme="majorHAnsi" w:hAnsiTheme="majorHAnsi" w:cstheme="majorHAnsi"/>
          <w:lang w:val="hu-HU" w:bidi="hu-HU"/>
        </w:rPr>
        <w:t>: Az önreflexiós eszköz hozzáigazítása az egyes országok viszonyaihoz. Ez elmagyarázza az eszköz különböző nemzeti viszonyokhoz való hozzáigazításának lépéseit.</w:t>
      </w:r>
    </w:p>
    <w:p w14:paraId="60FBC1A9" w14:textId="7B55DDEC" w:rsidR="00153356" w:rsidRPr="00B153E3" w:rsidRDefault="007F7620" w:rsidP="00E460CE">
      <w:pPr>
        <w:pStyle w:val="Agency-body-text"/>
        <w:rPr>
          <w:rFonts w:asciiTheme="majorHAnsi" w:hAnsiTheme="majorHAnsi" w:cstheme="majorHAnsi"/>
          <w:lang w:val="hu-HU"/>
        </w:rPr>
      </w:pPr>
      <w:hyperlink w:anchor="ANNEX3" w:history="1">
        <w:r w:rsidR="00B56983" w:rsidRPr="00B153E3">
          <w:rPr>
            <w:rStyle w:val="Hyperlink"/>
            <w:rFonts w:asciiTheme="majorHAnsi" w:hAnsiTheme="majorHAnsi" w:cstheme="majorHAnsi"/>
            <w:lang w:val="hu-HU" w:bidi="hu-HU"/>
          </w:rPr>
          <w:t>3</w:t>
        </w:r>
        <w:r w:rsidR="00D5331C" w:rsidRPr="00B153E3">
          <w:rPr>
            <w:rStyle w:val="Hyperlink"/>
            <w:rFonts w:asciiTheme="majorHAnsi" w:hAnsiTheme="majorHAnsi" w:cstheme="majorHAnsi"/>
            <w:lang w:val="hu-HU" w:bidi="hu-HU"/>
          </w:rPr>
          <w:t>.</w:t>
        </w:r>
        <w:r w:rsidR="00D5331C">
          <w:rPr>
            <w:rStyle w:val="Hyperlink"/>
            <w:rFonts w:asciiTheme="majorHAnsi" w:hAnsiTheme="majorHAnsi" w:cstheme="majorHAnsi"/>
            <w:lang w:val="hu-HU" w:bidi="hu-HU"/>
          </w:rPr>
          <w:t> </w:t>
        </w:r>
        <w:r w:rsidR="00B56983" w:rsidRPr="00B153E3">
          <w:rPr>
            <w:rStyle w:val="Hyperlink"/>
            <w:rFonts w:asciiTheme="majorHAnsi" w:hAnsiTheme="majorHAnsi" w:cstheme="majorHAnsi"/>
            <w:lang w:val="hu-HU" w:bidi="hu-HU"/>
          </w:rPr>
          <w:t>melléklet</w:t>
        </w:r>
      </w:hyperlink>
      <w:r w:rsidR="00457B1B" w:rsidRPr="00B153E3">
        <w:rPr>
          <w:rFonts w:asciiTheme="majorHAnsi" w:hAnsiTheme="majorHAnsi" w:cstheme="majorHAnsi"/>
          <w:lang w:val="hu-HU" w:bidi="hu-HU"/>
        </w:rPr>
        <w:t>: Szójegyzék</w:t>
      </w:r>
      <w:r w:rsidR="00153356" w:rsidRPr="00B153E3">
        <w:rPr>
          <w:rFonts w:asciiTheme="majorHAnsi" w:hAnsiTheme="majorHAnsi" w:cstheme="majorHAnsi"/>
          <w:lang w:val="hu-HU" w:bidi="hu-HU"/>
        </w:rPr>
        <w:br w:type="page"/>
      </w:r>
    </w:p>
    <w:p w14:paraId="3770FC5E" w14:textId="21930117" w:rsidR="009649A4" w:rsidRPr="00B153E3" w:rsidRDefault="009649A4" w:rsidP="00575E8D">
      <w:pPr>
        <w:pStyle w:val="Agency-heading-1"/>
        <w:rPr>
          <w:rFonts w:asciiTheme="majorHAnsi" w:hAnsiTheme="majorHAnsi" w:cstheme="majorHAnsi"/>
          <w:lang w:val="hu-HU"/>
        </w:rPr>
      </w:pPr>
      <w:bookmarkStart w:id="2" w:name="School_leaders"/>
      <w:bookmarkStart w:id="3" w:name="_Toc95476139"/>
      <w:r w:rsidRPr="00B153E3">
        <w:rPr>
          <w:rFonts w:asciiTheme="majorHAnsi" w:hAnsiTheme="majorHAnsi" w:cstheme="majorHAnsi"/>
          <w:lang w:val="hu-HU" w:bidi="hu-HU"/>
        </w:rPr>
        <w:lastRenderedPageBreak/>
        <w:t>Önreflexió iskolavezetők számára</w:t>
      </w:r>
      <w:bookmarkEnd w:id="2"/>
      <w:bookmarkEnd w:id="3"/>
    </w:p>
    <w:p w14:paraId="442D1489" w14:textId="7C6E6935"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Az önreflexiós eszköz e szakasza az iskolavezetőknek és a vezetői csapatoknak szól. Lehetőséget biztosít számukra, hogy elgondolkozzanak az inkluzív iskolavezetési gyakorlatukról függetlenül attól a munkakörnyezettől, amelyben dolgoznak.</w:t>
      </w:r>
    </w:p>
    <w:p w14:paraId="435606A8" w14:textId="51375D57"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w:t>
      </w:r>
      <w:r w:rsidRPr="00B153E3">
        <w:rPr>
          <w:rFonts w:asciiTheme="majorHAnsi" w:hAnsiTheme="majorHAnsi" w:cstheme="majorHAnsi"/>
          <w:b/>
          <w:lang w:val="hu-HU" w:bidi="hu-HU"/>
        </w:rPr>
        <w:t>iskolavezetők és vezetői csapatok</w:t>
      </w:r>
      <w:r w:rsidRPr="00B153E3">
        <w:rPr>
          <w:rFonts w:asciiTheme="majorHAnsi" w:hAnsiTheme="majorHAnsi" w:cstheme="majorHAnsi"/>
          <w:lang w:val="hu-HU" w:bidi="hu-HU"/>
        </w:rPr>
        <w:t xml:space="preserve"> magukban foglalják (de nem kizárólagosan) az iskolaigazgatókat, az iskolai felső- és középvezetőket, a vezetőtanárokat, a kisegítő személyzetet, a szakosodott közösségi és támogató szolgálatokat, az iskolai tanácsok tagjait és a rendszer azon szereplőit, akik részt vesznek a vezetők támogatásában.</w:t>
      </w:r>
    </w:p>
    <w:p w14:paraId="564A3B50" w14:textId="2D730206"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táblázatokban feltüntetett kérdések az </w:t>
      </w:r>
      <w:r w:rsidRPr="00B153E3">
        <w:rPr>
          <w:rFonts w:asciiTheme="majorHAnsi" w:hAnsiTheme="majorHAnsi" w:cstheme="majorHAnsi"/>
          <w:b/>
          <w:lang w:val="hu-HU" w:bidi="hu-HU"/>
        </w:rPr>
        <w:t>inkluzív iskolavezetési gyakorlat</w:t>
      </w:r>
      <w:r w:rsidRPr="00B153E3">
        <w:rPr>
          <w:rFonts w:asciiTheme="majorHAnsi" w:hAnsiTheme="majorHAnsi" w:cstheme="majorHAnsi"/>
          <w:lang w:val="hu-HU" w:bidi="hu-HU"/>
        </w:rPr>
        <w:t xml:space="preserve"> ambiciózus </w:t>
      </w:r>
      <w:hyperlink w:anchor="Standards" w:history="1">
        <w:r w:rsidRPr="00B153E3">
          <w:rPr>
            <w:rStyle w:val="Hyperlink"/>
            <w:rFonts w:asciiTheme="majorHAnsi" w:hAnsiTheme="majorHAnsi" w:cstheme="majorHAnsi"/>
            <w:b/>
            <w:lang w:val="hu-HU" w:bidi="hu-HU"/>
          </w:rPr>
          <w:t>szabványain</w:t>
        </w:r>
      </w:hyperlink>
      <w:r w:rsidRPr="00B153E3">
        <w:rPr>
          <w:rFonts w:asciiTheme="majorHAnsi" w:hAnsiTheme="majorHAnsi" w:cstheme="majorHAnsi"/>
          <w:lang w:val="hu-HU" w:bidi="hu-HU"/>
        </w:rPr>
        <w:t xml:space="preserve"> alapulnak.</w:t>
      </w:r>
    </w:p>
    <w:p w14:paraId="78D2558F" w14:textId="009936BA" w:rsidR="009649A4" w:rsidRPr="00B153E3" w:rsidRDefault="005A35BB" w:rsidP="009649A4">
      <w:pPr>
        <w:pStyle w:val="Agency-heading-2"/>
        <w:rPr>
          <w:rFonts w:asciiTheme="majorHAnsi" w:hAnsiTheme="majorHAnsi" w:cstheme="majorHAnsi"/>
          <w:lang w:val="hu-HU"/>
        </w:rPr>
      </w:pPr>
      <w:bookmarkStart w:id="4" w:name="_Toc95476140"/>
      <w:r w:rsidRPr="00B153E3">
        <w:rPr>
          <w:rFonts w:asciiTheme="majorHAnsi" w:hAnsiTheme="majorHAnsi" w:cstheme="majorHAnsi"/>
          <w:lang w:val="hu-HU" w:bidi="hu-HU"/>
        </w:rPr>
        <w:t>Iskolavezetőknek és vezetői csapatoknak szóló utasítások</w:t>
      </w:r>
      <w:bookmarkEnd w:id="4"/>
    </w:p>
    <w:p w14:paraId="38294590" w14:textId="5C03C5AB" w:rsidR="009649A4" w:rsidRPr="00B153E3" w:rsidRDefault="00291FF3" w:rsidP="009649A4">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Az önreflexiós eszköz felkéri az </w:t>
      </w:r>
      <w:r w:rsidRPr="00B153E3">
        <w:rPr>
          <w:rFonts w:asciiTheme="majorHAnsi" w:hAnsiTheme="majorHAnsi" w:cstheme="majorHAnsi"/>
          <w:b/>
          <w:lang w:val="hu-HU" w:bidi="hu-HU"/>
        </w:rPr>
        <w:t xml:space="preserve">iskolavezetőket </w:t>
      </w:r>
      <w:r w:rsidRPr="00B153E3">
        <w:rPr>
          <w:rFonts w:asciiTheme="majorHAnsi" w:hAnsiTheme="majorHAnsi" w:cstheme="majorHAnsi"/>
          <w:lang w:val="hu-HU" w:bidi="hu-HU"/>
        </w:rPr>
        <w:t>arra, hogy elmélkedjenek el saját gyakorlatukon. A reflexió a következőkben nyújthat támogatást:</w:t>
      </w:r>
    </w:p>
    <w:p w14:paraId="225E6D78" w14:textId="282F8E96" w:rsidR="009649A4" w:rsidRPr="00B153E3" w:rsidRDefault="00050B18" w:rsidP="009649A4">
      <w:pPr>
        <w:pStyle w:val="Agency-body-text"/>
        <w:rPr>
          <w:rFonts w:asciiTheme="majorHAnsi" w:hAnsiTheme="majorHAnsi" w:cstheme="majorHAnsi"/>
          <w:lang w:val="hu-HU"/>
        </w:rPr>
      </w:pPr>
      <w:r w:rsidRPr="00B153E3">
        <w:rPr>
          <w:rFonts w:asciiTheme="majorHAnsi" w:hAnsiTheme="majorHAnsi" w:cstheme="majorHAnsi"/>
          <w:lang w:val="hu-HU" w:bidi="hu-HU"/>
        </w:rPr>
        <w:t>1</w:t>
      </w:r>
      <w:r w:rsidR="00062AC8">
        <w:rPr>
          <w:rFonts w:asciiTheme="majorHAnsi" w:hAnsiTheme="majorHAnsi" w:cstheme="majorHAnsi"/>
          <w:lang w:val="hu-HU" w:bidi="hu-HU"/>
        </w:rPr>
        <w:t>. lép</w:t>
      </w:r>
      <w:r w:rsidRPr="00B153E3">
        <w:rPr>
          <w:rFonts w:asciiTheme="majorHAnsi" w:hAnsiTheme="majorHAnsi" w:cstheme="majorHAnsi"/>
          <w:lang w:val="hu-HU" w:bidi="hu-HU"/>
        </w:rPr>
        <w:t>és: A jelenlegi gyakorlat eredményeinek, valamint fő erősségeinek és kihívásainak azonosítása.</w:t>
      </w:r>
    </w:p>
    <w:p w14:paraId="1B9A6B5D" w14:textId="437DE10A" w:rsidR="009649A4" w:rsidRPr="00B153E3" w:rsidRDefault="00050B18" w:rsidP="009649A4">
      <w:pPr>
        <w:pStyle w:val="Agency-body-text"/>
        <w:rPr>
          <w:rFonts w:asciiTheme="majorHAnsi" w:hAnsiTheme="majorHAnsi" w:cstheme="majorHAnsi"/>
          <w:lang w:val="hu-HU"/>
        </w:rPr>
      </w:pPr>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Az inkluzív gyakorlat megvalósítása érdekében kezelendő kérdések fontossági sorrendjének megállapítása.</w:t>
      </w:r>
    </w:p>
    <w:p w14:paraId="0E158F4D" w14:textId="4F2F2096" w:rsidR="009649A4" w:rsidRPr="00B153E3" w:rsidRDefault="00050B18" w:rsidP="009649A4">
      <w:pPr>
        <w:pStyle w:val="Agency-body-text"/>
        <w:rPr>
          <w:rFonts w:asciiTheme="majorHAnsi" w:hAnsiTheme="majorHAnsi" w:cstheme="majorHAnsi"/>
          <w:lang w:val="hu-HU"/>
        </w:rPr>
      </w:pPr>
      <w:r w:rsidRPr="00B153E3">
        <w:rPr>
          <w:rFonts w:asciiTheme="majorHAnsi" w:hAnsiTheme="majorHAnsi" w:cstheme="majorHAnsi"/>
          <w:lang w:val="hu-HU" w:bidi="hu-HU"/>
        </w:rPr>
        <w:t>3</w:t>
      </w:r>
      <w:r w:rsidR="00062AC8">
        <w:rPr>
          <w:rFonts w:asciiTheme="majorHAnsi" w:hAnsiTheme="majorHAnsi" w:cstheme="majorHAnsi"/>
          <w:lang w:val="hu-HU" w:bidi="hu-HU"/>
        </w:rPr>
        <w:t>. lép</w:t>
      </w:r>
      <w:r w:rsidRPr="00B153E3">
        <w:rPr>
          <w:rFonts w:asciiTheme="majorHAnsi" w:hAnsiTheme="majorHAnsi" w:cstheme="majorHAnsi"/>
          <w:lang w:val="hu-HU" w:bidi="hu-HU"/>
        </w:rPr>
        <w:t>és: A meglévő vagy az inkluzív gyakorlat támogatásához szükséges szakpolitikai támogatások meghatározása.</w:t>
      </w:r>
    </w:p>
    <w:p w14:paraId="6C273F82" w14:textId="0DCD5E1F"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Az önreflexiós eszköz használata során az iskolavezetők dönthetnek úgy, hogy csak az 1</w:t>
      </w:r>
      <w:r w:rsidR="00062AC8">
        <w:rPr>
          <w:rFonts w:asciiTheme="majorHAnsi" w:hAnsiTheme="majorHAnsi" w:cstheme="majorHAnsi"/>
          <w:lang w:val="hu-HU" w:bidi="hu-HU"/>
        </w:rPr>
        <w:t>. lép</w:t>
      </w:r>
      <w:r w:rsidRPr="00B153E3">
        <w:rPr>
          <w:rFonts w:asciiTheme="majorHAnsi" w:hAnsiTheme="majorHAnsi" w:cstheme="majorHAnsi"/>
          <w:lang w:val="hu-HU" w:bidi="hu-HU"/>
        </w:rPr>
        <w:t>ést végzik el, vagy továbbléphetnek a 2. és/vagy a 3</w:t>
      </w:r>
      <w:r w:rsidR="00062AC8">
        <w:rPr>
          <w:rFonts w:asciiTheme="majorHAnsi" w:hAnsiTheme="majorHAnsi" w:cstheme="majorHAnsi"/>
          <w:lang w:val="hu-HU" w:bidi="hu-HU"/>
        </w:rPr>
        <w:t>. lép</w:t>
      </w:r>
      <w:r w:rsidRPr="00B153E3">
        <w:rPr>
          <w:rFonts w:asciiTheme="majorHAnsi" w:hAnsiTheme="majorHAnsi" w:cstheme="majorHAnsi"/>
          <w:lang w:val="hu-HU" w:bidi="hu-HU"/>
        </w:rPr>
        <w:t>ésre.</w:t>
      </w:r>
    </w:p>
    <w:p w14:paraId="38BC4375" w14:textId="4726205B" w:rsidR="009649A4" w:rsidRPr="00B153E3" w:rsidRDefault="00366543" w:rsidP="009649A4">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Az e szakaszban szereplő táblázatok az </w:t>
      </w:r>
      <w:hyperlink w:anchor="leadership" w:history="1">
        <w:r w:rsidR="009649A4" w:rsidRPr="00B153E3">
          <w:rPr>
            <w:rStyle w:val="Hyperlink"/>
            <w:rFonts w:asciiTheme="majorHAnsi" w:hAnsiTheme="majorHAnsi" w:cstheme="majorHAnsi"/>
            <w:lang w:val="hu-HU" w:bidi="hu-HU"/>
          </w:rPr>
          <w:t>inkluzív iskolavezetés</w:t>
        </w:r>
      </w:hyperlink>
      <w:r w:rsidRPr="00B153E3">
        <w:rPr>
          <w:rFonts w:asciiTheme="majorHAnsi" w:hAnsiTheme="majorHAnsi" w:cstheme="majorHAnsi"/>
          <w:lang w:val="hu-HU" w:bidi="hu-HU"/>
        </w:rPr>
        <w:t xml:space="preserve"> három kulcsfontosságú funkciója köré szerveződnek: Minden táblázat olyan kérdéscsoportokat tartalmaz, amelyek a befogadó iskolai gyakorlatot elősegítő irányítás egy-egy szempontjára összpontosítanak. Az önreflexiós eszköz használatakor az iskolavezetők dönthetnek úgy, hogy az egyes kulcsfontosságú funkciókon belül egy kérdéscsoportra összpontosítanak:</w:t>
      </w:r>
    </w:p>
    <w:p w14:paraId="2974A244" w14:textId="77137B45" w:rsidR="009649A4" w:rsidRPr="00B153E3" w:rsidRDefault="007F7620" w:rsidP="00B20EF7">
      <w:pPr>
        <w:pStyle w:val="Agency-body-text"/>
        <w:numPr>
          <w:ilvl w:val="0"/>
          <w:numId w:val="4"/>
        </w:numPr>
        <w:rPr>
          <w:rFonts w:asciiTheme="majorHAnsi" w:hAnsiTheme="majorHAnsi" w:cstheme="majorHAnsi"/>
          <w:lang w:val="hu-HU"/>
        </w:rPr>
      </w:pPr>
      <w:hyperlink w:anchor="SettingDirection" w:history="1">
        <w:r w:rsidR="00B92575" w:rsidRPr="00B153E3">
          <w:rPr>
            <w:rStyle w:val="Hyperlink"/>
            <w:rFonts w:asciiTheme="majorHAnsi" w:hAnsiTheme="majorHAnsi" w:cstheme="majorHAnsi"/>
            <w:lang w:val="hu-HU" w:bidi="hu-HU"/>
          </w:rPr>
          <w:t>Az irányvonal meghatározása</w:t>
        </w:r>
      </w:hyperlink>
      <w:r w:rsidR="00BF1A6B" w:rsidRPr="00B153E3">
        <w:rPr>
          <w:rFonts w:asciiTheme="majorHAnsi" w:hAnsiTheme="majorHAnsi" w:cstheme="majorHAnsi"/>
          <w:lang w:val="hu-HU" w:bidi="hu-HU"/>
        </w:rPr>
        <w:t xml:space="preserve"> a következőket foglalja magában: az iskolai jövőkép kialakítása és kommunikálása, a tanulókra való összpontosítás, valamint a szakpolitikára gyakorolt befolyás.</w:t>
      </w:r>
    </w:p>
    <w:p w14:paraId="7A81DE78" w14:textId="2E77C350" w:rsidR="009649A4" w:rsidRPr="00B153E3" w:rsidRDefault="007F7620" w:rsidP="00B20EF7">
      <w:pPr>
        <w:pStyle w:val="Agency-body-text"/>
        <w:numPr>
          <w:ilvl w:val="0"/>
          <w:numId w:val="4"/>
        </w:numPr>
        <w:rPr>
          <w:rFonts w:asciiTheme="majorHAnsi" w:hAnsiTheme="majorHAnsi" w:cstheme="majorHAnsi"/>
          <w:lang w:val="hu-HU"/>
        </w:rPr>
      </w:pPr>
      <w:hyperlink w:anchor="Organisational" w:history="1">
        <w:r w:rsidR="009649A4" w:rsidRPr="00B153E3">
          <w:rPr>
            <w:rStyle w:val="Hyperlink"/>
            <w:rFonts w:asciiTheme="majorHAnsi" w:hAnsiTheme="majorHAnsi" w:cstheme="majorHAnsi"/>
            <w:lang w:val="hu-HU" w:bidi="hu-HU"/>
          </w:rPr>
          <w:t xml:space="preserve">A </w:t>
        </w:r>
        <w:r w:rsidR="0084320C" w:rsidRPr="00B153E3">
          <w:rPr>
            <w:rStyle w:val="Hyperlink"/>
            <w:rFonts w:asciiTheme="majorHAnsi" w:hAnsiTheme="majorHAnsi" w:cstheme="majorHAnsi"/>
            <w:lang w:val="hu-HU" w:bidi="hu-HU"/>
          </w:rPr>
          <w:t>sz</w:t>
        </w:r>
        <w:r w:rsidR="009649A4" w:rsidRPr="00B153E3">
          <w:rPr>
            <w:rStyle w:val="Hyperlink"/>
            <w:rFonts w:asciiTheme="majorHAnsi" w:hAnsiTheme="majorHAnsi" w:cstheme="majorHAnsi"/>
            <w:lang w:val="hu-HU" w:bidi="hu-HU"/>
          </w:rPr>
          <w:t>ervezetfejlesztés</w:t>
        </w:r>
      </w:hyperlink>
      <w:r w:rsidR="00250CA8" w:rsidRPr="00B153E3">
        <w:rPr>
          <w:rFonts w:asciiTheme="majorHAnsi" w:hAnsiTheme="majorHAnsi" w:cstheme="majorHAnsi"/>
          <w:lang w:val="hu-HU" w:bidi="hu-HU"/>
        </w:rPr>
        <w:t xml:space="preserve"> a következőket foglalja magában: iskolavezetés, együttműködés, valamint </w:t>
      </w:r>
      <w:hyperlink w:anchor="Monitoring" w:history="1">
        <w:r w:rsidR="00B92575" w:rsidRPr="00B153E3">
          <w:rPr>
            <w:rStyle w:val="Hyperlink"/>
            <w:rFonts w:asciiTheme="majorHAnsi" w:hAnsiTheme="majorHAnsi" w:cstheme="majorHAnsi"/>
            <w:lang w:val="hu-HU" w:bidi="hu-HU"/>
          </w:rPr>
          <w:t>monitoring</w:t>
        </w:r>
      </w:hyperlink>
      <w:r w:rsidR="00250CA8" w:rsidRPr="00B153E3">
        <w:rPr>
          <w:rFonts w:asciiTheme="majorHAnsi" w:hAnsiTheme="majorHAnsi" w:cstheme="majorHAnsi"/>
          <w:lang w:val="hu-HU" w:bidi="hu-HU"/>
        </w:rPr>
        <w:t xml:space="preserve"> és adatgyűjtés.</w:t>
      </w:r>
    </w:p>
    <w:p w14:paraId="6340A4A4" w14:textId="619645FE" w:rsidR="009649A4" w:rsidRPr="00B153E3" w:rsidRDefault="007F7620" w:rsidP="00B20EF7">
      <w:pPr>
        <w:pStyle w:val="Agency-body-text"/>
        <w:numPr>
          <w:ilvl w:val="0"/>
          <w:numId w:val="4"/>
        </w:numPr>
        <w:rPr>
          <w:rFonts w:asciiTheme="majorHAnsi" w:hAnsiTheme="majorHAnsi" w:cstheme="majorHAnsi"/>
          <w:lang w:val="hu-HU"/>
        </w:rPr>
      </w:pPr>
      <w:hyperlink w:anchor="Human" w:history="1">
        <w:r w:rsidR="009649A4" w:rsidRPr="00B153E3">
          <w:rPr>
            <w:rStyle w:val="Hyperlink"/>
            <w:rFonts w:asciiTheme="majorHAnsi" w:hAnsiTheme="majorHAnsi" w:cstheme="majorHAnsi"/>
            <w:lang w:val="hu-HU" w:bidi="hu-HU"/>
          </w:rPr>
          <w:t>Az emberek fejlesztése</w:t>
        </w:r>
      </w:hyperlink>
      <w:r w:rsidR="004701F2" w:rsidRPr="00B153E3">
        <w:rPr>
          <w:rFonts w:asciiTheme="majorHAnsi" w:hAnsiTheme="majorHAnsi" w:cstheme="majorHAnsi"/>
          <w:lang w:val="hu-HU" w:bidi="hu-HU"/>
        </w:rPr>
        <w:t xml:space="preserve"> a következőket foglalja magában: az iskolavezetők képességeinek építése, a tantestület </w:t>
      </w:r>
      <w:hyperlink w:anchor="ProfessionalLearningDevelopment" w:history="1">
        <w:r w:rsidR="00750F29" w:rsidRPr="00B153E3">
          <w:rPr>
            <w:rStyle w:val="Hyperlink"/>
            <w:rFonts w:asciiTheme="majorHAnsi" w:hAnsiTheme="majorHAnsi" w:cstheme="majorHAnsi"/>
            <w:lang w:val="hu-HU" w:bidi="hu-HU"/>
          </w:rPr>
          <w:t>szakmai tanulása és fejlődése</w:t>
        </w:r>
      </w:hyperlink>
      <w:r w:rsidR="004701F2" w:rsidRPr="00B153E3">
        <w:rPr>
          <w:rFonts w:asciiTheme="majorHAnsi" w:hAnsiTheme="majorHAnsi" w:cstheme="majorHAnsi"/>
          <w:lang w:val="hu-HU" w:bidi="hu-HU"/>
        </w:rPr>
        <w:t>, valamint a gyakorlat támogatása, monitoringja és értékelése.</w:t>
      </w:r>
    </w:p>
    <w:p w14:paraId="2E677E9B" w14:textId="77777777" w:rsidR="00CE282A"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Ennek az eszköznek az előfeltétele, hogy a felsorolt szabványokra szükség van az inkluzív iskolavezetési gyakorlat kialakításához.</w:t>
      </w:r>
    </w:p>
    <w:p w14:paraId="0CB1C9C4" w14:textId="1AA07F57" w:rsidR="009649A4" w:rsidRPr="00B153E3" w:rsidRDefault="00050B18" w:rsidP="009649A4">
      <w:pPr>
        <w:pStyle w:val="Agency-heading-3"/>
        <w:rPr>
          <w:rFonts w:asciiTheme="majorHAnsi" w:hAnsiTheme="majorHAnsi" w:cstheme="majorHAnsi"/>
          <w:lang w:val="hu-HU"/>
        </w:rPr>
      </w:pPr>
      <w:bookmarkStart w:id="5" w:name="_Toc95476141"/>
      <w:r w:rsidRPr="00B153E3">
        <w:rPr>
          <w:rFonts w:asciiTheme="majorHAnsi" w:hAnsiTheme="majorHAnsi" w:cstheme="majorHAnsi"/>
          <w:lang w:val="hu-HU" w:bidi="hu-HU"/>
        </w:rPr>
        <w:lastRenderedPageBreak/>
        <w:t>1</w:t>
      </w:r>
      <w:r w:rsidR="00062AC8">
        <w:rPr>
          <w:rFonts w:asciiTheme="majorHAnsi" w:hAnsiTheme="majorHAnsi" w:cstheme="majorHAnsi"/>
          <w:lang w:val="hu-HU" w:bidi="hu-HU"/>
        </w:rPr>
        <w:t>. lép</w:t>
      </w:r>
      <w:r w:rsidRPr="00B153E3">
        <w:rPr>
          <w:rFonts w:asciiTheme="majorHAnsi" w:hAnsiTheme="majorHAnsi" w:cstheme="majorHAnsi"/>
          <w:lang w:val="hu-HU" w:bidi="hu-HU"/>
        </w:rPr>
        <w:t>és: A jelenlegi gyakorlat eredményeinek, valamint fő erősségeinek és kihívásainak azonosítása</w:t>
      </w:r>
      <w:bookmarkEnd w:id="5"/>
    </w:p>
    <w:p w14:paraId="1B96162F" w14:textId="517DDF2C" w:rsidR="009649A4" w:rsidRPr="00B153E3" w:rsidRDefault="009649A4" w:rsidP="00E460CE">
      <w:pPr>
        <w:pStyle w:val="Agency-body-text"/>
        <w:keepNext/>
        <w:rPr>
          <w:rFonts w:asciiTheme="majorHAnsi" w:hAnsiTheme="majorHAnsi" w:cstheme="majorHAnsi"/>
          <w:lang w:val="hu-HU"/>
        </w:rPr>
      </w:pPr>
      <w:r w:rsidRPr="00B153E3">
        <w:rPr>
          <w:rFonts w:asciiTheme="majorHAnsi" w:hAnsiTheme="majorHAnsi" w:cstheme="majorHAnsi"/>
          <w:lang w:val="hu-HU" w:bidi="hu-HU"/>
        </w:rPr>
        <w:t>Minden táblázatnak hét oszlopa van.</w:t>
      </w:r>
    </w:p>
    <w:p w14:paraId="67DDC278" w14:textId="166B7DA1" w:rsidR="009649A4" w:rsidRPr="00B153E3" w:rsidRDefault="00482F0A" w:rsidP="00B20EF7">
      <w:pPr>
        <w:pStyle w:val="Agency-body-text"/>
        <w:numPr>
          <w:ilvl w:val="0"/>
          <w:numId w:val="14"/>
        </w:numPr>
        <w:rPr>
          <w:rFonts w:asciiTheme="majorHAnsi" w:hAnsiTheme="majorHAnsi" w:cstheme="majorHAnsi"/>
          <w:lang w:val="hu-HU"/>
        </w:rPr>
      </w:pPr>
      <w:r w:rsidRPr="00B153E3">
        <w:rPr>
          <w:rFonts w:asciiTheme="majorHAnsi" w:hAnsiTheme="majorHAnsi" w:cstheme="majorHAnsi"/>
          <w:lang w:val="hu-HU" w:bidi="hu-HU"/>
        </w:rPr>
        <w:t>Az 1</w:t>
      </w:r>
      <w:r w:rsidR="002A1F5C">
        <w:rPr>
          <w:rFonts w:asciiTheme="majorHAnsi" w:hAnsiTheme="majorHAnsi" w:cstheme="majorHAnsi"/>
          <w:lang w:val="hu-HU" w:bidi="hu-HU"/>
        </w:rPr>
        <w:t>. osz</w:t>
      </w:r>
      <w:r w:rsidRPr="00B153E3">
        <w:rPr>
          <w:rFonts w:asciiTheme="majorHAnsi" w:hAnsiTheme="majorHAnsi" w:cstheme="majorHAnsi"/>
          <w:lang w:val="hu-HU" w:bidi="hu-HU"/>
        </w:rPr>
        <w:t xml:space="preserve">lop felsorolja az </w:t>
      </w:r>
      <w:hyperlink w:anchor="leader" w:history="1">
        <w:r w:rsidR="009649A4" w:rsidRPr="00B153E3">
          <w:rPr>
            <w:rStyle w:val="Hyperlink"/>
            <w:rFonts w:asciiTheme="majorHAnsi" w:hAnsiTheme="majorHAnsi" w:cstheme="majorHAnsi"/>
            <w:lang w:val="hu-HU" w:bidi="hu-HU"/>
          </w:rPr>
          <w:t>inkluzív iskolavezetőknek</w:t>
        </w:r>
      </w:hyperlink>
      <w:r w:rsidRPr="00B153E3">
        <w:rPr>
          <w:rFonts w:asciiTheme="majorHAnsi" w:hAnsiTheme="majorHAnsi" w:cstheme="majorHAnsi"/>
          <w:lang w:val="hu-HU" w:bidi="hu-HU"/>
        </w:rPr>
        <w:t xml:space="preserve"> címzett kérdéseket, amelyek az inkluzív iskolavezetés szabványain alapulnak. A kérdésekben többesszám első személyt használunk, mivel ideális esetben egy inkluzív iskolavezető nem elszigetelten tevékenykedik, hanem egy munkatársakból álló csapat tagjaként és együtt más, az iskolán belüli és azon kívüli szereplőkkel is.</w:t>
      </w:r>
    </w:p>
    <w:p w14:paraId="417A54AE" w14:textId="34BF438F" w:rsidR="009649A4" w:rsidRPr="00B153E3" w:rsidRDefault="009649A4" w:rsidP="00E460CE">
      <w:pPr>
        <w:pStyle w:val="Agency-body-text"/>
        <w:keepNext/>
        <w:numPr>
          <w:ilvl w:val="0"/>
          <w:numId w:val="14"/>
        </w:numPr>
        <w:rPr>
          <w:rFonts w:asciiTheme="majorHAnsi" w:hAnsiTheme="majorHAnsi" w:cstheme="majorHAnsi"/>
          <w:lang w:val="hu-HU"/>
        </w:rPr>
      </w:pPr>
      <w:r w:rsidRPr="00B153E3">
        <w:rPr>
          <w:rFonts w:asciiTheme="majorHAnsi" w:hAnsiTheme="majorHAnsi" w:cstheme="majorHAnsi"/>
          <w:lang w:val="hu-HU" w:bidi="hu-HU"/>
        </w:rPr>
        <w:t>A következő négy oszlopban van hely annak megjelölésére, hogy az 1</w:t>
      </w:r>
      <w:r w:rsidR="002A1F5C">
        <w:rPr>
          <w:rFonts w:asciiTheme="majorHAnsi" w:hAnsiTheme="majorHAnsi" w:cstheme="majorHAnsi"/>
          <w:lang w:val="hu-HU" w:bidi="hu-HU"/>
        </w:rPr>
        <w:t>. osz</w:t>
      </w:r>
      <w:r w:rsidRPr="00B153E3">
        <w:rPr>
          <w:rFonts w:asciiTheme="majorHAnsi" w:hAnsiTheme="majorHAnsi" w:cstheme="majorHAnsi"/>
          <w:lang w:val="hu-HU" w:bidi="hu-HU"/>
        </w:rPr>
        <w:t>lopban szereplő kérdés milyen mértékben:</w:t>
      </w:r>
    </w:p>
    <w:p w14:paraId="0D0F5DF2" w14:textId="288F9606" w:rsidR="009649A4" w:rsidRPr="00B153E3"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hu-HU"/>
        </w:rPr>
      </w:pPr>
      <w:r w:rsidRPr="00B153E3">
        <w:rPr>
          <w:rFonts w:asciiTheme="majorHAnsi" w:hAnsiTheme="majorHAnsi" w:cstheme="majorHAnsi"/>
          <w:lang w:val="hu-HU" w:bidi="hu-HU"/>
        </w:rPr>
        <w:t>mérlegelendő (2</w:t>
      </w:r>
      <w:r w:rsidR="002A1F5C">
        <w:rPr>
          <w:rFonts w:asciiTheme="majorHAnsi" w:hAnsiTheme="majorHAnsi" w:cstheme="majorHAnsi"/>
          <w:lang w:val="hu-HU" w:bidi="hu-HU"/>
        </w:rPr>
        <w:t>. osz</w:t>
      </w:r>
      <w:r w:rsidRPr="00B153E3">
        <w:rPr>
          <w:rFonts w:asciiTheme="majorHAnsi" w:hAnsiTheme="majorHAnsi" w:cstheme="majorHAnsi"/>
          <w:lang w:val="hu-HU" w:bidi="hu-HU"/>
        </w:rPr>
        <w:t>lop): ez egy olyan gyakorlat, amelyet még nem mérlegeltek, pedig érdemes lenne.</w:t>
      </w:r>
    </w:p>
    <w:p w14:paraId="2193D260" w14:textId="277B2C30" w:rsidR="009649A4" w:rsidRPr="00B153E3"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hu-HU"/>
        </w:rPr>
      </w:pPr>
      <w:r w:rsidRPr="00B153E3">
        <w:rPr>
          <w:rFonts w:asciiTheme="majorHAnsi" w:hAnsiTheme="majorHAnsi" w:cstheme="majorHAnsi"/>
          <w:lang w:val="hu-HU" w:bidi="hu-HU"/>
        </w:rPr>
        <w:t>kialakulóban lévő (3</w:t>
      </w:r>
      <w:r w:rsidR="002A1F5C">
        <w:rPr>
          <w:rFonts w:asciiTheme="majorHAnsi" w:hAnsiTheme="majorHAnsi" w:cstheme="majorHAnsi"/>
          <w:lang w:val="hu-HU" w:bidi="hu-HU"/>
        </w:rPr>
        <w:t>. osz</w:t>
      </w:r>
      <w:r w:rsidRPr="00B153E3">
        <w:rPr>
          <w:rFonts w:asciiTheme="majorHAnsi" w:hAnsiTheme="majorHAnsi" w:cstheme="majorHAnsi"/>
          <w:lang w:val="hu-HU" w:bidi="hu-HU"/>
        </w:rPr>
        <w:t>lop): a gyakorlatot mérlegelik, és a megvalósítás tervezése folyamatban van.</w:t>
      </w:r>
    </w:p>
    <w:p w14:paraId="3EFA6EF6" w14:textId="3B5AF645" w:rsidR="009649A4" w:rsidRPr="00B153E3"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hu-HU"/>
        </w:rPr>
      </w:pPr>
      <w:r w:rsidRPr="00B153E3">
        <w:rPr>
          <w:rFonts w:asciiTheme="majorHAnsi" w:hAnsiTheme="majorHAnsi" w:cstheme="majorHAnsi"/>
          <w:lang w:val="hu-HU" w:bidi="hu-HU"/>
        </w:rPr>
        <w:t>van folyamatban (4</w:t>
      </w:r>
      <w:r w:rsidR="002A1F5C">
        <w:rPr>
          <w:rFonts w:asciiTheme="majorHAnsi" w:hAnsiTheme="majorHAnsi" w:cstheme="majorHAnsi"/>
          <w:lang w:val="hu-HU" w:bidi="hu-HU"/>
        </w:rPr>
        <w:t>. osz</w:t>
      </w:r>
      <w:r w:rsidRPr="00B153E3">
        <w:rPr>
          <w:rFonts w:asciiTheme="majorHAnsi" w:hAnsiTheme="majorHAnsi" w:cstheme="majorHAnsi"/>
          <w:lang w:val="hu-HU" w:bidi="hu-HU"/>
        </w:rPr>
        <w:t>lop): a gyakorlat részben már megvalósult, és történnek lépések annak szélesebb körű megvalósítására.</w:t>
      </w:r>
    </w:p>
    <w:p w14:paraId="46554E38" w14:textId="2BA67DD3" w:rsidR="009649A4" w:rsidRPr="00B153E3"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hu-HU"/>
        </w:rPr>
      </w:pPr>
      <w:r w:rsidRPr="00B153E3">
        <w:rPr>
          <w:rFonts w:asciiTheme="majorHAnsi" w:hAnsiTheme="majorHAnsi" w:cstheme="majorHAnsi"/>
          <w:lang w:val="hu-HU" w:bidi="hu-HU"/>
        </w:rPr>
        <w:t>fenntartható gyakorlat (5</w:t>
      </w:r>
      <w:r w:rsidR="002A1F5C">
        <w:rPr>
          <w:rFonts w:asciiTheme="majorHAnsi" w:hAnsiTheme="majorHAnsi" w:cstheme="majorHAnsi"/>
          <w:lang w:val="hu-HU" w:bidi="hu-HU"/>
        </w:rPr>
        <w:t>. osz</w:t>
      </w:r>
      <w:r w:rsidRPr="00B153E3">
        <w:rPr>
          <w:rFonts w:asciiTheme="majorHAnsi" w:hAnsiTheme="majorHAnsi" w:cstheme="majorHAnsi"/>
          <w:lang w:val="hu-HU" w:bidi="hu-HU"/>
        </w:rPr>
        <w:t>lop): ez a gyakorlat fenntartható a teljes iskolai szervezet és kultúra szerves részeként.</w:t>
      </w:r>
    </w:p>
    <w:p w14:paraId="5DDC1D53" w14:textId="037DB9F7" w:rsidR="00D03A8D" w:rsidRPr="00B153E3" w:rsidRDefault="00050B18" w:rsidP="00B20EF7">
      <w:pPr>
        <w:pStyle w:val="Agency-body-text"/>
        <w:numPr>
          <w:ilvl w:val="0"/>
          <w:numId w:val="14"/>
        </w:numPr>
        <w:rPr>
          <w:rFonts w:asciiTheme="majorHAnsi" w:hAnsiTheme="majorHAnsi" w:cstheme="majorHAnsi"/>
        </w:rPr>
      </w:pPr>
      <w:r w:rsidRPr="00B153E3">
        <w:rPr>
          <w:rFonts w:asciiTheme="majorHAnsi" w:hAnsiTheme="majorHAnsi" w:cstheme="majorHAnsi"/>
          <w:lang w:val="hu-HU" w:bidi="hu-HU"/>
        </w:rPr>
        <w:t>A 6</w:t>
      </w:r>
      <w:r w:rsidR="002A1F5C">
        <w:rPr>
          <w:rFonts w:asciiTheme="majorHAnsi" w:hAnsiTheme="majorHAnsi" w:cstheme="majorHAnsi"/>
          <w:lang w:val="hu-HU" w:bidi="hu-HU"/>
        </w:rPr>
        <w:t>. osz</w:t>
      </w:r>
      <w:r w:rsidRPr="00B153E3">
        <w:rPr>
          <w:rFonts w:asciiTheme="majorHAnsi" w:hAnsiTheme="majorHAnsi" w:cstheme="majorHAnsi"/>
          <w:lang w:val="hu-HU" w:bidi="hu-HU"/>
        </w:rPr>
        <w:t>lop a 3</w:t>
      </w:r>
      <w:r w:rsidR="00062AC8">
        <w:rPr>
          <w:rFonts w:asciiTheme="majorHAnsi" w:hAnsiTheme="majorHAnsi" w:cstheme="majorHAnsi"/>
          <w:lang w:val="hu-HU" w:bidi="hu-HU"/>
        </w:rPr>
        <w:t>. lép</w:t>
      </w:r>
      <w:r w:rsidRPr="00B153E3">
        <w:rPr>
          <w:rFonts w:asciiTheme="majorHAnsi" w:hAnsiTheme="majorHAnsi" w:cstheme="majorHAnsi"/>
          <w:lang w:val="hu-HU" w:bidi="hu-HU"/>
        </w:rPr>
        <w:t>és szempontjából releváns.</w:t>
      </w:r>
    </w:p>
    <w:p w14:paraId="36E169B8" w14:textId="0953D7E8" w:rsidR="005402AA" w:rsidRPr="00B153E3" w:rsidRDefault="00050B18" w:rsidP="00B20EF7">
      <w:pPr>
        <w:pStyle w:val="Agency-body-text"/>
        <w:numPr>
          <w:ilvl w:val="0"/>
          <w:numId w:val="14"/>
        </w:numPr>
        <w:rPr>
          <w:rFonts w:asciiTheme="majorHAnsi" w:hAnsiTheme="majorHAnsi" w:cstheme="majorHAnsi"/>
        </w:rPr>
      </w:pPr>
      <w:r w:rsidRPr="00B153E3">
        <w:rPr>
          <w:rFonts w:asciiTheme="majorHAnsi" w:hAnsiTheme="majorHAnsi" w:cstheme="majorHAnsi"/>
          <w:lang w:val="hu-HU" w:bidi="hu-HU"/>
        </w:rPr>
        <w:t>A 7</w:t>
      </w:r>
      <w:r w:rsidR="002A1F5C">
        <w:rPr>
          <w:rFonts w:asciiTheme="majorHAnsi" w:hAnsiTheme="majorHAnsi" w:cstheme="majorHAnsi"/>
          <w:lang w:val="hu-HU" w:bidi="hu-HU"/>
        </w:rPr>
        <w:t>. osz</w:t>
      </w:r>
      <w:r w:rsidRPr="00B153E3">
        <w:rPr>
          <w:rFonts w:asciiTheme="majorHAnsi" w:hAnsiTheme="majorHAnsi" w:cstheme="majorHAnsi"/>
          <w:lang w:val="hu-HU" w:bidi="hu-HU"/>
        </w:rPr>
        <w:t>lopban helyet hagytunk az egyes kérdésekre vonatkozó észrevételeknek, megjegyzéseknek.</w:t>
      </w:r>
    </w:p>
    <w:p w14:paraId="7C453B20" w14:textId="1798096F" w:rsidR="009649A4" w:rsidRPr="00B153E3" w:rsidRDefault="00FD2461" w:rsidP="003E3CC9">
      <w:pPr>
        <w:pStyle w:val="Agency-body-text"/>
        <w:rPr>
          <w:rFonts w:asciiTheme="majorHAnsi" w:hAnsiTheme="majorHAnsi" w:cstheme="majorHAnsi"/>
        </w:rPr>
      </w:pPr>
      <w:r w:rsidRPr="00B153E3">
        <w:rPr>
          <w:rFonts w:asciiTheme="majorHAnsi" w:hAnsiTheme="majorHAnsi" w:cstheme="majorHAnsi"/>
          <w:lang w:val="hu-HU" w:bidi="hu-HU"/>
        </w:rPr>
        <w:t>A táblázatok után helyet hagytunk olyan további releváns információknak, amelyekkel a táblázatok nem foglalkoztak.</w:t>
      </w:r>
    </w:p>
    <w:p w14:paraId="06FA3716" w14:textId="708E81F8" w:rsidR="009649A4" w:rsidRPr="00B153E3" w:rsidRDefault="00D01B8D" w:rsidP="009649A4">
      <w:pPr>
        <w:pStyle w:val="Agency-heading-3"/>
        <w:rPr>
          <w:rFonts w:asciiTheme="majorHAnsi" w:hAnsiTheme="majorHAnsi" w:cstheme="majorHAnsi"/>
          <w:lang w:eastAsia="en-GB"/>
        </w:rPr>
      </w:pPr>
      <w:bookmarkStart w:id="6" w:name="_Toc95476142"/>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Az inkluzív gyakorlat megvalósítása érdekében kezelendő kérdések fontossági sorrendjének megállapítása</w:t>
      </w:r>
      <w:bookmarkEnd w:id="6"/>
    </w:p>
    <w:p w14:paraId="481FEF3B" w14:textId="6B0E2267" w:rsidR="009649A4" w:rsidRPr="00B153E3" w:rsidRDefault="00AA17CC" w:rsidP="00E460CE">
      <w:pPr>
        <w:pStyle w:val="Agency-body-text"/>
        <w:rPr>
          <w:rFonts w:asciiTheme="majorHAnsi" w:hAnsiTheme="majorHAnsi" w:cstheme="majorHAnsi"/>
          <w:lang w:eastAsia="en-GB"/>
        </w:rPr>
      </w:pPr>
      <w:r w:rsidRPr="00B153E3">
        <w:rPr>
          <w:rFonts w:asciiTheme="majorHAnsi" w:hAnsiTheme="majorHAnsi" w:cstheme="majorHAnsi"/>
          <w:lang w:val="hu-HU" w:bidi="hu-HU"/>
        </w:rPr>
        <w:t>A kérdések megválaszolása – akár egy bizonyos kategórián belül, akár az összes táblázatban – segít az inkluzív iskolavezetési folyamat erősségeinek és kihívásainak egy átfogó, tapasztalt képét kialakítani.</w:t>
      </w:r>
    </w:p>
    <w:p w14:paraId="0C2972AB" w14:textId="400821A5" w:rsidR="009649A4" w:rsidRPr="00B153E3" w:rsidRDefault="00312242" w:rsidP="009649A4">
      <w:pPr>
        <w:pStyle w:val="Agency-body-text"/>
        <w:rPr>
          <w:rFonts w:asciiTheme="majorHAnsi" w:hAnsiTheme="majorHAnsi" w:cstheme="majorHAnsi"/>
          <w:lang w:val="hu-HU" w:eastAsia="en-GB"/>
        </w:rPr>
      </w:pPr>
      <w:r w:rsidRPr="00B153E3">
        <w:rPr>
          <w:rFonts w:asciiTheme="majorHAnsi" w:hAnsiTheme="majorHAnsi" w:cstheme="majorHAnsi"/>
          <w:lang w:val="hu-HU" w:bidi="hu-HU"/>
        </w:rPr>
        <w:t>A táblázatok után szerepel néhány kérdés, amely segít elgondolkodni a megállapításokon. Ezek a kérdések arra kérik a válaszadókat, hogy keressék meg az erősséget jelentő és a fejlesztendő területeket, és állítsák fontossági sorrendbe az inkluzív iskolavezetéshez szükséges tevékenységeket.</w:t>
      </w:r>
    </w:p>
    <w:p w14:paraId="2D20C17F" w14:textId="01B72C96" w:rsidR="009649A4" w:rsidRPr="00B153E3" w:rsidRDefault="00D01B8D" w:rsidP="009649A4">
      <w:pPr>
        <w:pStyle w:val="Agency-heading-3"/>
        <w:rPr>
          <w:rFonts w:asciiTheme="majorHAnsi" w:hAnsiTheme="majorHAnsi" w:cstheme="majorHAnsi"/>
          <w:lang w:val="hu-HU" w:eastAsia="en-GB"/>
        </w:rPr>
      </w:pPr>
      <w:bookmarkStart w:id="7" w:name="_Toc95476143"/>
      <w:r w:rsidRPr="00B153E3">
        <w:rPr>
          <w:rFonts w:asciiTheme="majorHAnsi" w:hAnsiTheme="majorHAnsi" w:cstheme="majorHAnsi"/>
          <w:lang w:val="hu-HU" w:bidi="hu-HU"/>
        </w:rPr>
        <w:t>3</w:t>
      </w:r>
      <w:r w:rsidR="00062AC8">
        <w:rPr>
          <w:rFonts w:asciiTheme="majorHAnsi" w:hAnsiTheme="majorHAnsi" w:cstheme="majorHAnsi"/>
          <w:lang w:val="hu-HU" w:bidi="hu-HU"/>
        </w:rPr>
        <w:t>. lép</w:t>
      </w:r>
      <w:r w:rsidRPr="00B153E3">
        <w:rPr>
          <w:rFonts w:asciiTheme="majorHAnsi" w:hAnsiTheme="majorHAnsi" w:cstheme="majorHAnsi"/>
          <w:lang w:val="hu-HU" w:bidi="hu-HU"/>
        </w:rPr>
        <w:t>és: A meglévő vagy az inkluzív gyakorlat támogatásához szükséges szakpolitikai támogatások meghatározása</w:t>
      </w:r>
      <w:bookmarkEnd w:id="7"/>
    </w:p>
    <w:p w14:paraId="5CABE187" w14:textId="58AEEB59" w:rsidR="009649A4" w:rsidRPr="00B153E3" w:rsidRDefault="009649A4" w:rsidP="009649A4">
      <w:pPr>
        <w:pStyle w:val="Agency-body-text"/>
        <w:rPr>
          <w:rFonts w:asciiTheme="majorHAnsi" w:hAnsiTheme="majorHAnsi" w:cstheme="majorHAnsi"/>
          <w:lang w:val="hu-HU" w:eastAsia="en-GB"/>
        </w:rPr>
      </w:pPr>
      <w:r w:rsidRPr="00B153E3">
        <w:rPr>
          <w:rFonts w:asciiTheme="majorHAnsi" w:hAnsiTheme="majorHAnsi" w:cstheme="majorHAnsi"/>
          <w:lang w:val="hu-HU" w:bidi="hu-HU"/>
        </w:rPr>
        <w:t>Helyet biztosítunk arra, hogy felsorolják azokat az inkluzív iskolavezetés támogatásához szükséges szakpolitikai intézkedéseket, amelyek hiányoznak a nemzeti/regionális szakpolitikából. Ez az információ felhasználható a szakpolitikusokkal az inkluzív iskolavezetést támogató szakpolitika fejlesztése céljából folytatott párbeszéd során.</w:t>
      </w:r>
    </w:p>
    <w:p w14:paraId="783F31B8" w14:textId="318C948B" w:rsidR="005260C1" w:rsidRPr="00B153E3" w:rsidRDefault="00B91B6F" w:rsidP="003E3CC9">
      <w:pPr>
        <w:pStyle w:val="Agency-body-text"/>
        <w:rPr>
          <w:rFonts w:asciiTheme="majorHAnsi" w:hAnsiTheme="majorHAnsi" w:cstheme="majorHAnsi"/>
          <w:lang w:val="hu-HU" w:eastAsia="en-GB"/>
        </w:rPr>
        <w:sectPr w:rsidR="005260C1" w:rsidRPr="00B153E3" w:rsidSect="00E460CE">
          <w:headerReference w:type="even" r:id="rId25"/>
          <w:headerReference w:type="default" r:id="rId26"/>
          <w:pgSz w:w="11899" w:h="16838"/>
          <w:pgMar w:top="1134" w:right="1531" w:bottom="1276" w:left="1531" w:header="709" w:footer="828" w:gutter="0"/>
          <w:cols w:space="708"/>
          <w:docGrid w:linePitch="360"/>
        </w:sectPr>
      </w:pPr>
      <w:r w:rsidRPr="00B153E3">
        <w:rPr>
          <w:rFonts w:asciiTheme="majorHAnsi" w:hAnsiTheme="majorHAnsi" w:cstheme="majorHAnsi"/>
          <w:lang w:val="hu-HU" w:bidi="hu-HU"/>
        </w:rPr>
        <w:lastRenderedPageBreak/>
        <w:t>A 6</w:t>
      </w:r>
      <w:r w:rsidR="002A1F5C">
        <w:rPr>
          <w:rFonts w:asciiTheme="majorHAnsi" w:hAnsiTheme="majorHAnsi" w:cstheme="majorHAnsi"/>
          <w:lang w:val="hu-HU" w:bidi="hu-HU"/>
        </w:rPr>
        <w:t>. osz</w:t>
      </w:r>
      <w:r w:rsidRPr="00B153E3">
        <w:rPr>
          <w:rFonts w:asciiTheme="majorHAnsi" w:hAnsiTheme="majorHAnsi" w:cstheme="majorHAnsi"/>
          <w:lang w:val="hu-HU" w:bidi="hu-HU"/>
        </w:rPr>
        <w:t>lopban szereplő kérdés arra vonatkozik, hogy a szakpolitika milyen mértékben támogatja az iskolavezetőket abban, hogy hatékonyan dolgozhassanak az egyes szempontokon. Felsorolja a megfelelő politikai intézkedést. A 7</w:t>
      </w:r>
      <w:r w:rsidR="002A1F5C">
        <w:rPr>
          <w:rFonts w:asciiTheme="majorHAnsi" w:hAnsiTheme="majorHAnsi" w:cstheme="majorHAnsi"/>
          <w:lang w:val="hu-HU" w:bidi="hu-HU"/>
        </w:rPr>
        <w:t>. osz</w:t>
      </w:r>
      <w:r w:rsidRPr="00B153E3">
        <w:rPr>
          <w:rFonts w:asciiTheme="majorHAnsi" w:hAnsiTheme="majorHAnsi" w:cstheme="majorHAnsi"/>
          <w:lang w:val="hu-HU" w:bidi="hu-HU"/>
        </w:rPr>
        <w:t>lopban helyet hagytunk az észrevételeknek, megjegyzéseknek. Ez lehetővé teszi a felhasználók számára, hogy az értékelésük forrásaira vonatkozó információkat, valamint pontosításokat adhassanak meg, illetve értékelő megjegyzéseket írjanak bizonyos tételekkel kapcsolatban. Ezeknek az információknak a rögzítése alapként is szolgálhat a bizonyítékoknak azon területek vonatkozásában történő megvitatásához, amelyekre építeni lehet, és amelyek fejlesztésre szorulnak.</w:t>
      </w:r>
    </w:p>
    <w:p w14:paraId="1BAB6EC9" w14:textId="5F6DF679" w:rsidR="009649A4" w:rsidRPr="00B153E3" w:rsidRDefault="00864531" w:rsidP="00D75F8E">
      <w:pPr>
        <w:pStyle w:val="Agency-heading-2"/>
        <w:numPr>
          <w:ilvl w:val="0"/>
          <w:numId w:val="61"/>
        </w:numPr>
        <w:ind w:left="426"/>
        <w:rPr>
          <w:rFonts w:asciiTheme="majorHAnsi" w:hAnsiTheme="majorHAnsi" w:cstheme="majorHAnsi"/>
          <w:lang w:val="hu-HU"/>
        </w:rPr>
      </w:pPr>
      <w:bookmarkStart w:id="8" w:name="_Toc95476144"/>
      <w:r w:rsidRPr="00B153E3">
        <w:rPr>
          <w:rFonts w:asciiTheme="majorHAnsi" w:hAnsiTheme="majorHAnsi" w:cstheme="majorHAnsi"/>
          <w:lang w:val="hu-HU" w:bidi="hu-HU"/>
        </w:rPr>
        <w:lastRenderedPageBreak/>
        <w:t>Az inkluzív iskolavezetők szerepe az irányvonal meghatározásában</w:t>
      </w:r>
      <w:bookmarkEnd w:id="8"/>
    </w:p>
    <w:p w14:paraId="56D14902" w14:textId="791BD7CA" w:rsidR="000A1E79" w:rsidRPr="00B153E3" w:rsidRDefault="007537A8"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w:t>
      </w:r>
      <w:hyperlink w:anchor="SettingDirection" w:history="1">
        <w:r w:rsidRPr="00B153E3">
          <w:rPr>
            <w:rStyle w:val="Hyperlink"/>
            <w:rFonts w:asciiTheme="majorHAnsi" w:hAnsiTheme="majorHAnsi" w:cstheme="majorHAnsi"/>
            <w:lang w:val="hu-HU" w:bidi="hu-HU"/>
          </w:rPr>
          <w:t>irányvonal meghatározása</w:t>
        </w:r>
      </w:hyperlink>
      <w:r w:rsidRPr="00B153E3">
        <w:rPr>
          <w:rFonts w:asciiTheme="majorHAnsi" w:hAnsiTheme="majorHAnsi" w:cstheme="majorHAnsi"/>
          <w:lang w:val="hu-HU" w:bidi="hu-HU"/>
        </w:rPr>
        <w:t xml:space="preserve"> az inkluzív iskolavezetés egy </w:t>
      </w:r>
      <w:hyperlink w:anchor="Core" w:history="1">
        <w:r w:rsidR="00576B13" w:rsidRPr="00B153E3">
          <w:rPr>
            <w:rStyle w:val="Hyperlink"/>
            <w:rFonts w:asciiTheme="majorHAnsi" w:hAnsiTheme="majorHAnsi" w:cstheme="majorHAnsi"/>
            <w:lang w:val="hu-HU" w:bidi="hu-HU"/>
          </w:rPr>
          <w:t>kulcsfontosságú funkciója</w:t>
        </w:r>
      </w:hyperlink>
      <w:r w:rsidRPr="00B153E3">
        <w:rPr>
          <w:rFonts w:asciiTheme="majorHAnsi" w:hAnsiTheme="majorHAnsi" w:cstheme="majorHAnsi"/>
          <w:lang w:val="hu-HU" w:bidi="hu-HU"/>
        </w:rPr>
        <w:t>. A stratégiai útmutatás szempontjából fontos, különös tekintettel az inkluzív gyakorlatot hangsúlyozó értékekre és az inkluzív gyakorlatot támogató vitákra.</w:t>
      </w:r>
    </w:p>
    <w:p w14:paraId="34D111F6" w14:textId="00479FFC" w:rsidR="009649A4" w:rsidRPr="00B153E3" w:rsidRDefault="00F70530" w:rsidP="009649A4">
      <w:pPr>
        <w:pStyle w:val="Agency-body-text"/>
        <w:rPr>
          <w:rFonts w:asciiTheme="majorHAnsi" w:hAnsiTheme="majorHAnsi" w:cstheme="majorHAnsi"/>
          <w:lang w:val="hu-HU"/>
        </w:rPr>
      </w:pPr>
      <w:r w:rsidRPr="00B153E3">
        <w:rPr>
          <w:rFonts w:asciiTheme="majorHAnsi" w:hAnsiTheme="majorHAnsi" w:cstheme="majorHAnsi"/>
          <w:lang w:val="hu-HU" w:bidi="hu-HU"/>
        </w:rPr>
        <w:t>Az e funkcióval kapcsolatos kérdések három kategóriába vannak sorolva: Az iskolai jövőkép kialakítása és kommunikálása, a tanulókra való összpontosítás, valamint a szakpolitikára gyakorolt befolyás.</w:t>
      </w:r>
    </w:p>
    <w:p w14:paraId="033F583E" w14:textId="6718C82E" w:rsidR="008350C8" w:rsidRPr="00B153E3" w:rsidRDefault="00C47FCD" w:rsidP="00E460CE">
      <w:pPr>
        <w:pStyle w:val="Agency-caption"/>
        <w:keepNext/>
        <w:rPr>
          <w:rFonts w:asciiTheme="majorHAnsi" w:hAnsiTheme="majorHAnsi" w:cstheme="majorHAnsi"/>
          <w:lang w:val="hu-HU"/>
        </w:rPr>
      </w:pPr>
      <w:r w:rsidRPr="00B153E3">
        <w:rPr>
          <w:rFonts w:asciiTheme="majorHAnsi" w:hAnsiTheme="majorHAnsi" w:cstheme="majorHAnsi"/>
        </w:rPr>
        <w:fldChar w:fldCharType="begin"/>
      </w:r>
      <w:r w:rsidRPr="00B153E3">
        <w:rPr>
          <w:rFonts w:asciiTheme="majorHAnsi" w:hAnsiTheme="majorHAnsi" w:cstheme="majorHAnsi"/>
          <w:lang w:val="hu-HU"/>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w:t>
      </w:r>
      <w:r w:rsidRPr="00B153E3">
        <w:rPr>
          <w:rFonts w:asciiTheme="majorHAnsi" w:hAnsiTheme="majorHAnsi" w:cstheme="majorHAnsi"/>
          <w:lang w:val="hu-HU" w:bidi="hu-HU"/>
        </w:rPr>
        <w:fldChar w:fldCharType="end"/>
      </w:r>
      <w:r w:rsidR="00AF20EB" w:rsidRPr="00B153E3">
        <w:rPr>
          <w:rFonts w:asciiTheme="majorHAnsi" w:hAnsiTheme="majorHAnsi" w:cstheme="majorHAnsi"/>
          <w:lang w:val="hu-HU" w:bidi="hu-HU"/>
        </w:rPr>
        <w:t>. táblázat. Az iskolai jövőkép kialakítása és kommunikálása</w:t>
      </w:r>
    </w:p>
    <w:tbl>
      <w:tblPr>
        <w:tblStyle w:val="TableGrid"/>
        <w:tblW w:w="5000" w:type="pct"/>
        <w:tblLook w:val="04A0" w:firstRow="1" w:lastRow="0" w:firstColumn="1" w:lastColumn="0" w:noHBand="0" w:noVBand="1"/>
      </w:tblPr>
      <w:tblGrid>
        <w:gridCol w:w="4661"/>
        <w:gridCol w:w="1613"/>
        <w:gridCol w:w="1520"/>
        <w:gridCol w:w="1557"/>
        <w:gridCol w:w="1560"/>
        <w:gridCol w:w="1641"/>
        <w:gridCol w:w="1866"/>
      </w:tblGrid>
      <w:tr w:rsidR="00745DAB" w:rsidRPr="00B153E3" w14:paraId="6A20DEFF" w14:textId="77777777" w:rsidTr="00BF298F">
        <w:trPr>
          <w:cantSplit/>
          <w:tblHeader/>
        </w:trPr>
        <w:tc>
          <w:tcPr>
            <w:tcW w:w="1616" w:type="pct"/>
            <w:shd w:val="clear" w:color="auto" w:fill="82C0DF"/>
          </w:tcPr>
          <w:p w14:paraId="196523A8" w14:textId="59DF56B1" w:rsidR="008B4BAB" w:rsidRPr="00B153E3" w:rsidRDefault="00E610CC" w:rsidP="009F1046">
            <w:pPr>
              <w:pStyle w:val="Agency-body-text"/>
              <w:rPr>
                <w:rFonts w:asciiTheme="majorHAnsi" w:hAnsiTheme="majorHAnsi" w:cstheme="majorHAnsi"/>
                <w:b/>
                <w:bCs/>
              </w:rPr>
            </w:pPr>
            <w:r w:rsidRPr="00B153E3">
              <w:rPr>
                <w:rFonts w:asciiTheme="majorHAnsi" w:hAnsiTheme="majorHAnsi" w:cstheme="majorHAnsi"/>
                <w:b/>
                <w:lang w:val="hu-HU" w:bidi="hu-HU"/>
              </w:rPr>
              <w:t>Kérdések</w:t>
            </w:r>
          </w:p>
        </w:tc>
        <w:tc>
          <w:tcPr>
            <w:tcW w:w="559" w:type="pct"/>
            <w:shd w:val="clear" w:color="auto" w:fill="82C0DF"/>
          </w:tcPr>
          <w:p w14:paraId="5815A55E" w14:textId="77777777"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Mérlegelendő</w:t>
            </w:r>
          </w:p>
        </w:tc>
        <w:tc>
          <w:tcPr>
            <w:tcW w:w="527" w:type="pct"/>
            <w:shd w:val="clear" w:color="auto" w:fill="82C0DF"/>
          </w:tcPr>
          <w:p w14:paraId="5175EFF9" w14:textId="77777777"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40" w:type="pct"/>
            <w:shd w:val="clear" w:color="auto" w:fill="82C0DF"/>
          </w:tcPr>
          <w:p w14:paraId="348401B8" w14:textId="77777777"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Folyamatban</w:t>
            </w:r>
          </w:p>
        </w:tc>
        <w:tc>
          <w:tcPr>
            <w:tcW w:w="541" w:type="pct"/>
            <w:shd w:val="clear" w:color="auto" w:fill="82C0DF"/>
          </w:tcPr>
          <w:p w14:paraId="4742B6A7" w14:textId="77777777"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69" w:type="pct"/>
            <w:shd w:val="clear" w:color="auto" w:fill="82C0DF"/>
          </w:tcPr>
          <w:p w14:paraId="6565F118" w14:textId="77777777" w:rsidR="008B4BAB" w:rsidRPr="00B153E3" w:rsidRDefault="008B4BAB" w:rsidP="009F1046">
            <w:pPr>
              <w:pStyle w:val="Agency-body-t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647" w:type="pct"/>
            <w:shd w:val="clear" w:color="auto" w:fill="82C0DF"/>
          </w:tcPr>
          <w:p w14:paraId="12DF0A0D" w14:textId="738D5827"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Észrevételek/</w:t>
            </w:r>
            <w:r w:rsidR="00843000">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745DAB" w:rsidRPr="00B153E3" w14:paraId="1ABFE25F" w14:textId="77777777" w:rsidTr="00745DAB">
        <w:trPr>
          <w:cantSplit/>
        </w:trPr>
        <w:tc>
          <w:tcPr>
            <w:tcW w:w="1616" w:type="pct"/>
          </w:tcPr>
          <w:p w14:paraId="028B431B" w14:textId="773FA689"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1.1. Az </w:t>
            </w:r>
            <w:hyperlink w:anchor="community" w:history="1">
              <w:r w:rsidRPr="00B153E3">
                <w:rPr>
                  <w:rStyle w:val="Hyperlink"/>
                  <w:rFonts w:asciiTheme="majorHAnsi" w:hAnsiTheme="majorHAnsi" w:cstheme="majorHAnsi"/>
                  <w:lang w:val="hu-HU" w:bidi="hu-HU"/>
                </w:rPr>
                <w:t>iskolai közösséggel</w:t>
              </w:r>
            </w:hyperlink>
            <w:r w:rsidRPr="00B153E3">
              <w:rPr>
                <w:rFonts w:asciiTheme="majorHAnsi" w:hAnsiTheme="majorHAnsi" w:cstheme="majorHAnsi"/>
                <w:lang w:val="hu-HU" w:bidi="hu-HU"/>
              </w:rPr>
              <w:t xml:space="preserve"> együttműködésben meghatároztunk és világosan megfogalmaztunk egy olyan </w:t>
            </w:r>
            <w:hyperlink w:anchor="Vision" w:history="1">
              <w:r w:rsidRPr="00B153E3">
                <w:rPr>
                  <w:rStyle w:val="Hyperlink"/>
                  <w:rFonts w:asciiTheme="majorHAnsi" w:hAnsiTheme="majorHAnsi" w:cstheme="majorHAnsi"/>
                  <w:lang w:val="hu-HU" w:bidi="hu-HU"/>
                </w:rPr>
                <w:t>inkluzív nevelési-oktatási jövőképet</w:t>
              </w:r>
            </w:hyperlink>
            <w:r w:rsidRPr="00B153E3">
              <w:rPr>
                <w:rFonts w:asciiTheme="majorHAnsi" w:hAnsiTheme="majorHAnsi" w:cstheme="majorHAnsi"/>
                <w:lang w:val="hu-HU" w:bidi="hu-HU"/>
              </w:rPr>
              <w:t xml:space="preserve">, amely a gyermekek jogain és a </w:t>
            </w:r>
            <w:hyperlink w:anchor="Equity" w:history="1">
              <w:r w:rsidRPr="00B153E3">
                <w:rPr>
                  <w:rStyle w:val="Hyperlink"/>
                  <w:rFonts w:asciiTheme="majorHAnsi" w:hAnsiTheme="majorHAnsi" w:cstheme="majorHAnsi"/>
                  <w:lang w:val="hu-HU" w:bidi="hu-HU"/>
                </w:rPr>
                <w:t>méltányosságon</w:t>
              </w:r>
            </w:hyperlink>
            <w:r w:rsidRPr="00B153E3">
              <w:rPr>
                <w:rFonts w:asciiTheme="majorHAnsi" w:hAnsiTheme="majorHAnsi" w:cstheme="majorHAnsi"/>
                <w:lang w:val="hu-HU" w:bidi="hu-HU"/>
              </w:rPr>
              <w:t xml:space="preserve"> alapszik?</w:t>
            </w:r>
          </w:p>
        </w:tc>
        <w:tc>
          <w:tcPr>
            <w:tcW w:w="559" w:type="pct"/>
          </w:tcPr>
          <w:p w14:paraId="339A274B" w14:textId="77777777" w:rsidR="008B4BAB" w:rsidRPr="00B153E3" w:rsidRDefault="008B4BAB" w:rsidP="009F1046">
            <w:pPr>
              <w:pStyle w:val="Agency-body-text"/>
              <w:rPr>
                <w:rFonts w:asciiTheme="majorHAnsi" w:hAnsiTheme="majorHAnsi" w:cstheme="majorHAnsi"/>
              </w:rPr>
            </w:pPr>
          </w:p>
        </w:tc>
        <w:tc>
          <w:tcPr>
            <w:tcW w:w="527" w:type="pct"/>
          </w:tcPr>
          <w:p w14:paraId="3BE242D6" w14:textId="77777777" w:rsidR="008B4BAB" w:rsidRPr="00B153E3" w:rsidRDefault="008B4BAB" w:rsidP="009F1046">
            <w:pPr>
              <w:pStyle w:val="Agency-body-text"/>
              <w:rPr>
                <w:rFonts w:asciiTheme="majorHAnsi" w:hAnsiTheme="majorHAnsi" w:cstheme="majorHAnsi"/>
              </w:rPr>
            </w:pPr>
          </w:p>
        </w:tc>
        <w:tc>
          <w:tcPr>
            <w:tcW w:w="540" w:type="pct"/>
          </w:tcPr>
          <w:p w14:paraId="722AED5F" w14:textId="77777777" w:rsidR="008B4BAB" w:rsidRPr="00B153E3" w:rsidRDefault="008B4BAB" w:rsidP="009F1046">
            <w:pPr>
              <w:pStyle w:val="Agency-body-text"/>
              <w:rPr>
                <w:rFonts w:asciiTheme="majorHAnsi" w:hAnsiTheme="majorHAnsi" w:cstheme="majorHAnsi"/>
              </w:rPr>
            </w:pPr>
          </w:p>
        </w:tc>
        <w:tc>
          <w:tcPr>
            <w:tcW w:w="541" w:type="pct"/>
          </w:tcPr>
          <w:p w14:paraId="73E14959" w14:textId="77777777" w:rsidR="008B4BAB" w:rsidRPr="00B153E3" w:rsidRDefault="008B4BAB" w:rsidP="009F1046">
            <w:pPr>
              <w:pStyle w:val="Agency-body-text"/>
              <w:rPr>
                <w:rFonts w:asciiTheme="majorHAnsi" w:hAnsiTheme="majorHAnsi" w:cstheme="majorHAnsi"/>
              </w:rPr>
            </w:pPr>
          </w:p>
        </w:tc>
        <w:tc>
          <w:tcPr>
            <w:tcW w:w="569" w:type="pct"/>
          </w:tcPr>
          <w:p w14:paraId="24C7D4A5" w14:textId="069F2CF3"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1_policy_measure" w:history="1">
              <w:r w:rsidRPr="00B153E3">
                <w:rPr>
                  <w:rStyle w:val="Hyperlink"/>
                  <w:rFonts w:asciiTheme="majorHAnsi" w:hAnsiTheme="majorHAnsi" w:cstheme="majorHAnsi"/>
                  <w:lang w:val="hu-HU" w:bidi="hu-HU"/>
                </w:rPr>
                <w:t>A.1.</w:t>
              </w:r>
            </w:hyperlink>
            <w:r w:rsidRPr="00B153E3">
              <w:rPr>
                <w:rFonts w:asciiTheme="majorHAnsi" w:hAnsiTheme="majorHAnsi" w:cstheme="majorHAnsi"/>
                <w:lang w:val="hu-HU" w:bidi="hu-HU"/>
              </w:rPr>
              <w:t xml:space="preserve"> és </w:t>
            </w:r>
            <w:hyperlink w:anchor="A11_policy_measure" w:history="1">
              <w:r w:rsidRPr="00B153E3">
                <w:rPr>
                  <w:rStyle w:val="Hyperlink"/>
                  <w:rFonts w:asciiTheme="majorHAnsi" w:hAnsiTheme="majorHAnsi" w:cstheme="majorHAnsi"/>
                  <w:lang w:val="hu-HU" w:bidi="hu-HU"/>
                </w:rPr>
                <w:t>A.11.</w:t>
              </w:r>
            </w:hyperlink>
            <w:r w:rsidRPr="00B153E3">
              <w:rPr>
                <w:rFonts w:asciiTheme="majorHAnsi" w:hAnsiTheme="majorHAnsi" w:cstheme="majorHAnsi"/>
                <w:lang w:val="hu-HU" w:bidi="hu-HU"/>
              </w:rPr>
              <w:t xml:space="preserve"> szakpolitikai intézkedést</w:t>
            </w:r>
          </w:p>
        </w:tc>
        <w:tc>
          <w:tcPr>
            <w:tcW w:w="647" w:type="pct"/>
          </w:tcPr>
          <w:p w14:paraId="2135746B" w14:textId="77777777" w:rsidR="008B4BAB" w:rsidRPr="00B153E3" w:rsidRDefault="008B4BAB" w:rsidP="009F1046">
            <w:pPr>
              <w:pStyle w:val="Agency-body-text"/>
              <w:rPr>
                <w:rFonts w:asciiTheme="majorHAnsi" w:hAnsiTheme="majorHAnsi" w:cstheme="majorHAnsi"/>
              </w:rPr>
            </w:pPr>
          </w:p>
        </w:tc>
      </w:tr>
      <w:tr w:rsidR="00745DAB" w:rsidRPr="00B153E3" w14:paraId="6C059AD4" w14:textId="77777777" w:rsidTr="00745DAB">
        <w:trPr>
          <w:cantSplit/>
        </w:trPr>
        <w:tc>
          <w:tcPr>
            <w:tcW w:w="1616" w:type="pct"/>
          </w:tcPr>
          <w:p w14:paraId="4E5C2483" w14:textId="5E1BD1A8"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1.2. Kommunikáljuk az iskola tevékenységének vezérfonalát képező, befogadással kapcsolatos jövőképet, és biztosítjuk a pedagógusok és a tantestület az iránti elkötelezettségét?</w:t>
            </w:r>
          </w:p>
        </w:tc>
        <w:tc>
          <w:tcPr>
            <w:tcW w:w="559" w:type="pct"/>
          </w:tcPr>
          <w:p w14:paraId="3FF192CD" w14:textId="77777777" w:rsidR="008B4BAB" w:rsidRPr="00B153E3" w:rsidRDefault="008B4BAB" w:rsidP="009F1046">
            <w:pPr>
              <w:pStyle w:val="Agency-body-text"/>
              <w:rPr>
                <w:rFonts w:asciiTheme="majorHAnsi" w:hAnsiTheme="majorHAnsi" w:cstheme="majorHAnsi"/>
              </w:rPr>
            </w:pPr>
          </w:p>
        </w:tc>
        <w:tc>
          <w:tcPr>
            <w:tcW w:w="527" w:type="pct"/>
          </w:tcPr>
          <w:p w14:paraId="31999AD0" w14:textId="77777777" w:rsidR="008B4BAB" w:rsidRPr="00B153E3" w:rsidRDefault="008B4BAB" w:rsidP="009F1046">
            <w:pPr>
              <w:pStyle w:val="Agency-body-text"/>
              <w:rPr>
                <w:rFonts w:asciiTheme="majorHAnsi" w:hAnsiTheme="majorHAnsi" w:cstheme="majorHAnsi"/>
              </w:rPr>
            </w:pPr>
          </w:p>
        </w:tc>
        <w:tc>
          <w:tcPr>
            <w:tcW w:w="540" w:type="pct"/>
          </w:tcPr>
          <w:p w14:paraId="6CD4FD52" w14:textId="77777777" w:rsidR="008B4BAB" w:rsidRPr="00B153E3" w:rsidRDefault="008B4BAB" w:rsidP="009F1046">
            <w:pPr>
              <w:pStyle w:val="Agency-body-text"/>
              <w:rPr>
                <w:rFonts w:asciiTheme="majorHAnsi" w:hAnsiTheme="majorHAnsi" w:cstheme="majorHAnsi"/>
              </w:rPr>
            </w:pPr>
          </w:p>
        </w:tc>
        <w:tc>
          <w:tcPr>
            <w:tcW w:w="541" w:type="pct"/>
          </w:tcPr>
          <w:p w14:paraId="420711E0" w14:textId="77777777" w:rsidR="008B4BAB" w:rsidRPr="00B153E3" w:rsidRDefault="008B4BAB" w:rsidP="009F1046">
            <w:pPr>
              <w:pStyle w:val="Agency-body-text"/>
              <w:rPr>
                <w:rFonts w:asciiTheme="majorHAnsi" w:hAnsiTheme="majorHAnsi" w:cstheme="majorHAnsi"/>
              </w:rPr>
            </w:pPr>
          </w:p>
        </w:tc>
        <w:tc>
          <w:tcPr>
            <w:tcW w:w="569" w:type="pct"/>
          </w:tcPr>
          <w:p w14:paraId="2445852F" w14:textId="0FE40FC9"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5_policy_measure" w:history="1">
              <w:r w:rsidRPr="00B153E3">
                <w:rPr>
                  <w:rStyle w:val="Hyperlink"/>
                  <w:rFonts w:asciiTheme="majorHAnsi" w:hAnsiTheme="majorHAnsi" w:cstheme="majorHAnsi"/>
                  <w:lang w:val="hu-HU" w:bidi="hu-HU"/>
                </w:rPr>
                <w:t>A.5.</w:t>
              </w:r>
            </w:hyperlink>
            <w:r w:rsidRPr="00B153E3">
              <w:rPr>
                <w:rFonts w:asciiTheme="majorHAnsi" w:hAnsiTheme="majorHAnsi" w:cstheme="majorHAnsi"/>
                <w:lang w:val="hu-HU" w:bidi="hu-HU"/>
              </w:rPr>
              <w:t xml:space="preserve">, </w:t>
            </w:r>
            <w:hyperlink w:anchor="A8_policy_measure" w:history="1">
              <w:r w:rsidRPr="00B153E3">
                <w:rPr>
                  <w:rStyle w:val="Hyperlink"/>
                  <w:rFonts w:asciiTheme="majorHAnsi" w:hAnsiTheme="majorHAnsi" w:cstheme="majorHAnsi"/>
                  <w:lang w:val="hu-HU" w:bidi="hu-HU"/>
                </w:rPr>
                <w:t>A.8.</w:t>
              </w:r>
            </w:hyperlink>
            <w:r w:rsidRPr="00B153E3">
              <w:rPr>
                <w:rFonts w:asciiTheme="majorHAnsi" w:hAnsiTheme="majorHAnsi" w:cstheme="majorHAnsi"/>
                <w:lang w:val="hu-HU" w:bidi="hu-HU"/>
              </w:rPr>
              <w:t xml:space="preserve"> és </w:t>
            </w:r>
            <w:hyperlink w:anchor="A12_policy_measure" w:history="1">
              <w:r w:rsidRPr="00B153E3">
                <w:rPr>
                  <w:rStyle w:val="Hyperlink"/>
                  <w:rFonts w:asciiTheme="majorHAnsi" w:hAnsiTheme="majorHAnsi" w:cstheme="majorHAnsi"/>
                  <w:lang w:val="hu-HU" w:bidi="hu-HU"/>
                </w:rPr>
                <w:t>A.12.</w:t>
              </w:r>
            </w:hyperlink>
            <w:r w:rsidRPr="00B153E3">
              <w:rPr>
                <w:rFonts w:asciiTheme="majorHAnsi" w:hAnsiTheme="majorHAnsi" w:cstheme="majorHAnsi"/>
                <w:lang w:val="hu-HU" w:bidi="hu-HU"/>
              </w:rPr>
              <w:t xml:space="preserve"> szakpolitikai intézkedést</w:t>
            </w:r>
          </w:p>
        </w:tc>
        <w:tc>
          <w:tcPr>
            <w:tcW w:w="647" w:type="pct"/>
          </w:tcPr>
          <w:p w14:paraId="1A132881" w14:textId="77777777" w:rsidR="008B4BAB" w:rsidRPr="00B153E3" w:rsidRDefault="008B4BAB" w:rsidP="009F1046">
            <w:pPr>
              <w:pStyle w:val="Agency-body-text"/>
              <w:rPr>
                <w:rFonts w:asciiTheme="majorHAnsi" w:hAnsiTheme="majorHAnsi" w:cstheme="majorHAnsi"/>
              </w:rPr>
            </w:pPr>
          </w:p>
        </w:tc>
      </w:tr>
      <w:tr w:rsidR="00745DAB" w:rsidRPr="00B153E3" w14:paraId="1CCBCDE2" w14:textId="77777777" w:rsidTr="00745DAB">
        <w:trPr>
          <w:cantSplit/>
        </w:trPr>
        <w:tc>
          <w:tcPr>
            <w:tcW w:w="1616" w:type="pct"/>
          </w:tcPr>
          <w:p w14:paraId="2E11992C" w14:textId="08869173"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lastRenderedPageBreak/>
              <w:t xml:space="preserve">1.3. Az iskolai szervezetet és erőforrásokat a </w:t>
            </w:r>
            <w:hyperlink w:anchor="Equity" w:history="1">
              <w:r w:rsidRPr="00B153E3">
                <w:rPr>
                  <w:rStyle w:val="Hyperlink"/>
                  <w:rFonts w:asciiTheme="majorHAnsi" w:hAnsiTheme="majorHAnsi" w:cstheme="majorHAnsi"/>
                  <w:lang w:val="hu-HU" w:bidi="hu-HU"/>
                </w:rPr>
                <w:t>méltányosság</w:t>
              </w:r>
            </w:hyperlink>
            <w:r w:rsidRPr="00B153E3">
              <w:rPr>
                <w:rFonts w:asciiTheme="majorHAnsi" w:hAnsiTheme="majorHAnsi" w:cstheme="majorHAnsi"/>
                <w:lang w:val="hu-HU" w:bidi="hu-HU"/>
              </w:rPr>
              <w:t xml:space="preserve"> elvei szerint irányítjuk és befolyásoljuk?</w:t>
            </w:r>
          </w:p>
        </w:tc>
        <w:tc>
          <w:tcPr>
            <w:tcW w:w="559" w:type="pct"/>
          </w:tcPr>
          <w:p w14:paraId="742E0506" w14:textId="77777777" w:rsidR="008B4BAB" w:rsidRPr="00B153E3" w:rsidRDefault="008B4BAB" w:rsidP="009F1046">
            <w:pPr>
              <w:pStyle w:val="Agency-body-text"/>
              <w:rPr>
                <w:rFonts w:asciiTheme="majorHAnsi" w:hAnsiTheme="majorHAnsi" w:cstheme="majorHAnsi"/>
              </w:rPr>
            </w:pPr>
          </w:p>
        </w:tc>
        <w:tc>
          <w:tcPr>
            <w:tcW w:w="527" w:type="pct"/>
          </w:tcPr>
          <w:p w14:paraId="2483A16E" w14:textId="77777777" w:rsidR="008B4BAB" w:rsidRPr="00B153E3" w:rsidRDefault="008B4BAB" w:rsidP="009F1046">
            <w:pPr>
              <w:pStyle w:val="Agency-body-text"/>
              <w:rPr>
                <w:rFonts w:asciiTheme="majorHAnsi" w:hAnsiTheme="majorHAnsi" w:cstheme="majorHAnsi"/>
                <w:highlight w:val="yellow"/>
              </w:rPr>
            </w:pPr>
          </w:p>
        </w:tc>
        <w:tc>
          <w:tcPr>
            <w:tcW w:w="540" w:type="pct"/>
          </w:tcPr>
          <w:p w14:paraId="68D4C250" w14:textId="77777777" w:rsidR="008B4BAB" w:rsidRPr="00B153E3" w:rsidRDefault="008B4BAB" w:rsidP="009F1046">
            <w:pPr>
              <w:pStyle w:val="Agency-body-text"/>
              <w:rPr>
                <w:rFonts w:asciiTheme="majorHAnsi" w:hAnsiTheme="majorHAnsi" w:cstheme="majorHAnsi"/>
              </w:rPr>
            </w:pPr>
          </w:p>
        </w:tc>
        <w:tc>
          <w:tcPr>
            <w:tcW w:w="541" w:type="pct"/>
          </w:tcPr>
          <w:p w14:paraId="452F7099" w14:textId="77777777" w:rsidR="008B4BAB" w:rsidRPr="00B153E3" w:rsidRDefault="008B4BAB" w:rsidP="009F1046">
            <w:pPr>
              <w:pStyle w:val="Agency-body-text"/>
              <w:rPr>
                <w:rFonts w:asciiTheme="majorHAnsi" w:hAnsiTheme="majorHAnsi" w:cstheme="majorHAnsi"/>
              </w:rPr>
            </w:pPr>
          </w:p>
        </w:tc>
        <w:tc>
          <w:tcPr>
            <w:tcW w:w="569" w:type="pct"/>
          </w:tcPr>
          <w:p w14:paraId="47FF68E3" w14:textId="1D7AB32C"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6_policy_measure" w:history="1">
              <w:r w:rsidRPr="00B153E3">
                <w:rPr>
                  <w:rStyle w:val="Hyperlink"/>
                  <w:rFonts w:asciiTheme="majorHAnsi" w:hAnsiTheme="majorHAnsi" w:cstheme="majorHAnsi"/>
                  <w:lang w:val="hu-HU" w:bidi="hu-HU"/>
                </w:rPr>
                <w:t>A.6.</w:t>
              </w:r>
            </w:hyperlink>
            <w:r w:rsidRPr="00B153E3">
              <w:rPr>
                <w:rFonts w:asciiTheme="majorHAnsi" w:hAnsiTheme="majorHAnsi" w:cstheme="majorHAnsi"/>
                <w:lang w:val="hu-HU" w:bidi="hu-HU"/>
              </w:rPr>
              <w:t xml:space="preserve"> és </w:t>
            </w:r>
            <w:hyperlink w:anchor="A9_policy_measure" w:history="1">
              <w:r w:rsidRPr="00B153E3">
                <w:rPr>
                  <w:rStyle w:val="Hyperlink"/>
                  <w:rFonts w:asciiTheme="majorHAnsi" w:hAnsiTheme="majorHAnsi" w:cstheme="majorHAnsi"/>
                  <w:lang w:val="hu-HU" w:bidi="hu-HU"/>
                </w:rPr>
                <w:t>A.9.</w:t>
              </w:r>
            </w:hyperlink>
            <w:r w:rsidRPr="00B153E3">
              <w:rPr>
                <w:rFonts w:asciiTheme="majorHAnsi" w:hAnsiTheme="majorHAnsi" w:cstheme="majorHAnsi"/>
                <w:lang w:val="hu-HU" w:bidi="hu-HU"/>
              </w:rPr>
              <w:t xml:space="preserve"> szakpolitikai intézkedést</w:t>
            </w:r>
          </w:p>
        </w:tc>
        <w:tc>
          <w:tcPr>
            <w:tcW w:w="647" w:type="pct"/>
          </w:tcPr>
          <w:p w14:paraId="2C6794FF" w14:textId="77777777" w:rsidR="008B4BAB" w:rsidRPr="00B153E3" w:rsidRDefault="008B4BAB" w:rsidP="009F1046">
            <w:pPr>
              <w:pStyle w:val="Agency-body-text"/>
              <w:rPr>
                <w:rFonts w:asciiTheme="majorHAnsi" w:hAnsiTheme="majorHAnsi" w:cstheme="majorHAnsi"/>
              </w:rPr>
            </w:pPr>
          </w:p>
        </w:tc>
      </w:tr>
      <w:tr w:rsidR="00745DAB" w:rsidRPr="00B153E3" w14:paraId="49FD56F1" w14:textId="77777777" w:rsidTr="00745DAB">
        <w:trPr>
          <w:cantSplit/>
        </w:trPr>
        <w:tc>
          <w:tcPr>
            <w:tcW w:w="1616" w:type="pct"/>
          </w:tcPr>
          <w:p w14:paraId="51A6295F" w14:textId="29E3B24C"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1.4. Támogatjuk a folyamatos javítás, innováció és együttműködés kultúráját a tanítás, a tanulás és az </w:t>
            </w:r>
            <w:hyperlink w:anchor="Formative" w:history="1">
              <w:r w:rsidRPr="00B153E3">
                <w:rPr>
                  <w:rStyle w:val="Hyperlink"/>
                  <w:rFonts w:asciiTheme="majorHAnsi" w:hAnsiTheme="majorHAnsi" w:cstheme="majorHAnsi"/>
                  <w:lang w:val="hu-HU" w:bidi="hu-HU"/>
                </w:rPr>
                <w:t>értékelés</w:t>
              </w:r>
            </w:hyperlink>
            <w:r w:rsidRPr="00B153E3">
              <w:rPr>
                <w:rFonts w:asciiTheme="majorHAnsi" w:hAnsiTheme="majorHAnsi" w:cstheme="majorHAnsi"/>
                <w:lang w:val="hu-HU" w:bidi="hu-HU"/>
              </w:rPr>
              <w:t xml:space="preserve"> fejlesztése érdekében?</w:t>
            </w:r>
          </w:p>
        </w:tc>
        <w:tc>
          <w:tcPr>
            <w:tcW w:w="559" w:type="pct"/>
          </w:tcPr>
          <w:p w14:paraId="6E8E0C48" w14:textId="77777777" w:rsidR="008B4BAB" w:rsidRPr="00B153E3" w:rsidRDefault="008B4BAB" w:rsidP="009F1046">
            <w:pPr>
              <w:pStyle w:val="Agency-body-text"/>
              <w:rPr>
                <w:rFonts w:asciiTheme="majorHAnsi" w:hAnsiTheme="majorHAnsi" w:cstheme="majorHAnsi"/>
              </w:rPr>
            </w:pPr>
          </w:p>
        </w:tc>
        <w:tc>
          <w:tcPr>
            <w:tcW w:w="527" w:type="pct"/>
          </w:tcPr>
          <w:p w14:paraId="5A7A2023" w14:textId="77777777" w:rsidR="008B4BAB" w:rsidRPr="00B153E3" w:rsidRDefault="008B4BAB" w:rsidP="009F1046">
            <w:pPr>
              <w:pStyle w:val="Agency-body-text"/>
              <w:rPr>
                <w:rFonts w:asciiTheme="majorHAnsi" w:hAnsiTheme="majorHAnsi" w:cstheme="majorHAnsi"/>
                <w:highlight w:val="yellow"/>
              </w:rPr>
            </w:pPr>
          </w:p>
        </w:tc>
        <w:tc>
          <w:tcPr>
            <w:tcW w:w="540" w:type="pct"/>
          </w:tcPr>
          <w:p w14:paraId="1A2FD3D5" w14:textId="77777777" w:rsidR="008B4BAB" w:rsidRPr="00B153E3" w:rsidRDefault="008B4BAB" w:rsidP="009F1046">
            <w:pPr>
              <w:pStyle w:val="Agency-body-text"/>
              <w:rPr>
                <w:rFonts w:asciiTheme="majorHAnsi" w:hAnsiTheme="majorHAnsi" w:cstheme="majorHAnsi"/>
              </w:rPr>
            </w:pPr>
          </w:p>
        </w:tc>
        <w:tc>
          <w:tcPr>
            <w:tcW w:w="541" w:type="pct"/>
          </w:tcPr>
          <w:p w14:paraId="37DE422F" w14:textId="77777777" w:rsidR="008B4BAB" w:rsidRPr="00B153E3" w:rsidRDefault="008B4BAB" w:rsidP="009F1046">
            <w:pPr>
              <w:pStyle w:val="Agency-body-text"/>
              <w:rPr>
                <w:rFonts w:asciiTheme="majorHAnsi" w:hAnsiTheme="majorHAnsi" w:cstheme="majorHAnsi"/>
              </w:rPr>
            </w:pPr>
          </w:p>
        </w:tc>
        <w:tc>
          <w:tcPr>
            <w:tcW w:w="569" w:type="pct"/>
          </w:tcPr>
          <w:p w14:paraId="649DDA91" w14:textId="232DC98B"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2_policy_measure" w:history="1">
              <w:r w:rsidRPr="00B153E3">
                <w:rPr>
                  <w:rStyle w:val="Hyperlink"/>
                  <w:rFonts w:asciiTheme="majorHAnsi" w:hAnsiTheme="majorHAnsi" w:cstheme="majorHAnsi"/>
                  <w:lang w:val="hu-HU" w:bidi="hu-HU"/>
                </w:rPr>
                <w:t>A.2.</w:t>
              </w:r>
            </w:hyperlink>
            <w:r w:rsidRPr="00B153E3">
              <w:rPr>
                <w:rFonts w:asciiTheme="majorHAnsi" w:hAnsiTheme="majorHAnsi" w:cstheme="majorHAnsi"/>
                <w:lang w:val="hu-HU" w:bidi="hu-HU"/>
              </w:rPr>
              <w:t xml:space="preserve"> és </w:t>
            </w:r>
            <w:hyperlink w:anchor="A11_policy_measure" w:history="1">
              <w:r w:rsidRPr="00B153E3">
                <w:rPr>
                  <w:rStyle w:val="Hyperlink"/>
                  <w:rFonts w:asciiTheme="majorHAnsi" w:hAnsiTheme="majorHAnsi" w:cstheme="majorHAnsi"/>
                  <w:lang w:val="hu-HU" w:bidi="hu-HU"/>
                </w:rPr>
                <w:t>A.11.</w:t>
              </w:r>
            </w:hyperlink>
            <w:r w:rsidRPr="00B153E3">
              <w:rPr>
                <w:rFonts w:asciiTheme="majorHAnsi" w:hAnsiTheme="majorHAnsi" w:cstheme="majorHAnsi"/>
                <w:lang w:val="hu-HU" w:bidi="hu-HU"/>
              </w:rPr>
              <w:t xml:space="preserve"> szakpolitikai intézkedést</w:t>
            </w:r>
          </w:p>
        </w:tc>
        <w:tc>
          <w:tcPr>
            <w:tcW w:w="647" w:type="pct"/>
          </w:tcPr>
          <w:p w14:paraId="16D6D02F" w14:textId="77777777" w:rsidR="008B4BAB" w:rsidRPr="00B153E3" w:rsidRDefault="008B4BAB" w:rsidP="009F1046">
            <w:pPr>
              <w:pStyle w:val="Agency-body-text"/>
              <w:rPr>
                <w:rFonts w:asciiTheme="majorHAnsi" w:hAnsiTheme="majorHAnsi" w:cstheme="majorHAnsi"/>
              </w:rPr>
            </w:pPr>
          </w:p>
        </w:tc>
      </w:tr>
      <w:tr w:rsidR="00745DAB" w:rsidRPr="00B153E3" w14:paraId="3E95FCA9" w14:textId="77777777" w:rsidTr="00745DAB">
        <w:trPr>
          <w:cantSplit/>
        </w:trPr>
        <w:tc>
          <w:tcPr>
            <w:tcW w:w="1616" w:type="pct"/>
          </w:tcPr>
          <w:p w14:paraId="16FD3A6A" w14:textId="6D08A381"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1.5. Összehangoljuk az iskolai önértékelést a </w:t>
            </w:r>
            <w:hyperlink w:anchor="Vision" w:history="1">
              <w:r w:rsidRPr="00B153E3">
                <w:rPr>
                  <w:rStyle w:val="Hyperlink"/>
                  <w:rFonts w:asciiTheme="majorHAnsi" w:hAnsiTheme="majorHAnsi" w:cstheme="majorHAnsi"/>
                  <w:lang w:val="hu-HU" w:bidi="hu-HU"/>
                </w:rPr>
                <w:t>befogadással kapcsolatos jövőképpel</w:t>
              </w:r>
            </w:hyperlink>
            <w:r w:rsidRPr="00B153E3">
              <w:rPr>
                <w:rFonts w:asciiTheme="majorHAnsi" w:hAnsiTheme="majorHAnsi" w:cstheme="majorHAnsi"/>
                <w:lang w:val="hu-HU" w:bidi="hu-HU"/>
              </w:rPr>
              <w:t>?</w:t>
            </w:r>
          </w:p>
        </w:tc>
        <w:tc>
          <w:tcPr>
            <w:tcW w:w="559" w:type="pct"/>
          </w:tcPr>
          <w:p w14:paraId="0BB6A657" w14:textId="77777777" w:rsidR="008B4BAB" w:rsidRPr="00B153E3" w:rsidRDefault="008B4BAB" w:rsidP="009F1046">
            <w:pPr>
              <w:pStyle w:val="Agency-body-text"/>
              <w:rPr>
                <w:rFonts w:asciiTheme="majorHAnsi" w:hAnsiTheme="majorHAnsi" w:cstheme="majorHAnsi"/>
              </w:rPr>
            </w:pPr>
          </w:p>
        </w:tc>
        <w:tc>
          <w:tcPr>
            <w:tcW w:w="527" w:type="pct"/>
          </w:tcPr>
          <w:p w14:paraId="79180310" w14:textId="77777777" w:rsidR="008B4BAB" w:rsidRPr="00B153E3" w:rsidRDefault="008B4BAB" w:rsidP="009F1046">
            <w:pPr>
              <w:pStyle w:val="Agency-body-text"/>
              <w:rPr>
                <w:rFonts w:asciiTheme="majorHAnsi" w:hAnsiTheme="majorHAnsi" w:cstheme="majorHAnsi"/>
                <w:highlight w:val="yellow"/>
              </w:rPr>
            </w:pPr>
          </w:p>
        </w:tc>
        <w:tc>
          <w:tcPr>
            <w:tcW w:w="540" w:type="pct"/>
          </w:tcPr>
          <w:p w14:paraId="293A6424" w14:textId="77777777" w:rsidR="008B4BAB" w:rsidRPr="00B153E3" w:rsidRDefault="008B4BAB" w:rsidP="009F1046">
            <w:pPr>
              <w:pStyle w:val="Agency-body-text"/>
              <w:rPr>
                <w:rFonts w:asciiTheme="majorHAnsi" w:hAnsiTheme="majorHAnsi" w:cstheme="majorHAnsi"/>
              </w:rPr>
            </w:pPr>
          </w:p>
        </w:tc>
        <w:tc>
          <w:tcPr>
            <w:tcW w:w="541" w:type="pct"/>
          </w:tcPr>
          <w:p w14:paraId="40207F23" w14:textId="77777777" w:rsidR="008B4BAB" w:rsidRPr="00B153E3" w:rsidRDefault="008B4BAB" w:rsidP="009F1046">
            <w:pPr>
              <w:pStyle w:val="Agency-body-text"/>
              <w:rPr>
                <w:rFonts w:asciiTheme="majorHAnsi" w:hAnsiTheme="majorHAnsi" w:cstheme="majorHAnsi"/>
              </w:rPr>
            </w:pPr>
          </w:p>
        </w:tc>
        <w:tc>
          <w:tcPr>
            <w:tcW w:w="569" w:type="pct"/>
          </w:tcPr>
          <w:p w14:paraId="39BA3530" w14:textId="5B689D7F"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7_policy_measure" w:history="1">
              <w:r w:rsidRPr="00B153E3">
                <w:rPr>
                  <w:rStyle w:val="Hyperlink"/>
                  <w:rFonts w:asciiTheme="majorHAnsi" w:hAnsiTheme="majorHAnsi" w:cstheme="majorHAnsi"/>
                  <w:lang w:val="hu-HU" w:bidi="hu-HU"/>
                </w:rPr>
                <w:t>A.7.</w:t>
              </w:r>
            </w:hyperlink>
            <w:r w:rsidRPr="00B153E3">
              <w:rPr>
                <w:rFonts w:asciiTheme="majorHAnsi" w:hAnsiTheme="majorHAnsi" w:cstheme="majorHAnsi"/>
                <w:lang w:val="hu-HU" w:bidi="hu-HU"/>
              </w:rPr>
              <w:t xml:space="preserve"> szakpolitikai intézkedést</w:t>
            </w:r>
          </w:p>
        </w:tc>
        <w:tc>
          <w:tcPr>
            <w:tcW w:w="647" w:type="pct"/>
          </w:tcPr>
          <w:p w14:paraId="37973340" w14:textId="77777777" w:rsidR="008B4BAB" w:rsidRPr="00B153E3" w:rsidRDefault="008B4BAB" w:rsidP="009F1046">
            <w:pPr>
              <w:pStyle w:val="Agency-body-text"/>
              <w:rPr>
                <w:rFonts w:asciiTheme="majorHAnsi" w:hAnsiTheme="majorHAnsi" w:cstheme="majorHAnsi"/>
              </w:rPr>
            </w:pPr>
          </w:p>
        </w:tc>
      </w:tr>
    </w:tbl>
    <w:p w14:paraId="1BF23CE6" w14:textId="3BC4B09D" w:rsidR="008350C8"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lastRenderedPageBreak/>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w:t>
      </w:r>
      <w:r w:rsidRPr="00B153E3">
        <w:rPr>
          <w:rFonts w:asciiTheme="majorHAnsi" w:hAnsiTheme="majorHAnsi" w:cstheme="majorHAnsi"/>
          <w:lang w:val="hu-HU" w:bidi="hu-HU"/>
        </w:rPr>
        <w:fldChar w:fldCharType="end"/>
      </w:r>
      <w:r w:rsidR="00AF20EB" w:rsidRPr="00B153E3">
        <w:rPr>
          <w:rFonts w:asciiTheme="majorHAnsi" w:hAnsiTheme="majorHAnsi" w:cstheme="majorHAnsi"/>
          <w:lang w:val="hu-HU" w:bidi="hu-HU"/>
        </w:rPr>
        <w:t>. táblázat. A tanulókra való összpontosítás</w:t>
      </w:r>
    </w:p>
    <w:tbl>
      <w:tblPr>
        <w:tblStyle w:val="TableGrid"/>
        <w:tblW w:w="5000" w:type="pct"/>
        <w:tblLayout w:type="fixed"/>
        <w:tblLook w:val="04A0" w:firstRow="1" w:lastRow="0" w:firstColumn="1" w:lastColumn="0" w:noHBand="0" w:noVBand="1"/>
      </w:tblPr>
      <w:tblGrid>
        <w:gridCol w:w="4390"/>
        <w:gridCol w:w="1701"/>
        <w:gridCol w:w="1560"/>
        <w:gridCol w:w="1557"/>
        <w:gridCol w:w="1560"/>
        <w:gridCol w:w="1701"/>
        <w:gridCol w:w="1949"/>
      </w:tblGrid>
      <w:tr w:rsidR="00BD38A8" w:rsidRPr="00B153E3" w14:paraId="7AD1B100" w14:textId="77777777" w:rsidTr="00BF298F">
        <w:trPr>
          <w:cantSplit/>
          <w:tblHeader/>
        </w:trPr>
        <w:tc>
          <w:tcPr>
            <w:tcW w:w="1522" w:type="pct"/>
            <w:shd w:val="clear" w:color="auto" w:fill="82C0DF"/>
          </w:tcPr>
          <w:p w14:paraId="3CD0EFDA" w14:textId="638ABE91" w:rsidR="00914D4B" w:rsidRPr="00B153E3" w:rsidRDefault="00E610CC" w:rsidP="00E903F2">
            <w:pPr>
              <w:pStyle w:val="Agency-body-text"/>
              <w:rPr>
                <w:rFonts w:asciiTheme="majorHAnsi" w:hAnsiTheme="majorHAnsi" w:cstheme="majorHAnsi"/>
                <w:b/>
                <w:bCs/>
              </w:rPr>
            </w:pPr>
            <w:r w:rsidRPr="00B153E3">
              <w:rPr>
                <w:rFonts w:asciiTheme="majorHAnsi" w:hAnsiTheme="majorHAnsi" w:cstheme="majorHAnsi"/>
                <w:b/>
                <w:lang w:val="hu-HU" w:bidi="hu-HU"/>
              </w:rPr>
              <w:t>Kérdések</w:t>
            </w:r>
          </w:p>
        </w:tc>
        <w:tc>
          <w:tcPr>
            <w:tcW w:w="590" w:type="pct"/>
            <w:shd w:val="clear" w:color="auto" w:fill="82C0DF"/>
          </w:tcPr>
          <w:p w14:paraId="368E6200" w14:textId="77777777" w:rsidR="00914D4B" w:rsidRPr="00B153E3" w:rsidRDefault="00914D4B" w:rsidP="00E903F2">
            <w:pPr>
              <w:pStyle w:val="Agency-body-text"/>
              <w:rPr>
                <w:rFonts w:asciiTheme="majorHAnsi" w:hAnsiTheme="majorHAnsi" w:cstheme="majorHAnsi"/>
                <w:b/>
                <w:bCs/>
              </w:rPr>
            </w:pPr>
            <w:r w:rsidRPr="00B153E3">
              <w:rPr>
                <w:rFonts w:asciiTheme="majorHAnsi" w:hAnsiTheme="majorHAnsi" w:cstheme="majorHAnsi"/>
                <w:b/>
                <w:lang w:val="hu-HU" w:bidi="hu-HU"/>
              </w:rPr>
              <w:t>Mérlegelendő</w:t>
            </w:r>
          </w:p>
        </w:tc>
        <w:tc>
          <w:tcPr>
            <w:tcW w:w="541" w:type="pct"/>
            <w:shd w:val="clear" w:color="auto" w:fill="82C0DF"/>
          </w:tcPr>
          <w:p w14:paraId="0F5271BF" w14:textId="77777777" w:rsidR="00914D4B" w:rsidRPr="00B153E3" w:rsidRDefault="00914D4B" w:rsidP="00E903F2">
            <w:pPr>
              <w:pStyle w:val="Agency-body-t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40" w:type="pct"/>
            <w:shd w:val="clear" w:color="auto" w:fill="82C0DF"/>
          </w:tcPr>
          <w:p w14:paraId="68E25465" w14:textId="77777777" w:rsidR="00914D4B" w:rsidRPr="00B153E3" w:rsidRDefault="00914D4B" w:rsidP="00E903F2">
            <w:pPr>
              <w:pStyle w:val="Agency-body-text"/>
              <w:rPr>
                <w:rFonts w:asciiTheme="majorHAnsi" w:hAnsiTheme="majorHAnsi" w:cstheme="majorHAnsi"/>
                <w:b/>
                <w:bCs/>
              </w:rPr>
            </w:pPr>
            <w:r w:rsidRPr="00B153E3">
              <w:rPr>
                <w:rFonts w:asciiTheme="majorHAnsi" w:hAnsiTheme="majorHAnsi" w:cstheme="majorHAnsi"/>
                <w:b/>
                <w:lang w:val="hu-HU" w:bidi="hu-HU"/>
              </w:rPr>
              <w:t>Folyamatban</w:t>
            </w:r>
          </w:p>
        </w:tc>
        <w:tc>
          <w:tcPr>
            <w:tcW w:w="541" w:type="pct"/>
            <w:shd w:val="clear" w:color="auto" w:fill="82C0DF"/>
          </w:tcPr>
          <w:p w14:paraId="4DCCA6BE" w14:textId="77777777" w:rsidR="00914D4B" w:rsidRPr="00B153E3" w:rsidRDefault="00914D4B" w:rsidP="00E903F2">
            <w:pPr>
              <w:pStyle w:val="Agency-body-t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90" w:type="pct"/>
            <w:shd w:val="clear" w:color="auto" w:fill="82C0DF"/>
          </w:tcPr>
          <w:p w14:paraId="3F25B11F" w14:textId="77777777" w:rsidR="00914D4B" w:rsidRPr="00B153E3" w:rsidRDefault="00914D4B" w:rsidP="00E903F2">
            <w:pPr>
              <w:pStyle w:val="Agency-body-t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676" w:type="pct"/>
            <w:shd w:val="clear" w:color="auto" w:fill="82C0DF"/>
          </w:tcPr>
          <w:p w14:paraId="2408D3E5" w14:textId="5EB75923" w:rsidR="00914D4B" w:rsidRPr="00B153E3" w:rsidRDefault="00914D4B" w:rsidP="00E903F2">
            <w:pPr>
              <w:pStyle w:val="Agency-body-text"/>
              <w:rPr>
                <w:rFonts w:asciiTheme="majorHAnsi" w:hAnsiTheme="majorHAnsi" w:cstheme="majorHAnsi"/>
                <w:b/>
                <w:bCs/>
              </w:rPr>
            </w:pPr>
            <w:r w:rsidRPr="00B153E3">
              <w:rPr>
                <w:rFonts w:asciiTheme="majorHAnsi" w:hAnsiTheme="majorHAnsi" w:cstheme="majorHAnsi"/>
                <w:b/>
                <w:lang w:val="hu-HU" w:bidi="hu-HU"/>
              </w:rPr>
              <w:t>Észrevételek/</w:t>
            </w:r>
            <w:r w:rsidR="00BD38A8">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BD38A8" w:rsidRPr="00B153E3" w14:paraId="5E843722" w14:textId="77777777" w:rsidTr="00BF298F">
        <w:trPr>
          <w:cantSplit/>
        </w:trPr>
        <w:tc>
          <w:tcPr>
            <w:tcW w:w="1522" w:type="pct"/>
          </w:tcPr>
          <w:p w14:paraId="356D03EB" w14:textId="6E756D26"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1.6. Nagy elvárásokat támasztunk minden </w:t>
            </w:r>
            <w:hyperlink w:anchor="wellbeing" w:history="1">
              <w:r w:rsidRPr="00B153E3">
                <w:rPr>
                  <w:rStyle w:val="Hyperlink"/>
                  <w:rFonts w:asciiTheme="majorHAnsi" w:hAnsiTheme="majorHAnsi" w:cstheme="majorHAnsi"/>
                  <w:lang w:val="hu-HU" w:bidi="hu-HU"/>
                </w:rPr>
                <w:t>tanuló jóléte</w:t>
              </w:r>
            </w:hyperlink>
            <w:r w:rsidRPr="00B153E3">
              <w:rPr>
                <w:rFonts w:asciiTheme="majorHAnsi" w:hAnsiTheme="majorHAnsi" w:cstheme="majorHAnsi"/>
                <w:lang w:val="hu-HU" w:bidi="hu-HU"/>
              </w:rPr>
              <w:t xml:space="preserve"> és jó teljesítménye tekintetében?</w:t>
            </w:r>
          </w:p>
        </w:tc>
        <w:tc>
          <w:tcPr>
            <w:tcW w:w="590" w:type="pct"/>
          </w:tcPr>
          <w:p w14:paraId="323C1D33" w14:textId="77777777" w:rsidR="00BF17C6" w:rsidRPr="00B153E3" w:rsidRDefault="00BF17C6" w:rsidP="00BF17C6">
            <w:pPr>
              <w:pStyle w:val="Agency-body-text"/>
              <w:rPr>
                <w:rFonts w:asciiTheme="majorHAnsi" w:hAnsiTheme="majorHAnsi" w:cstheme="majorHAnsi"/>
              </w:rPr>
            </w:pPr>
          </w:p>
        </w:tc>
        <w:tc>
          <w:tcPr>
            <w:tcW w:w="541" w:type="pct"/>
          </w:tcPr>
          <w:p w14:paraId="4738FB4E" w14:textId="77777777" w:rsidR="00BF17C6" w:rsidRPr="00B153E3" w:rsidRDefault="00BF17C6" w:rsidP="00BF17C6">
            <w:pPr>
              <w:pStyle w:val="Agency-body-text"/>
              <w:rPr>
                <w:rFonts w:asciiTheme="majorHAnsi" w:hAnsiTheme="majorHAnsi" w:cstheme="majorHAnsi"/>
              </w:rPr>
            </w:pPr>
          </w:p>
        </w:tc>
        <w:tc>
          <w:tcPr>
            <w:tcW w:w="540" w:type="pct"/>
          </w:tcPr>
          <w:p w14:paraId="700DA7A4" w14:textId="77777777" w:rsidR="00BF17C6" w:rsidRPr="00B153E3" w:rsidRDefault="00BF17C6" w:rsidP="00BF17C6">
            <w:pPr>
              <w:pStyle w:val="Agency-body-text"/>
              <w:rPr>
                <w:rFonts w:asciiTheme="majorHAnsi" w:hAnsiTheme="majorHAnsi" w:cstheme="majorHAnsi"/>
              </w:rPr>
            </w:pPr>
          </w:p>
        </w:tc>
        <w:tc>
          <w:tcPr>
            <w:tcW w:w="541" w:type="pct"/>
          </w:tcPr>
          <w:p w14:paraId="56E52348" w14:textId="77777777" w:rsidR="00BF17C6" w:rsidRPr="00B153E3" w:rsidRDefault="00BF17C6" w:rsidP="00BF17C6">
            <w:pPr>
              <w:pStyle w:val="Agency-body-text"/>
              <w:rPr>
                <w:rFonts w:asciiTheme="majorHAnsi" w:hAnsiTheme="majorHAnsi" w:cstheme="majorHAnsi"/>
              </w:rPr>
            </w:pPr>
          </w:p>
        </w:tc>
        <w:tc>
          <w:tcPr>
            <w:tcW w:w="590" w:type="pct"/>
          </w:tcPr>
          <w:p w14:paraId="2F875FCB" w14:textId="6B5C3312"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1_policy_measure" w:history="1">
              <w:r w:rsidRPr="00B153E3">
                <w:rPr>
                  <w:rStyle w:val="Hyperlink"/>
                  <w:rFonts w:asciiTheme="majorHAnsi" w:hAnsiTheme="majorHAnsi" w:cstheme="majorHAnsi"/>
                  <w:lang w:val="hu-HU" w:bidi="hu-HU"/>
                </w:rPr>
                <w:t>A.1.</w:t>
              </w:r>
            </w:hyperlink>
            <w:r w:rsidRPr="00B153E3">
              <w:rPr>
                <w:rFonts w:asciiTheme="majorHAnsi" w:hAnsiTheme="majorHAnsi" w:cstheme="majorHAnsi"/>
                <w:lang w:val="hu-HU" w:bidi="hu-HU"/>
              </w:rPr>
              <w:t xml:space="preserve"> szakpolitikai intézkedést</w:t>
            </w:r>
          </w:p>
        </w:tc>
        <w:tc>
          <w:tcPr>
            <w:tcW w:w="676" w:type="pct"/>
          </w:tcPr>
          <w:p w14:paraId="7772B207" w14:textId="77777777" w:rsidR="00BF17C6" w:rsidRPr="00B153E3" w:rsidRDefault="00BF17C6" w:rsidP="00BF17C6">
            <w:pPr>
              <w:pStyle w:val="Agency-body-text"/>
              <w:rPr>
                <w:rFonts w:asciiTheme="majorHAnsi" w:hAnsiTheme="majorHAnsi" w:cstheme="majorHAnsi"/>
              </w:rPr>
            </w:pPr>
          </w:p>
        </w:tc>
      </w:tr>
      <w:tr w:rsidR="00BD38A8" w:rsidRPr="00B153E3" w14:paraId="207018EA" w14:textId="77777777" w:rsidTr="00BF298F">
        <w:trPr>
          <w:cantSplit/>
        </w:trPr>
        <w:tc>
          <w:tcPr>
            <w:tcW w:w="1522" w:type="pct"/>
          </w:tcPr>
          <w:p w14:paraId="4A2A47A2" w14:textId="12FF95CE"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1.7. Megkönnyítjük és megerősítjük a </w:t>
            </w:r>
            <w:hyperlink w:anchor="Learnercentred" w:history="1">
              <w:r w:rsidRPr="00B153E3">
                <w:rPr>
                  <w:rStyle w:val="Hyperlink"/>
                  <w:rFonts w:asciiTheme="majorHAnsi" w:hAnsiTheme="majorHAnsi" w:cstheme="majorHAnsi"/>
                  <w:lang w:val="hu-HU" w:bidi="hu-HU"/>
                </w:rPr>
                <w:t>tanulóközpontú</w:t>
              </w:r>
            </w:hyperlink>
            <w:r w:rsidRPr="00B153E3">
              <w:rPr>
                <w:rFonts w:asciiTheme="majorHAnsi" w:hAnsiTheme="majorHAnsi" w:cstheme="majorHAnsi"/>
                <w:lang w:val="hu-HU" w:bidi="hu-HU"/>
              </w:rPr>
              <w:t xml:space="preserve"> gyakorlatot?</w:t>
            </w:r>
          </w:p>
        </w:tc>
        <w:tc>
          <w:tcPr>
            <w:tcW w:w="590" w:type="pct"/>
          </w:tcPr>
          <w:p w14:paraId="530AE95E" w14:textId="77777777" w:rsidR="00BF17C6" w:rsidRPr="00B153E3" w:rsidRDefault="00BF17C6" w:rsidP="00BF17C6">
            <w:pPr>
              <w:pStyle w:val="Agency-body-text"/>
              <w:rPr>
                <w:rFonts w:asciiTheme="majorHAnsi" w:hAnsiTheme="majorHAnsi" w:cstheme="majorHAnsi"/>
              </w:rPr>
            </w:pPr>
          </w:p>
        </w:tc>
        <w:tc>
          <w:tcPr>
            <w:tcW w:w="541" w:type="pct"/>
          </w:tcPr>
          <w:p w14:paraId="64A79AFB" w14:textId="77777777" w:rsidR="00BF17C6" w:rsidRPr="00B153E3" w:rsidRDefault="00BF17C6" w:rsidP="00BF17C6">
            <w:pPr>
              <w:pStyle w:val="Agency-body-text"/>
              <w:rPr>
                <w:rFonts w:asciiTheme="majorHAnsi" w:hAnsiTheme="majorHAnsi" w:cstheme="majorHAnsi"/>
              </w:rPr>
            </w:pPr>
          </w:p>
        </w:tc>
        <w:tc>
          <w:tcPr>
            <w:tcW w:w="540" w:type="pct"/>
          </w:tcPr>
          <w:p w14:paraId="0CF1753D" w14:textId="77777777" w:rsidR="00BF17C6" w:rsidRPr="00B153E3" w:rsidRDefault="00BF17C6" w:rsidP="00BF17C6">
            <w:pPr>
              <w:pStyle w:val="Agency-body-text"/>
              <w:rPr>
                <w:rFonts w:asciiTheme="majorHAnsi" w:hAnsiTheme="majorHAnsi" w:cstheme="majorHAnsi"/>
              </w:rPr>
            </w:pPr>
          </w:p>
        </w:tc>
        <w:tc>
          <w:tcPr>
            <w:tcW w:w="541" w:type="pct"/>
          </w:tcPr>
          <w:p w14:paraId="262B67C6" w14:textId="77777777" w:rsidR="00BF17C6" w:rsidRPr="00B153E3" w:rsidRDefault="00BF17C6" w:rsidP="00BF17C6">
            <w:pPr>
              <w:pStyle w:val="Agency-body-text"/>
              <w:rPr>
                <w:rFonts w:asciiTheme="majorHAnsi" w:hAnsiTheme="majorHAnsi" w:cstheme="majorHAnsi"/>
              </w:rPr>
            </w:pPr>
          </w:p>
        </w:tc>
        <w:tc>
          <w:tcPr>
            <w:tcW w:w="590" w:type="pct"/>
          </w:tcPr>
          <w:p w14:paraId="6A38DCC3" w14:textId="4D8898BA"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3_policy_measure" w:history="1">
              <w:r w:rsidRPr="00B153E3">
                <w:rPr>
                  <w:rStyle w:val="Hyperlink"/>
                  <w:rFonts w:asciiTheme="majorHAnsi" w:hAnsiTheme="majorHAnsi" w:cstheme="majorHAnsi"/>
                  <w:lang w:val="hu-HU" w:bidi="hu-HU"/>
                </w:rPr>
                <w:t>A.3.</w:t>
              </w:r>
            </w:hyperlink>
            <w:r w:rsidRPr="00B153E3">
              <w:rPr>
                <w:rFonts w:asciiTheme="majorHAnsi" w:hAnsiTheme="majorHAnsi" w:cstheme="majorHAnsi"/>
                <w:lang w:val="hu-HU" w:bidi="hu-HU"/>
              </w:rPr>
              <w:t xml:space="preserve"> szakpolitikai intézkedést</w:t>
            </w:r>
          </w:p>
        </w:tc>
        <w:tc>
          <w:tcPr>
            <w:tcW w:w="676" w:type="pct"/>
          </w:tcPr>
          <w:p w14:paraId="227A09C5" w14:textId="77777777" w:rsidR="00BF17C6" w:rsidRPr="00B153E3" w:rsidRDefault="00BF17C6" w:rsidP="00BF17C6">
            <w:pPr>
              <w:pStyle w:val="Agency-body-text"/>
              <w:rPr>
                <w:rFonts w:asciiTheme="majorHAnsi" w:hAnsiTheme="majorHAnsi" w:cstheme="majorHAnsi"/>
              </w:rPr>
            </w:pPr>
          </w:p>
        </w:tc>
      </w:tr>
      <w:tr w:rsidR="00BD38A8" w:rsidRPr="00B153E3" w14:paraId="2B71120B" w14:textId="77777777" w:rsidTr="00BF298F">
        <w:trPr>
          <w:cantSplit/>
        </w:trPr>
        <w:tc>
          <w:tcPr>
            <w:tcW w:w="1522" w:type="pct"/>
          </w:tcPr>
          <w:p w14:paraId="232B3150" w14:textId="7222B1A9"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1.8. Létrehozunk egy, az egész iskolára kiterjedő szellemiséget, amely lehetővé teszi a tanulók számára, hogy kinyilváníthassák a véleményüket, információval szolgálva a nevelés-oktatás minden szakaszában?</w:t>
            </w:r>
          </w:p>
        </w:tc>
        <w:tc>
          <w:tcPr>
            <w:tcW w:w="590" w:type="pct"/>
          </w:tcPr>
          <w:p w14:paraId="4B0F8302" w14:textId="77777777" w:rsidR="00BF17C6" w:rsidRPr="00B153E3" w:rsidRDefault="00BF17C6" w:rsidP="00BF17C6">
            <w:pPr>
              <w:pStyle w:val="Agency-body-text"/>
              <w:rPr>
                <w:rFonts w:asciiTheme="majorHAnsi" w:hAnsiTheme="majorHAnsi" w:cstheme="majorHAnsi"/>
              </w:rPr>
            </w:pPr>
          </w:p>
        </w:tc>
        <w:tc>
          <w:tcPr>
            <w:tcW w:w="541" w:type="pct"/>
          </w:tcPr>
          <w:p w14:paraId="2D21BF5E" w14:textId="77777777" w:rsidR="00BF17C6" w:rsidRPr="00B153E3" w:rsidRDefault="00BF17C6" w:rsidP="00BF17C6">
            <w:pPr>
              <w:pStyle w:val="Agency-body-text"/>
              <w:rPr>
                <w:rFonts w:asciiTheme="majorHAnsi" w:hAnsiTheme="majorHAnsi" w:cstheme="majorHAnsi"/>
                <w:highlight w:val="yellow"/>
              </w:rPr>
            </w:pPr>
          </w:p>
        </w:tc>
        <w:tc>
          <w:tcPr>
            <w:tcW w:w="540" w:type="pct"/>
          </w:tcPr>
          <w:p w14:paraId="02B7323F" w14:textId="77777777" w:rsidR="00BF17C6" w:rsidRPr="00B153E3" w:rsidRDefault="00BF17C6" w:rsidP="00BF17C6">
            <w:pPr>
              <w:pStyle w:val="Agency-body-text"/>
              <w:rPr>
                <w:rFonts w:asciiTheme="majorHAnsi" w:hAnsiTheme="majorHAnsi" w:cstheme="majorHAnsi"/>
              </w:rPr>
            </w:pPr>
          </w:p>
        </w:tc>
        <w:tc>
          <w:tcPr>
            <w:tcW w:w="541" w:type="pct"/>
          </w:tcPr>
          <w:p w14:paraId="490F5E19" w14:textId="77777777" w:rsidR="00BF17C6" w:rsidRPr="00B153E3" w:rsidRDefault="00BF17C6" w:rsidP="00BF17C6">
            <w:pPr>
              <w:pStyle w:val="Agency-body-text"/>
              <w:rPr>
                <w:rFonts w:asciiTheme="majorHAnsi" w:hAnsiTheme="majorHAnsi" w:cstheme="majorHAnsi"/>
              </w:rPr>
            </w:pPr>
          </w:p>
        </w:tc>
        <w:tc>
          <w:tcPr>
            <w:tcW w:w="590" w:type="pct"/>
          </w:tcPr>
          <w:p w14:paraId="6D99BC4C" w14:textId="5CD40CB9"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3_policy_measure" w:history="1">
              <w:r w:rsidRPr="00B153E3">
                <w:rPr>
                  <w:rStyle w:val="Hyperlink"/>
                  <w:rFonts w:asciiTheme="majorHAnsi" w:hAnsiTheme="majorHAnsi" w:cstheme="majorHAnsi"/>
                  <w:lang w:val="hu-HU" w:bidi="hu-HU"/>
                </w:rPr>
                <w:t>A.3.</w:t>
              </w:r>
            </w:hyperlink>
            <w:r w:rsidRPr="00B153E3">
              <w:rPr>
                <w:rFonts w:asciiTheme="majorHAnsi" w:hAnsiTheme="majorHAnsi" w:cstheme="majorHAnsi"/>
                <w:lang w:val="hu-HU" w:bidi="hu-HU"/>
              </w:rPr>
              <w:t xml:space="preserve"> szakpolitikai intézkedést</w:t>
            </w:r>
          </w:p>
        </w:tc>
        <w:tc>
          <w:tcPr>
            <w:tcW w:w="676" w:type="pct"/>
          </w:tcPr>
          <w:p w14:paraId="3DD9B0F0" w14:textId="77777777" w:rsidR="00BF17C6" w:rsidRPr="00B153E3" w:rsidRDefault="00BF17C6" w:rsidP="00BF17C6">
            <w:pPr>
              <w:pStyle w:val="Agency-body-text"/>
              <w:rPr>
                <w:rFonts w:asciiTheme="majorHAnsi" w:hAnsiTheme="majorHAnsi" w:cstheme="majorHAnsi"/>
              </w:rPr>
            </w:pPr>
          </w:p>
        </w:tc>
      </w:tr>
      <w:tr w:rsidR="00BD38A8" w:rsidRPr="00B153E3" w14:paraId="0AF22DD4" w14:textId="77777777" w:rsidTr="00BF298F">
        <w:trPr>
          <w:cantSplit/>
        </w:trPr>
        <w:tc>
          <w:tcPr>
            <w:tcW w:w="1522" w:type="pct"/>
          </w:tcPr>
          <w:p w14:paraId="4EE21B49" w14:textId="4A739161"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1.9. Komolyan vesszük és mérlegeljük a tanulók meglátásait, illetve reagálunk azokra?</w:t>
            </w:r>
          </w:p>
        </w:tc>
        <w:tc>
          <w:tcPr>
            <w:tcW w:w="590" w:type="pct"/>
          </w:tcPr>
          <w:p w14:paraId="533DB17C" w14:textId="77777777" w:rsidR="00BF17C6" w:rsidRPr="00B153E3" w:rsidRDefault="00BF17C6" w:rsidP="00BF17C6">
            <w:pPr>
              <w:pStyle w:val="Agency-body-text"/>
              <w:rPr>
                <w:rFonts w:asciiTheme="majorHAnsi" w:hAnsiTheme="majorHAnsi" w:cstheme="majorHAnsi"/>
              </w:rPr>
            </w:pPr>
          </w:p>
        </w:tc>
        <w:tc>
          <w:tcPr>
            <w:tcW w:w="541" w:type="pct"/>
          </w:tcPr>
          <w:p w14:paraId="00CEC674" w14:textId="77777777" w:rsidR="00BF17C6" w:rsidRPr="00B153E3" w:rsidRDefault="00BF17C6" w:rsidP="00BF17C6">
            <w:pPr>
              <w:pStyle w:val="Agency-body-text"/>
              <w:rPr>
                <w:rFonts w:asciiTheme="majorHAnsi" w:hAnsiTheme="majorHAnsi" w:cstheme="majorHAnsi"/>
                <w:highlight w:val="yellow"/>
              </w:rPr>
            </w:pPr>
          </w:p>
        </w:tc>
        <w:tc>
          <w:tcPr>
            <w:tcW w:w="540" w:type="pct"/>
          </w:tcPr>
          <w:p w14:paraId="17A012E8" w14:textId="77777777" w:rsidR="00BF17C6" w:rsidRPr="00B153E3" w:rsidRDefault="00BF17C6" w:rsidP="00BF17C6">
            <w:pPr>
              <w:pStyle w:val="Agency-body-text"/>
              <w:rPr>
                <w:rFonts w:asciiTheme="majorHAnsi" w:hAnsiTheme="majorHAnsi" w:cstheme="majorHAnsi"/>
              </w:rPr>
            </w:pPr>
          </w:p>
        </w:tc>
        <w:tc>
          <w:tcPr>
            <w:tcW w:w="541" w:type="pct"/>
          </w:tcPr>
          <w:p w14:paraId="7301FBB0" w14:textId="77777777" w:rsidR="00BF17C6" w:rsidRPr="00B153E3" w:rsidRDefault="00BF17C6" w:rsidP="00BF17C6">
            <w:pPr>
              <w:pStyle w:val="Agency-body-text"/>
              <w:rPr>
                <w:rFonts w:asciiTheme="majorHAnsi" w:hAnsiTheme="majorHAnsi" w:cstheme="majorHAnsi"/>
              </w:rPr>
            </w:pPr>
          </w:p>
        </w:tc>
        <w:tc>
          <w:tcPr>
            <w:tcW w:w="590" w:type="pct"/>
          </w:tcPr>
          <w:p w14:paraId="2E217720" w14:textId="621309D9"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3_policy_measure" w:history="1">
              <w:r w:rsidRPr="00B153E3">
                <w:rPr>
                  <w:rStyle w:val="Hyperlink"/>
                  <w:rFonts w:asciiTheme="majorHAnsi" w:hAnsiTheme="majorHAnsi" w:cstheme="majorHAnsi"/>
                  <w:lang w:val="hu-HU" w:bidi="hu-HU"/>
                </w:rPr>
                <w:t>A.3.</w:t>
              </w:r>
            </w:hyperlink>
            <w:r w:rsidRPr="00B153E3">
              <w:rPr>
                <w:rFonts w:asciiTheme="majorHAnsi" w:hAnsiTheme="majorHAnsi" w:cstheme="majorHAnsi"/>
                <w:lang w:val="hu-HU" w:bidi="hu-HU"/>
              </w:rPr>
              <w:t xml:space="preserve"> szakpolitikai intézkedést</w:t>
            </w:r>
          </w:p>
        </w:tc>
        <w:tc>
          <w:tcPr>
            <w:tcW w:w="676" w:type="pct"/>
          </w:tcPr>
          <w:p w14:paraId="54E3E34F" w14:textId="77777777" w:rsidR="00BF17C6" w:rsidRPr="00B153E3" w:rsidRDefault="00BF17C6" w:rsidP="00BF17C6">
            <w:pPr>
              <w:pStyle w:val="Agency-body-text"/>
              <w:rPr>
                <w:rFonts w:asciiTheme="majorHAnsi" w:hAnsiTheme="majorHAnsi" w:cstheme="majorHAnsi"/>
              </w:rPr>
            </w:pPr>
          </w:p>
        </w:tc>
      </w:tr>
    </w:tbl>
    <w:p w14:paraId="429DC0F5" w14:textId="09009902" w:rsidR="00E26388"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lastRenderedPageBreak/>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3</w:t>
      </w:r>
      <w:r w:rsidRPr="00B153E3">
        <w:rPr>
          <w:rFonts w:asciiTheme="majorHAnsi" w:hAnsiTheme="majorHAnsi" w:cstheme="majorHAnsi"/>
          <w:lang w:val="hu-HU" w:bidi="hu-HU"/>
        </w:rPr>
        <w:fldChar w:fldCharType="end"/>
      </w:r>
      <w:r w:rsidR="00AF20EB" w:rsidRPr="00B153E3">
        <w:rPr>
          <w:rFonts w:asciiTheme="majorHAnsi" w:hAnsiTheme="majorHAnsi" w:cstheme="majorHAnsi"/>
          <w:lang w:val="hu-HU" w:bidi="hu-HU"/>
        </w:rPr>
        <w:t>. táblázat. A szakpolitikára gyakorolt befolyás</w:t>
      </w:r>
    </w:p>
    <w:tbl>
      <w:tblPr>
        <w:tblStyle w:val="TableGrid"/>
        <w:tblW w:w="5000" w:type="pct"/>
        <w:tblLayout w:type="fixed"/>
        <w:tblLook w:val="04A0" w:firstRow="1" w:lastRow="0" w:firstColumn="1" w:lastColumn="0" w:noHBand="0" w:noVBand="1"/>
      </w:tblPr>
      <w:tblGrid>
        <w:gridCol w:w="4390"/>
        <w:gridCol w:w="1701"/>
        <w:gridCol w:w="1560"/>
        <w:gridCol w:w="1560"/>
        <w:gridCol w:w="1557"/>
        <w:gridCol w:w="1704"/>
        <w:gridCol w:w="1946"/>
      </w:tblGrid>
      <w:tr w:rsidR="00687AA4" w:rsidRPr="00B153E3" w14:paraId="32CE7D4A" w14:textId="77777777" w:rsidTr="00BF298F">
        <w:trPr>
          <w:cantSplit/>
          <w:tblHeader/>
        </w:trPr>
        <w:tc>
          <w:tcPr>
            <w:tcW w:w="1522" w:type="pct"/>
            <w:shd w:val="clear" w:color="auto" w:fill="82C0DF"/>
          </w:tcPr>
          <w:p w14:paraId="3A2FAC95" w14:textId="3B6DB6B4" w:rsidR="00BF17C6" w:rsidRPr="00B153E3" w:rsidRDefault="00E610CC" w:rsidP="00E903F2">
            <w:pPr>
              <w:pStyle w:val="Agency-body-text"/>
              <w:rPr>
                <w:rFonts w:asciiTheme="majorHAnsi" w:hAnsiTheme="majorHAnsi" w:cstheme="majorHAnsi"/>
                <w:b/>
                <w:bCs/>
              </w:rPr>
            </w:pPr>
            <w:r w:rsidRPr="00B153E3">
              <w:rPr>
                <w:rFonts w:asciiTheme="majorHAnsi" w:hAnsiTheme="majorHAnsi" w:cstheme="majorHAnsi"/>
                <w:b/>
                <w:lang w:val="hu-HU" w:bidi="hu-HU"/>
              </w:rPr>
              <w:t>Kérdések</w:t>
            </w:r>
          </w:p>
        </w:tc>
        <w:tc>
          <w:tcPr>
            <w:tcW w:w="590" w:type="pct"/>
            <w:shd w:val="clear" w:color="auto" w:fill="82C0DF"/>
          </w:tcPr>
          <w:p w14:paraId="51FCAA31" w14:textId="77777777" w:rsidR="00BF17C6" w:rsidRPr="00B153E3" w:rsidRDefault="00BF17C6" w:rsidP="00E903F2">
            <w:pPr>
              <w:pStyle w:val="Agency-body-text"/>
              <w:rPr>
                <w:rFonts w:asciiTheme="majorHAnsi" w:hAnsiTheme="majorHAnsi" w:cstheme="majorHAnsi"/>
                <w:b/>
                <w:bCs/>
              </w:rPr>
            </w:pPr>
            <w:r w:rsidRPr="00B153E3">
              <w:rPr>
                <w:rFonts w:asciiTheme="majorHAnsi" w:hAnsiTheme="majorHAnsi" w:cstheme="majorHAnsi"/>
                <w:b/>
                <w:lang w:val="hu-HU" w:bidi="hu-HU"/>
              </w:rPr>
              <w:t>Mérlegelendő</w:t>
            </w:r>
          </w:p>
        </w:tc>
        <w:tc>
          <w:tcPr>
            <w:tcW w:w="541" w:type="pct"/>
            <w:shd w:val="clear" w:color="auto" w:fill="82C0DF"/>
          </w:tcPr>
          <w:p w14:paraId="651A0060" w14:textId="77777777" w:rsidR="00BF17C6" w:rsidRPr="00B153E3" w:rsidRDefault="00BF17C6" w:rsidP="00E903F2">
            <w:pPr>
              <w:pStyle w:val="Agency-body-t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41" w:type="pct"/>
            <w:shd w:val="clear" w:color="auto" w:fill="82C0DF"/>
          </w:tcPr>
          <w:p w14:paraId="318D5644" w14:textId="77777777" w:rsidR="00BF17C6" w:rsidRPr="00B153E3" w:rsidRDefault="00BF17C6" w:rsidP="00E903F2">
            <w:pPr>
              <w:pStyle w:val="Agency-body-text"/>
              <w:rPr>
                <w:rFonts w:asciiTheme="majorHAnsi" w:hAnsiTheme="majorHAnsi" w:cstheme="majorHAnsi"/>
                <w:b/>
                <w:bCs/>
              </w:rPr>
            </w:pPr>
            <w:r w:rsidRPr="00B153E3">
              <w:rPr>
                <w:rFonts w:asciiTheme="majorHAnsi" w:hAnsiTheme="majorHAnsi" w:cstheme="majorHAnsi"/>
                <w:b/>
                <w:lang w:val="hu-HU" w:bidi="hu-HU"/>
              </w:rPr>
              <w:t>Folyamatban</w:t>
            </w:r>
          </w:p>
        </w:tc>
        <w:tc>
          <w:tcPr>
            <w:tcW w:w="540" w:type="pct"/>
            <w:shd w:val="clear" w:color="auto" w:fill="82C0DF"/>
          </w:tcPr>
          <w:p w14:paraId="16333E0E" w14:textId="77777777" w:rsidR="00BF17C6" w:rsidRPr="00B153E3" w:rsidRDefault="00BF17C6" w:rsidP="00E903F2">
            <w:pPr>
              <w:pStyle w:val="Agency-body-t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91" w:type="pct"/>
            <w:shd w:val="clear" w:color="auto" w:fill="82C0DF"/>
          </w:tcPr>
          <w:p w14:paraId="46E06046" w14:textId="77777777" w:rsidR="00BF17C6" w:rsidRPr="00B153E3" w:rsidRDefault="00BF17C6" w:rsidP="00E903F2">
            <w:pPr>
              <w:pStyle w:val="Agency-body-t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675" w:type="pct"/>
            <w:shd w:val="clear" w:color="auto" w:fill="82C0DF"/>
          </w:tcPr>
          <w:p w14:paraId="28DA3852" w14:textId="486201B4" w:rsidR="00BF17C6" w:rsidRPr="00B153E3" w:rsidRDefault="00BF17C6" w:rsidP="00E903F2">
            <w:pPr>
              <w:pStyle w:val="Agency-body-text"/>
              <w:rPr>
                <w:rFonts w:asciiTheme="majorHAnsi" w:hAnsiTheme="majorHAnsi" w:cstheme="majorHAnsi"/>
                <w:b/>
                <w:bCs/>
              </w:rPr>
            </w:pPr>
            <w:r w:rsidRPr="00B153E3">
              <w:rPr>
                <w:rFonts w:asciiTheme="majorHAnsi" w:hAnsiTheme="majorHAnsi" w:cstheme="majorHAnsi"/>
                <w:b/>
                <w:lang w:val="hu-HU" w:bidi="hu-HU"/>
              </w:rPr>
              <w:t>Észrevételek/</w:t>
            </w:r>
            <w:r w:rsidR="00687AA4">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687AA4" w:rsidRPr="00B153E3" w14:paraId="7C636921" w14:textId="77777777" w:rsidTr="00BF298F">
        <w:trPr>
          <w:cantSplit/>
        </w:trPr>
        <w:tc>
          <w:tcPr>
            <w:tcW w:w="1522" w:type="pct"/>
          </w:tcPr>
          <w:p w14:paraId="26A3F833" w14:textId="7131AB13"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1.10. Képesek vagyunk a szakpolitikákat az iskolai környezetünknek és értékeinknek megfelelő módon átültetni és végrehajtani?</w:t>
            </w:r>
          </w:p>
        </w:tc>
        <w:tc>
          <w:tcPr>
            <w:tcW w:w="590" w:type="pct"/>
          </w:tcPr>
          <w:p w14:paraId="7B757492" w14:textId="77777777" w:rsidR="00BF17C6" w:rsidRPr="00B153E3" w:rsidRDefault="00BF17C6" w:rsidP="00BF17C6">
            <w:pPr>
              <w:pStyle w:val="Agency-body-text"/>
              <w:rPr>
                <w:rFonts w:asciiTheme="majorHAnsi" w:hAnsiTheme="majorHAnsi" w:cstheme="majorHAnsi"/>
              </w:rPr>
            </w:pPr>
          </w:p>
        </w:tc>
        <w:tc>
          <w:tcPr>
            <w:tcW w:w="541" w:type="pct"/>
          </w:tcPr>
          <w:p w14:paraId="64060025" w14:textId="77777777" w:rsidR="00BF17C6" w:rsidRPr="00B153E3" w:rsidRDefault="00BF17C6" w:rsidP="00BF17C6">
            <w:pPr>
              <w:pStyle w:val="Agency-body-text"/>
              <w:rPr>
                <w:rFonts w:asciiTheme="majorHAnsi" w:hAnsiTheme="majorHAnsi" w:cstheme="majorHAnsi"/>
              </w:rPr>
            </w:pPr>
          </w:p>
        </w:tc>
        <w:tc>
          <w:tcPr>
            <w:tcW w:w="541" w:type="pct"/>
          </w:tcPr>
          <w:p w14:paraId="55407610" w14:textId="77777777" w:rsidR="00BF17C6" w:rsidRPr="00B153E3" w:rsidRDefault="00BF17C6" w:rsidP="00BF17C6">
            <w:pPr>
              <w:pStyle w:val="Agency-body-text"/>
              <w:rPr>
                <w:rFonts w:asciiTheme="majorHAnsi" w:hAnsiTheme="majorHAnsi" w:cstheme="majorHAnsi"/>
              </w:rPr>
            </w:pPr>
          </w:p>
        </w:tc>
        <w:tc>
          <w:tcPr>
            <w:tcW w:w="540" w:type="pct"/>
          </w:tcPr>
          <w:p w14:paraId="24FE2FDC" w14:textId="77777777" w:rsidR="00BF17C6" w:rsidRPr="00B153E3" w:rsidRDefault="00BF17C6" w:rsidP="00BF17C6">
            <w:pPr>
              <w:pStyle w:val="Agency-body-text"/>
              <w:rPr>
                <w:rFonts w:asciiTheme="majorHAnsi" w:hAnsiTheme="majorHAnsi" w:cstheme="majorHAnsi"/>
              </w:rPr>
            </w:pPr>
          </w:p>
        </w:tc>
        <w:tc>
          <w:tcPr>
            <w:tcW w:w="591" w:type="pct"/>
          </w:tcPr>
          <w:p w14:paraId="467EE1EA" w14:textId="6F214433"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1_policy_measure" w:history="1">
              <w:r w:rsidRPr="00B153E3">
                <w:rPr>
                  <w:rStyle w:val="Hyperlink"/>
                  <w:rFonts w:asciiTheme="majorHAnsi" w:hAnsiTheme="majorHAnsi" w:cstheme="majorHAnsi"/>
                  <w:lang w:val="hu-HU" w:bidi="hu-HU"/>
                </w:rPr>
                <w:t>A.1.</w:t>
              </w:r>
            </w:hyperlink>
            <w:r w:rsidRPr="00B153E3">
              <w:rPr>
                <w:rFonts w:asciiTheme="majorHAnsi" w:hAnsiTheme="majorHAnsi" w:cstheme="majorHAnsi"/>
                <w:lang w:val="hu-HU" w:bidi="hu-HU"/>
              </w:rPr>
              <w:t xml:space="preserve">, </w:t>
            </w:r>
            <w:hyperlink w:anchor="A10_policy_measure" w:history="1">
              <w:r w:rsidRPr="00B153E3">
                <w:rPr>
                  <w:rStyle w:val="Hyperlink"/>
                  <w:rFonts w:asciiTheme="majorHAnsi" w:hAnsiTheme="majorHAnsi" w:cstheme="majorHAnsi"/>
                  <w:lang w:val="hu-HU" w:bidi="hu-HU"/>
                </w:rPr>
                <w:t>A.10.</w:t>
              </w:r>
            </w:hyperlink>
            <w:r w:rsidRPr="00B153E3">
              <w:rPr>
                <w:rFonts w:asciiTheme="majorHAnsi" w:hAnsiTheme="majorHAnsi" w:cstheme="majorHAnsi"/>
                <w:lang w:val="hu-HU" w:bidi="hu-HU"/>
              </w:rPr>
              <w:t xml:space="preserve"> és </w:t>
            </w:r>
            <w:hyperlink w:anchor="A11_policy_measure" w:history="1">
              <w:r w:rsidRPr="00B153E3">
                <w:rPr>
                  <w:rStyle w:val="Hyperlink"/>
                  <w:rFonts w:asciiTheme="majorHAnsi" w:hAnsiTheme="majorHAnsi" w:cstheme="majorHAnsi"/>
                  <w:lang w:val="hu-HU" w:bidi="hu-HU"/>
                </w:rPr>
                <w:t>A.11.</w:t>
              </w:r>
            </w:hyperlink>
            <w:r w:rsidRPr="00B153E3">
              <w:rPr>
                <w:rFonts w:asciiTheme="majorHAnsi" w:hAnsiTheme="majorHAnsi" w:cstheme="majorHAnsi"/>
                <w:lang w:val="hu-HU" w:bidi="hu-HU"/>
              </w:rPr>
              <w:t xml:space="preserve"> szakpolitikai intézkedést</w:t>
            </w:r>
          </w:p>
        </w:tc>
        <w:tc>
          <w:tcPr>
            <w:tcW w:w="675" w:type="pct"/>
          </w:tcPr>
          <w:p w14:paraId="0CADA36E" w14:textId="77777777" w:rsidR="00BF17C6" w:rsidRPr="00B153E3" w:rsidRDefault="00BF17C6" w:rsidP="00BF17C6">
            <w:pPr>
              <w:pStyle w:val="Agency-body-text"/>
              <w:rPr>
                <w:rFonts w:asciiTheme="majorHAnsi" w:hAnsiTheme="majorHAnsi" w:cstheme="majorHAnsi"/>
              </w:rPr>
            </w:pPr>
          </w:p>
        </w:tc>
      </w:tr>
      <w:tr w:rsidR="00687AA4" w:rsidRPr="00B153E3" w14:paraId="79F11A2E" w14:textId="77777777" w:rsidTr="00BF298F">
        <w:trPr>
          <w:cantSplit/>
        </w:trPr>
        <w:tc>
          <w:tcPr>
            <w:tcW w:w="1522" w:type="pct"/>
          </w:tcPr>
          <w:p w14:paraId="0CC523B5" w14:textId="29E94CA9"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1.11. Képesek vagyunk konzultáció és kommunikáció révén, egy </w:t>
            </w:r>
            <w:hyperlink w:anchor="Rightsbased" w:history="1">
              <w:r w:rsidRPr="00B153E3">
                <w:rPr>
                  <w:rStyle w:val="Hyperlink"/>
                  <w:rFonts w:asciiTheme="majorHAnsi" w:hAnsiTheme="majorHAnsi" w:cstheme="majorHAnsi"/>
                  <w:lang w:val="hu-HU" w:bidi="hu-HU"/>
                </w:rPr>
                <w:t>jog-alapú megközelítést</w:t>
              </w:r>
            </w:hyperlink>
            <w:r w:rsidRPr="00B153E3">
              <w:rPr>
                <w:rFonts w:asciiTheme="majorHAnsi" w:hAnsiTheme="majorHAnsi" w:cstheme="majorHAnsi"/>
                <w:lang w:val="hu-HU" w:bidi="hu-HU"/>
              </w:rPr>
              <w:t xml:space="preserve"> alkalmazva befolyásolni a </w:t>
            </w:r>
            <w:hyperlink w:anchor="Equity" w:history="1">
              <w:r w:rsidRPr="00B153E3">
                <w:rPr>
                  <w:rStyle w:val="Hyperlink"/>
                  <w:rFonts w:asciiTheme="majorHAnsi" w:hAnsiTheme="majorHAnsi" w:cstheme="majorHAnsi"/>
                  <w:lang w:val="hu-HU" w:bidi="hu-HU"/>
                </w:rPr>
                <w:t>méltányosságra</w:t>
              </w:r>
            </w:hyperlink>
            <w:r w:rsidRPr="00B153E3">
              <w:rPr>
                <w:rFonts w:asciiTheme="majorHAnsi" w:hAnsiTheme="majorHAnsi" w:cstheme="majorHAnsi"/>
                <w:lang w:val="hu-HU" w:bidi="hu-HU"/>
              </w:rPr>
              <w:t xml:space="preserve"> és az </w:t>
            </w:r>
            <w:hyperlink w:anchor="Vision" w:history="1">
              <w:r w:rsidRPr="00B153E3">
                <w:rPr>
                  <w:rStyle w:val="Hyperlink"/>
                  <w:rFonts w:asciiTheme="majorHAnsi" w:hAnsiTheme="majorHAnsi" w:cstheme="majorHAnsi"/>
                  <w:lang w:val="hu-HU" w:bidi="hu-HU"/>
                </w:rPr>
                <w:t>inkluzív nevelés-oktatásra</w:t>
              </w:r>
            </w:hyperlink>
            <w:r w:rsidRPr="00B153E3">
              <w:rPr>
                <w:rFonts w:asciiTheme="majorHAnsi" w:hAnsiTheme="majorHAnsi" w:cstheme="majorHAnsi"/>
                <w:lang w:val="hu-HU" w:bidi="hu-HU"/>
              </w:rPr>
              <w:t xml:space="preserve"> vonatkozó nemzeti szakpolitika kidolgozását?</w:t>
            </w:r>
          </w:p>
        </w:tc>
        <w:tc>
          <w:tcPr>
            <w:tcW w:w="590" w:type="pct"/>
          </w:tcPr>
          <w:p w14:paraId="01F78F07" w14:textId="77777777" w:rsidR="00BF17C6" w:rsidRPr="00B153E3" w:rsidRDefault="00BF17C6" w:rsidP="00BF17C6">
            <w:pPr>
              <w:pStyle w:val="Agency-body-text"/>
              <w:rPr>
                <w:rFonts w:asciiTheme="majorHAnsi" w:hAnsiTheme="majorHAnsi" w:cstheme="majorHAnsi"/>
              </w:rPr>
            </w:pPr>
          </w:p>
        </w:tc>
        <w:tc>
          <w:tcPr>
            <w:tcW w:w="541" w:type="pct"/>
          </w:tcPr>
          <w:p w14:paraId="1136C2D5" w14:textId="77777777" w:rsidR="00BF17C6" w:rsidRPr="00B153E3" w:rsidRDefault="00BF17C6" w:rsidP="00BF17C6">
            <w:pPr>
              <w:pStyle w:val="Agency-body-text"/>
              <w:rPr>
                <w:rFonts w:asciiTheme="majorHAnsi" w:hAnsiTheme="majorHAnsi" w:cstheme="majorHAnsi"/>
              </w:rPr>
            </w:pPr>
          </w:p>
        </w:tc>
        <w:tc>
          <w:tcPr>
            <w:tcW w:w="541" w:type="pct"/>
          </w:tcPr>
          <w:p w14:paraId="7CDD1D33" w14:textId="77777777" w:rsidR="00BF17C6" w:rsidRPr="00B153E3" w:rsidRDefault="00BF17C6" w:rsidP="00BF17C6">
            <w:pPr>
              <w:pStyle w:val="Agency-body-text"/>
              <w:rPr>
                <w:rFonts w:asciiTheme="majorHAnsi" w:hAnsiTheme="majorHAnsi" w:cstheme="majorHAnsi"/>
              </w:rPr>
            </w:pPr>
          </w:p>
        </w:tc>
        <w:tc>
          <w:tcPr>
            <w:tcW w:w="540" w:type="pct"/>
          </w:tcPr>
          <w:p w14:paraId="49B62ABB" w14:textId="77777777" w:rsidR="00BF17C6" w:rsidRPr="00B153E3" w:rsidRDefault="00BF17C6" w:rsidP="00BF17C6">
            <w:pPr>
              <w:pStyle w:val="Agency-body-text"/>
              <w:rPr>
                <w:rFonts w:asciiTheme="majorHAnsi" w:hAnsiTheme="majorHAnsi" w:cstheme="majorHAnsi"/>
              </w:rPr>
            </w:pPr>
          </w:p>
        </w:tc>
        <w:tc>
          <w:tcPr>
            <w:tcW w:w="591" w:type="pct"/>
          </w:tcPr>
          <w:p w14:paraId="6C9235DA" w14:textId="33A8FDF4" w:rsidR="00BF17C6" w:rsidRPr="00B153E3" w:rsidRDefault="00BF17C6" w:rsidP="00BF17C6">
            <w:pPr>
              <w:pStyle w:val="Agency-body-text"/>
              <w:rPr>
                <w:rFonts w:asciiTheme="majorHAnsi" w:hAnsiTheme="majorHAnsi" w:cstheme="majorHAnsi"/>
              </w:rPr>
            </w:pPr>
            <w:r w:rsidRPr="00B153E3">
              <w:rPr>
                <w:rFonts w:asciiTheme="majorHAnsi" w:hAnsiTheme="majorHAnsi" w:cstheme="majorHAnsi"/>
                <w:lang w:val="hu-HU" w:bidi="hu-HU"/>
              </w:rPr>
              <w:t xml:space="preserve">Lásd az </w:t>
            </w:r>
            <w:hyperlink w:anchor="A1_policy_measure" w:history="1">
              <w:r w:rsidRPr="00B153E3">
                <w:rPr>
                  <w:rStyle w:val="Hyperlink"/>
                  <w:rFonts w:asciiTheme="majorHAnsi" w:hAnsiTheme="majorHAnsi" w:cstheme="majorHAnsi"/>
                  <w:lang w:val="hu-HU" w:bidi="hu-HU"/>
                </w:rPr>
                <w:t>A.1.</w:t>
              </w:r>
            </w:hyperlink>
            <w:r w:rsidRPr="00B153E3">
              <w:rPr>
                <w:rFonts w:asciiTheme="majorHAnsi" w:hAnsiTheme="majorHAnsi" w:cstheme="majorHAnsi"/>
                <w:lang w:val="hu-HU" w:bidi="hu-HU"/>
              </w:rPr>
              <w:t xml:space="preserve">, </w:t>
            </w:r>
            <w:hyperlink w:anchor="A4_policy_measure" w:history="1">
              <w:r w:rsidRPr="00B153E3">
                <w:rPr>
                  <w:rStyle w:val="Hyperlink"/>
                  <w:rFonts w:asciiTheme="majorHAnsi" w:hAnsiTheme="majorHAnsi" w:cstheme="majorHAnsi"/>
                  <w:lang w:val="hu-HU" w:bidi="hu-HU"/>
                </w:rPr>
                <w:t>A.4.</w:t>
              </w:r>
            </w:hyperlink>
            <w:r w:rsidRPr="00B153E3">
              <w:rPr>
                <w:rFonts w:asciiTheme="majorHAnsi" w:hAnsiTheme="majorHAnsi" w:cstheme="majorHAnsi"/>
                <w:lang w:val="hu-HU" w:bidi="hu-HU"/>
              </w:rPr>
              <w:t xml:space="preserve"> és </w:t>
            </w:r>
            <w:hyperlink w:anchor="A11_policy_measure" w:history="1">
              <w:r w:rsidRPr="00B153E3">
                <w:rPr>
                  <w:rStyle w:val="Hyperlink"/>
                  <w:rFonts w:asciiTheme="majorHAnsi" w:hAnsiTheme="majorHAnsi" w:cstheme="majorHAnsi"/>
                  <w:lang w:val="hu-HU" w:bidi="hu-HU"/>
                </w:rPr>
                <w:t>A.11.</w:t>
              </w:r>
            </w:hyperlink>
            <w:r w:rsidRPr="00B153E3">
              <w:rPr>
                <w:rFonts w:asciiTheme="majorHAnsi" w:hAnsiTheme="majorHAnsi" w:cstheme="majorHAnsi"/>
                <w:lang w:val="hu-HU" w:bidi="hu-HU"/>
              </w:rPr>
              <w:t xml:space="preserve"> szakpolitikai intézkedést</w:t>
            </w:r>
          </w:p>
        </w:tc>
        <w:tc>
          <w:tcPr>
            <w:tcW w:w="675" w:type="pct"/>
          </w:tcPr>
          <w:p w14:paraId="4028D7F1" w14:textId="77777777" w:rsidR="00BF17C6" w:rsidRPr="00B153E3" w:rsidRDefault="00BF17C6" w:rsidP="00BF17C6">
            <w:pPr>
              <w:pStyle w:val="Agency-body-text"/>
              <w:rPr>
                <w:rFonts w:asciiTheme="majorHAnsi" w:hAnsiTheme="majorHAnsi" w:cstheme="majorHAnsi"/>
              </w:rPr>
            </w:pPr>
          </w:p>
        </w:tc>
      </w:tr>
    </w:tbl>
    <w:p w14:paraId="2F758FDA" w14:textId="39717D68" w:rsidR="009649A4" w:rsidRPr="00B153E3" w:rsidRDefault="005230B6" w:rsidP="00CB0514">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Van olyan további, mérlegelendő információ, amellyel a fenti kérdések nem foglalkoztak?</w:t>
      </w:r>
    </w:p>
    <w:p w14:paraId="4C6A8684" w14:textId="31EA94A1" w:rsidR="005230B6" w:rsidRPr="00B153E3" w:rsidRDefault="005230B6" w:rsidP="009649A4">
      <w:pPr>
        <w:pStyle w:val="Agency-body-text"/>
        <w:rPr>
          <w:rFonts w:asciiTheme="majorHAnsi" w:hAnsiTheme="majorHAnsi" w:cstheme="majorHAnsi"/>
        </w:rPr>
      </w:pPr>
    </w:p>
    <w:p w14:paraId="0F54C081" w14:textId="317AD16A" w:rsidR="005230B6" w:rsidRPr="00B153E3" w:rsidRDefault="005230B6" w:rsidP="003E3CC9">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Az irányvonal meghatározására vonatkozó válaszokkal kapcsolatos reflexió:</w:t>
      </w:r>
    </w:p>
    <w:p w14:paraId="2F436D0F" w14:textId="10455BDA" w:rsidR="005230B6" w:rsidRPr="00B153E3" w:rsidRDefault="005230B6" w:rsidP="00E460CE">
      <w:pPr>
        <w:pStyle w:val="Agency-body-text"/>
        <w:keepNext/>
        <w:numPr>
          <w:ilvl w:val="0"/>
          <w:numId w:val="27"/>
        </w:numPr>
        <w:rPr>
          <w:rFonts w:asciiTheme="majorHAnsi" w:hAnsiTheme="majorHAnsi" w:cstheme="majorHAnsi"/>
        </w:rPr>
      </w:pPr>
      <w:r w:rsidRPr="00B153E3">
        <w:rPr>
          <w:rFonts w:asciiTheme="majorHAnsi" w:hAnsiTheme="majorHAnsi" w:cstheme="majorHAnsi"/>
          <w:lang w:val="hu-HU" w:bidi="hu-HU"/>
        </w:rPr>
        <w:t>Mennyire befogadó az iskolavezetési gyakorlat az iskolánk fejlődési irányának meghatározása során?</w:t>
      </w:r>
    </w:p>
    <w:p w14:paraId="05213667" w14:textId="77777777" w:rsidR="005230B6" w:rsidRPr="00B153E3" w:rsidRDefault="005230B6" w:rsidP="00FB71C6">
      <w:pPr>
        <w:pStyle w:val="Agency-body-text"/>
        <w:rPr>
          <w:rFonts w:asciiTheme="majorHAnsi" w:hAnsiTheme="majorHAnsi" w:cstheme="majorHAnsi"/>
        </w:rPr>
      </w:pPr>
    </w:p>
    <w:p w14:paraId="7BC72DB6" w14:textId="4FE17876" w:rsidR="005230B6" w:rsidRPr="00B153E3" w:rsidRDefault="005230B6" w:rsidP="00E460CE">
      <w:pPr>
        <w:pStyle w:val="Agency-body-text"/>
        <w:keepNext/>
        <w:numPr>
          <w:ilvl w:val="0"/>
          <w:numId w:val="27"/>
        </w:numPr>
        <w:rPr>
          <w:rFonts w:asciiTheme="majorHAnsi" w:hAnsiTheme="majorHAnsi" w:cstheme="majorHAnsi"/>
        </w:rPr>
      </w:pPr>
      <w:r w:rsidRPr="00B153E3">
        <w:rPr>
          <w:rFonts w:asciiTheme="majorHAnsi" w:hAnsiTheme="majorHAnsi" w:cstheme="majorHAnsi"/>
          <w:lang w:val="hu-HU" w:bidi="hu-HU"/>
        </w:rPr>
        <w:t>Milyen erősségeink vannak e tekintetben?</w:t>
      </w:r>
    </w:p>
    <w:p w14:paraId="51D64AE2" w14:textId="77777777" w:rsidR="00AB790C" w:rsidRPr="00B153E3" w:rsidRDefault="00AB790C" w:rsidP="001B550C">
      <w:pPr>
        <w:pStyle w:val="Agency-body-text"/>
        <w:rPr>
          <w:rFonts w:asciiTheme="majorHAnsi" w:hAnsiTheme="majorHAnsi" w:cstheme="majorHAnsi"/>
        </w:rPr>
      </w:pPr>
    </w:p>
    <w:p w14:paraId="2FDB5BC7" w14:textId="359888F2" w:rsidR="005230B6" w:rsidRPr="00B153E3" w:rsidRDefault="005230B6" w:rsidP="00E460CE">
      <w:pPr>
        <w:pStyle w:val="Agency-body-text"/>
        <w:keepNext/>
        <w:numPr>
          <w:ilvl w:val="0"/>
          <w:numId w:val="27"/>
        </w:numPr>
        <w:rPr>
          <w:rFonts w:asciiTheme="majorHAnsi" w:hAnsiTheme="majorHAnsi" w:cstheme="majorHAnsi"/>
        </w:rPr>
      </w:pPr>
      <w:r w:rsidRPr="00B153E3">
        <w:rPr>
          <w:rFonts w:asciiTheme="majorHAnsi" w:hAnsiTheme="majorHAnsi" w:cstheme="majorHAnsi"/>
          <w:lang w:val="hu-HU" w:bidi="hu-HU"/>
        </w:rPr>
        <w:lastRenderedPageBreak/>
        <w:t>Milyen területeket kell még javítanunk/továbbfejlesztenünk?</w:t>
      </w:r>
    </w:p>
    <w:p w14:paraId="3C571F8E" w14:textId="77777777" w:rsidR="005230B6" w:rsidRPr="00B153E3" w:rsidRDefault="005230B6" w:rsidP="00DD4EAF">
      <w:pPr>
        <w:pStyle w:val="Agency-body-text"/>
        <w:rPr>
          <w:rFonts w:asciiTheme="majorHAnsi" w:hAnsiTheme="majorHAnsi" w:cstheme="majorHAnsi"/>
        </w:rPr>
      </w:pPr>
    </w:p>
    <w:p w14:paraId="72546941" w14:textId="06063323" w:rsidR="005230B6" w:rsidRPr="00B153E3" w:rsidRDefault="005230B6" w:rsidP="009D5234">
      <w:pPr>
        <w:pStyle w:val="Agency-body-text"/>
        <w:keepNext/>
        <w:numPr>
          <w:ilvl w:val="0"/>
          <w:numId w:val="27"/>
        </w:numPr>
        <w:rPr>
          <w:rFonts w:asciiTheme="majorHAnsi" w:hAnsiTheme="majorHAnsi" w:cstheme="majorHAnsi"/>
        </w:rPr>
      </w:pPr>
      <w:r w:rsidRPr="00B153E3">
        <w:rPr>
          <w:rFonts w:asciiTheme="majorHAnsi" w:hAnsiTheme="majorHAnsi" w:cstheme="majorHAnsi"/>
          <w:lang w:val="hu-HU" w:bidi="hu-HU"/>
        </w:rPr>
        <w:t>Melyik a három legkiemeltebb kérdés?</w:t>
      </w:r>
    </w:p>
    <w:p w14:paraId="18D625F7" w14:textId="77777777" w:rsidR="00AB790C" w:rsidRPr="00B153E3" w:rsidRDefault="00AB790C" w:rsidP="00DD4EAF">
      <w:pPr>
        <w:pStyle w:val="Agency-body-text"/>
        <w:rPr>
          <w:rFonts w:asciiTheme="majorHAnsi" w:hAnsiTheme="majorHAnsi" w:cstheme="majorHAnsi"/>
        </w:rPr>
      </w:pPr>
    </w:p>
    <w:p w14:paraId="219E02FD" w14:textId="17D71E89" w:rsidR="005230B6" w:rsidRPr="00B153E3" w:rsidRDefault="005230B6" w:rsidP="009D5234">
      <w:pPr>
        <w:pStyle w:val="Agency-body-text"/>
        <w:keepNext/>
        <w:numPr>
          <w:ilvl w:val="0"/>
          <w:numId w:val="27"/>
        </w:numPr>
        <w:rPr>
          <w:rFonts w:asciiTheme="majorHAnsi" w:hAnsiTheme="majorHAnsi" w:cstheme="majorHAnsi"/>
        </w:rPr>
      </w:pPr>
      <w:r w:rsidRPr="00B153E3">
        <w:rPr>
          <w:rFonts w:asciiTheme="majorHAnsi" w:hAnsiTheme="majorHAnsi" w:cstheme="majorHAnsi"/>
          <w:lang w:val="hu-HU" w:bidi="hu-HU"/>
        </w:rPr>
        <w:t>Milyen területeken van szükség arra, hogy a szakpolitika támogassa a gyakorlatunkat?</w:t>
      </w:r>
    </w:p>
    <w:p w14:paraId="615A9A19" w14:textId="77777777" w:rsidR="005230B6" w:rsidRPr="00B153E3" w:rsidRDefault="005230B6" w:rsidP="00DD4EAF">
      <w:pPr>
        <w:pStyle w:val="Agency-body-text"/>
        <w:rPr>
          <w:rFonts w:asciiTheme="majorHAnsi" w:hAnsiTheme="majorHAnsi" w:cstheme="majorHAnsi"/>
        </w:rPr>
      </w:pPr>
    </w:p>
    <w:p w14:paraId="42806299" w14:textId="586FF158" w:rsidR="005230B6" w:rsidRPr="00B153E3" w:rsidRDefault="005230B6" w:rsidP="008C47E1">
      <w:pPr>
        <w:pStyle w:val="Agency-body-text"/>
        <w:keepNext/>
        <w:numPr>
          <w:ilvl w:val="0"/>
          <w:numId w:val="27"/>
        </w:numPr>
        <w:rPr>
          <w:rFonts w:asciiTheme="majorHAnsi" w:hAnsiTheme="majorHAnsi" w:cstheme="majorHAnsi"/>
        </w:rPr>
      </w:pPr>
      <w:r w:rsidRPr="00B153E3">
        <w:rPr>
          <w:rFonts w:asciiTheme="majorHAnsi" w:hAnsiTheme="majorHAnsi" w:cstheme="majorHAnsi"/>
          <w:lang w:val="hu-HU" w:bidi="hu-HU"/>
        </w:rPr>
        <w:t>Milyen kérdéseket vitatnánk meg prioritásként a szakpolitikusokkal?</w:t>
      </w:r>
    </w:p>
    <w:p w14:paraId="35F161E7" w14:textId="77777777" w:rsidR="005230B6" w:rsidRPr="00B153E3" w:rsidRDefault="005230B6" w:rsidP="00DD4EAF">
      <w:pPr>
        <w:pStyle w:val="Agency-body-text"/>
        <w:rPr>
          <w:rFonts w:asciiTheme="majorHAnsi" w:hAnsiTheme="majorHAnsi" w:cstheme="majorHAnsi"/>
        </w:rPr>
      </w:pPr>
    </w:p>
    <w:p w14:paraId="2911D474" w14:textId="77777777" w:rsidR="009649A4" w:rsidRPr="00B153E3" w:rsidRDefault="009649A4" w:rsidP="003E3CC9">
      <w:pPr>
        <w:pStyle w:val="Agency-body-text"/>
        <w:rPr>
          <w:rFonts w:asciiTheme="majorHAnsi" w:hAnsiTheme="majorHAnsi" w:cstheme="majorHAnsi"/>
        </w:rPr>
      </w:pPr>
      <w:r w:rsidRPr="00B153E3">
        <w:rPr>
          <w:rFonts w:asciiTheme="majorHAnsi" w:hAnsiTheme="majorHAnsi" w:cstheme="majorHAnsi"/>
          <w:lang w:val="hu-HU" w:bidi="hu-HU"/>
        </w:rPr>
        <w:br w:type="page"/>
      </w:r>
    </w:p>
    <w:p w14:paraId="2C104108" w14:textId="50370731" w:rsidR="009649A4" w:rsidRPr="00B153E3" w:rsidRDefault="00864531" w:rsidP="00D75F8E">
      <w:pPr>
        <w:pStyle w:val="Agency-heading-2"/>
        <w:numPr>
          <w:ilvl w:val="0"/>
          <w:numId w:val="61"/>
        </w:numPr>
        <w:ind w:left="426"/>
        <w:rPr>
          <w:rFonts w:asciiTheme="majorHAnsi" w:hAnsiTheme="majorHAnsi" w:cstheme="majorHAnsi"/>
        </w:rPr>
      </w:pPr>
      <w:bookmarkStart w:id="9" w:name="_Toc95476145"/>
      <w:r w:rsidRPr="00B153E3">
        <w:rPr>
          <w:rFonts w:asciiTheme="majorHAnsi" w:hAnsiTheme="majorHAnsi" w:cstheme="majorHAnsi"/>
          <w:lang w:val="hu-HU" w:bidi="hu-HU"/>
        </w:rPr>
        <w:lastRenderedPageBreak/>
        <w:t>Az inkluzív iskolavezetők szerepe a szervezetfejlesztésben</w:t>
      </w:r>
      <w:bookmarkEnd w:id="9"/>
    </w:p>
    <w:p w14:paraId="580F54F3" w14:textId="77777777" w:rsidR="00471D69" w:rsidRPr="00B153E3" w:rsidRDefault="00F71457" w:rsidP="00E23A97">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w:t>
      </w:r>
      <w:hyperlink w:anchor="Organisational" w:history="1">
        <w:r w:rsidRPr="00B153E3">
          <w:rPr>
            <w:rStyle w:val="Hyperlink"/>
            <w:rFonts w:asciiTheme="majorHAnsi" w:hAnsiTheme="majorHAnsi" w:cstheme="majorHAnsi"/>
            <w:lang w:val="hu-HU" w:bidi="hu-HU"/>
          </w:rPr>
          <w:t>szervezetfejlesztés</w:t>
        </w:r>
      </w:hyperlink>
      <w:r w:rsidRPr="00B153E3">
        <w:rPr>
          <w:rFonts w:asciiTheme="majorHAnsi" w:hAnsiTheme="majorHAnsi" w:cstheme="majorHAnsi"/>
          <w:lang w:val="hu-HU" w:bidi="hu-HU"/>
        </w:rPr>
        <w:t xml:space="preserve"> az inkluzív iskolavezetés egy </w:t>
      </w:r>
      <w:hyperlink w:anchor="Core" w:history="1">
        <w:r w:rsidR="00576B13" w:rsidRPr="00B153E3">
          <w:rPr>
            <w:rStyle w:val="Hyperlink"/>
            <w:rFonts w:asciiTheme="majorHAnsi" w:hAnsiTheme="majorHAnsi" w:cstheme="majorHAnsi"/>
            <w:lang w:val="hu-HU" w:bidi="hu-HU"/>
          </w:rPr>
          <w:t>kulcsfontosságú funkciója</w:t>
        </w:r>
      </w:hyperlink>
      <w:r w:rsidRPr="00B153E3">
        <w:rPr>
          <w:rFonts w:asciiTheme="majorHAnsi" w:hAnsiTheme="majorHAnsi" w:cstheme="majorHAnsi"/>
          <w:lang w:val="hu-HU" w:bidi="hu-HU"/>
        </w:rPr>
        <w:t>. A vezetők és a vezetői csapatok kritikus szerepet játszanak az inkluzív szakpolitika végrehajtásában, valamint egy méltányos és inkluzív iskolai gyakorlat meghonosításában. Az ő felelősségük egy olyan szervezeti környezet kialakítása, amely támogatja a gyakorlatokat és elősegíti az inkluzív nevelés-oktatás irányába mutató iskolafejlesztést. Szintén az ő felelősségük egy olyan iskolai kultúra fenntartása, amely kollegiális, interaktív, valamint a pedagógusoknak és a tanulóknak az egész oktatási folyamat során történő támogatására összpontosít. E funkciók teljesítése lehetővé teszi az iskolavezetők számára, hogy a tanulási környezetre összpontosítva egy inkluzív iskolát hozzanak létre, ahol minden tanuló értékes résztvevő, akitől a minőségi oktatás révén jó teljesítményt várnak el.</w:t>
      </w:r>
    </w:p>
    <w:p w14:paraId="18F1E26C" w14:textId="6A2810F8" w:rsidR="009649A4" w:rsidRPr="00B153E3" w:rsidRDefault="00E739B3" w:rsidP="00E23A97">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e funkcióval kapcsolatos kérdések három kategóriába vannak sorolva: iskolavezetés, együttműködés, valamint </w:t>
      </w:r>
      <w:hyperlink w:anchor="Monitoring" w:history="1">
        <w:r w:rsidR="00EB3177" w:rsidRPr="00B153E3">
          <w:rPr>
            <w:rStyle w:val="Hyperlink"/>
            <w:rFonts w:asciiTheme="majorHAnsi" w:hAnsiTheme="majorHAnsi" w:cstheme="majorHAnsi"/>
            <w:lang w:val="hu-HU" w:bidi="hu-HU"/>
          </w:rPr>
          <w:t>monitoring</w:t>
        </w:r>
      </w:hyperlink>
      <w:r w:rsidRPr="00B153E3">
        <w:rPr>
          <w:rFonts w:asciiTheme="majorHAnsi" w:hAnsiTheme="majorHAnsi" w:cstheme="majorHAnsi"/>
          <w:lang w:val="hu-HU" w:bidi="hu-HU"/>
        </w:rPr>
        <w:t xml:space="preserve"> és adatgyűjtés.</w:t>
      </w:r>
    </w:p>
    <w:p w14:paraId="41AC760D" w14:textId="58128889" w:rsidR="00E26388"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4</w:t>
      </w:r>
      <w:r w:rsidRPr="00B153E3">
        <w:rPr>
          <w:rFonts w:asciiTheme="majorHAnsi" w:hAnsiTheme="majorHAnsi" w:cstheme="majorHAnsi"/>
          <w:lang w:val="hu-HU" w:bidi="hu-HU"/>
        </w:rPr>
        <w:fldChar w:fldCharType="end"/>
      </w:r>
      <w:r w:rsidR="00026375" w:rsidRPr="00B153E3">
        <w:rPr>
          <w:rFonts w:asciiTheme="majorHAnsi" w:hAnsiTheme="majorHAnsi" w:cstheme="majorHAnsi"/>
          <w:lang w:val="hu-HU" w:bidi="hu-HU"/>
        </w:rPr>
        <w:t>. táblázat. Iskolavezetés</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2"/>
        <w:gridCol w:w="1701"/>
        <w:gridCol w:w="1558"/>
        <w:gridCol w:w="1560"/>
        <w:gridCol w:w="1558"/>
        <w:gridCol w:w="1701"/>
        <w:gridCol w:w="1759"/>
      </w:tblGrid>
      <w:tr w:rsidR="00B0246F" w:rsidRPr="00B153E3" w14:paraId="2035C41D" w14:textId="77777777" w:rsidTr="00BF298F">
        <w:trPr>
          <w:cantSplit/>
          <w:tblHeader/>
        </w:trPr>
        <w:tc>
          <w:tcPr>
            <w:tcW w:w="1577" w:type="pct"/>
            <w:shd w:val="clear" w:color="auto" w:fill="FFDB2E"/>
          </w:tcPr>
          <w:p w14:paraId="45184DC1" w14:textId="438D0CE3" w:rsidR="008B4BAB" w:rsidRPr="00B153E3" w:rsidRDefault="00E610CC" w:rsidP="009F1046">
            <w:pPr>
              <w:pStyle w:val="Agency-body-text"/>
              <w:rPr>
                <w:rFonts w:asciiTheme="majorHAnsi" w:hAnsiTheme="majorHAnsi" w:cstheme="majorHAnsi"/>
                <w:b/>
                <w:bCs/>
              </w:rPr>
            </w:pPr>
            <w:r w:rsidRPr="00B153E3">
              <w:rPr>
                <w:rFonts w:asciiTheme="majorHAnsi" w:hAnsiTheme="majorHAnsi" w:cstheme="majorHAnsi"/>
                <w:b/>
                <w:lang w:val="hu-HU" w:bidi="hu-HU"/>
              </w:rPr>
              <w:t>Kérdések</w:t>
            </w:r>
          </w:p>
        </w:tc>
        <w:tc>
          <w:tcPr>
            <w:tcW w:w="592" w:type="pct"/>
            <w:shd w:val="clear" w:color="auto" w:fill="FFDB2E"/>
          </w:tcPr>
          <w:p w14:paraId="506BBECD" w14:textId="77777777"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Mérlegelendő</w:t>
            </w:r>
          </w:p>
        </w:tc>
        <w:tc>
          <w:tcPr>
            <w:tcW w:w="542" w:type="pct"/>
            <w:shd w:val="clear" w:color="auto" w:fill="FFDB2E"/>
          </w:tcPr>
          <w:p w14:paraId="5083A892" w14:textId="15344300"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43" w:type="pct"/>
            <w:shd w:val="clear" w:color="auto" w:fill="FFDB2E"/>
          </w:tcPr>
          <w:p w14:paraId="65E6CAAB" w14:textId="77777777"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Folyamatban</w:t>
            </w:r>
          </w:p>
        </w:tc>
        <w:tc>
          <w:tcPr>
            <w:tcW w:w="542" w:type="pct"/>
            <w:shd w:val="clear" w:color="auto" w:fill="FFDB2E"/>
          </w:tcPr>
          <w:p w14:paraId="61F9F5F5" w14:textId="77777777"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92" w:type="pct"/>
            <w:shd w:val="clear" w:color="auto" w:fill="FFDB2E"/>
          </w:tcPr>
          <w:p w14:paraId="4D5DB12A" w14:textId="77777777" w:rsidR="008B4BAB" w:rsidRPr="00B153E3" w:rsidRDefault="008B4BAB" w:rsidP="009F1046">
            <w:pPr>
              <w:pStyle w:val="Agency-body-t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612" w:type="pct"/>
            <w:shd w:val="clear" w:color="auto" w:fill="FFDB2E"/>
          </w:tcPr>
          <w:p w14:paraId="1E626716" w14:textId="687587FC" w:rsidR="008B4BAB" w:rsidRPr="00B153E3" w:rsidRDefault="008B4BAB" w:rsidP="009F1046">
            <w:pPr>
              <w:pStyle w:val="Agency-body-text"/>
              <w:rPr>
                <w:rFonts w:asciiTheme="majorHAnsi" w:hAnsiTheme="majorHAnsi" w:cstheme="majorHAnsi"/>
                <w:b/>
                <w:bCs/>
              </w:rPr>
            </w:pPr>
            <w:r w:rsidRPr="00B153E3">
              <w:rPr>
                <w:rFonts w:asciiTheme="majorHAnsi" w:hAnsiTheme="majorHAnsi" w:cstheme="majorHAnsi"/>
                <w:b/>
                <w:lang w:val="hu-HU" w:bidi="hu-HU"/>
              </w:rPr>
              <w:t>Észrevételek/</w:t>
            </w:r>
            <w:r w:rsidR="00B0246F">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B0246F" w:rsidRPr="00B153E3" w14:paraId="03332A7B" w14:textId="77777777" w:rsidTr="00B0246F">
        <w:trPr>
          <w:cantSplit/>
        </w:trPr>
        <w:tc>
          <w:tcPr>
            <w:tcW w:w="1577"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B153E3" w:rsidRDefault="008B4BAB" w:rsidP="00A7069E">
            <w:pPr>
              <w:pStyle w:val="Agency-body-text"/>
              <w:rPr>
                <w:rFonts w:asciiTheme="majorHAnsi" w:hAnsiTheme="majorHAnsi" w:cstheme="majorHAnsi"/>
              </w:rPr>
            </w:pPr>
            <w:r w:rsidRPr="00B153E3">
              <w:rPr>
                <w:rFonts w:asciiTheme="majorHAnsi" w:hAnsiTheme="majorHAnsi" w:cstheme="majorHAnsi"/>
                <w:lang w:val="hu-HU" w:bidi="hu-HU"/>
              </w:rPr>
              <w:t>2.1. Kezeljük az iskolai szintű változásokat?</w:t>
            </w:r>
          </w:p>
          <w:p w14:paraId="3C5C2620" w14:textId="6F5257B3" w:rsidR="00B93E16" w:rsidRPr="00B153E3" w:rsidRDefault="00B93E16" w:rsidP="00EC0D7C">
            <w:pPr>
              <w:pStyle w:val="Agency-body-text"/>
              <w:keepNext/>
              <w:rPr>
                <w:rFonts w:asciiTheme="majorHAnsi" w:hAnsiTheme="majorHAnsi" w:cstheme="majorHAnsi"/>
              </w:rPr>
            </w:pPr>
            <w:r w:rsidRPr="00B153E3">
              <w:rPr>
                <w:rFonts w:asciiTheme="majorHAnsi" w:hAnsiTheme="majorHAnsi" w:cstheme="majorHAnsi"/>
                <w:lang w:val="hu-HU" w:bidi="hu-HU"/>
              </w:rPr>
              <w:t>Például a következők tekintetében:</w:t>
            </w:r>
          </w:p>
          <w:p w14:paraId="66A5345E" w14:textId="7AC6B5F0" w:rsidR="00F5196E" w:rsidRPr="00B153E3" w:rsidRDefault="008B4BAB" w:rsidP="00B93E16">
            <w:pPr>
              <w:pStyle w:val="Agency-body-text"/>
              <w:numPr>
                <w:ilvl w:val="0"/>
                <w:numId w:val="93"/>
              </w:numPr>
              <w:rPr>
                <w:rFonts w:asciiTheme="majorHAnsi" w:hAnsiTheme="majorHAnsi" w:cstheme="majorHAnsi"/>
              </w:rPr>
            </w:pPr>
            <w:r w:rsidRPr="00B153E3">
              <w:rPr>
                <w:rFonts w:asciiTheme="majorHAnsi" w:hAnsiTheme="majorHAnsi" w:cstheme="majorHAnsi"/>
                <w:lang w:val="hu-HU" w:bidi="hu-HU"/>
              </w:rPr>
              <w:t>tananyag és értékelési rendszerek;</w:t>
            </w:r>
          </w:p>
          <w:p w14:paraId="500AD183" w14:textId="343EBB50" w:rsidR="00F5196E" w:rsidRPr="00B153E3" w:rsidRDefault="007F7620" w:rsidP="00B93E16">
            <w:pPr>
              <w:pStyle w:val="Agency-body-text"/>
              <w:numPr>
                <w:ilvl w:val="0"/>
                <w:numId w:val="93"/>
              </w:numPr>
              <w:rPr>
                <w:rFonts w:asciiTheme="majorHAnsi" w:hAnsiTheme="majorHAnsi" w:cstheme="majorHAnsi"/>
              </w:rPr>
            </w:pPr>
            <w:hyperlink w:anchor="ProfessionalLearningDevelopment" w:history="1">
              <w:r w:rsidR="008B4BAB" w:rsidRPr="00B153E3">
                <w:rPr>
                  <w:rStyle w:val="Hyperlink"/>
                  <w:rFonts w:asciiTheme="majorHAnsi" w:hAnsiTheme="majorHAnsi" w:cstheme="majorHAnsi"/>
                  <w:lang w:val="hu-HU" w:bidi="hu-HU"/>
                </w:rPr>
                <w:t>szakmai tanulás és fejlődés</w:t>
              </w:r>
            </w:hyperlink>
            <w:r w:rsidR="008B4BAB" w:rsidRPr="00B153E3">
              <w:rPr>
                <w:rFonts w:asciiTheme="majorHAnsi" w:hAnsiTheme="majorHAnsi" w:cstheme="majorHAnsi"/>
                <w:lang w:val="hu-HU" w:bidi="hu-HU"/>
              </w:rPr>
              <w:t>;</w:t>
            </w:r>
          </w:p>
          <w:p w14:paraId="0AE3220D" w14:textId="65A4C11B" w:rsidR="00F5196E" w:rsidRPr="00B153E3" w:rsidRDefault="008B4BAB" w:rsidP="00B93E16">
            <w:pPr>
              <w:pStyle w:val="Agency-body-text"/>
              <w:numPr>
                <w:ilvl w:val="0"/>
                <w:numId w:val="93"/>
              </w:numPr>
              <w:rPr>
                <w:rFonts w:asciiTheme="majorHAnsi" w:hAnsiTheme="majorHAnsi" w:cstheme="majorHAnsi"/>
              </w:rPr>
            </w:pPr>
            <w:r w:rsidRPr="00B153E3">
              <w:rPr>
                <w:rFonts w:asciiTheme="majorHAnsi" w:hAnsiTheme="majorHAnsi" w:cstheme="majorHAnsi"/>
                <w:lang w:val="hu-HU" w:bidi="hu-HU"/>
              </w:rPr>
              <w:t>finanszírozás és forráselosztás;</w:t>
            </w:r>
          </w:p>
          <w:p w14:paraId="63DFD8DD" w14:textId="7C9108DD" w:rsidR="008B4BAB" w:rsidRPr="00B153E3" w:rsidRDefault="008B4BAB" w:rsidP="00FF7477">
            <w:pPr>
              <w:pStyle w:val="Agency-body-text"/>
              <w:numPr>
                <w:ilvl w:val="0"/>
                <w:numId w:val="93"/>
              </w:numPr>
              <w:rPr>
                <w:rFonts w:asciiTheme="majorHAnsi" w:hAnsiTheme="majorHAnsi" w:cstheme="majorHAnsi"/>
              </w:rPr>
            </w:pPr>
            <w:r w:rsidRPr="00B153E3">
              <w:rPr>
                <w:rFonts w:asciiTheme="majorHAnsi" w:hAnsiTheme="majorHAnsi" w:cstheme="majorHAnsi"/>
                <w:lang w:val="hu-HU" w:bidi="hu-HU"/>
              </w:rPr>
              <w:t>minőségbiztosítás és elszámoltathatóság?</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B153E3" w:rsidRDefault="008B4BAB" w:rsidP="009F1046">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B153E3" w:rsidRDefault="008B4BAB" w:rsidP="009F1046">
            <w:pPr>
              <w:pStyle w:val="Agency-body-text"/>
              <w:rPr>
                <w:rFonts w:asciiTheme="majorHAnsi" w:hAnsiTheme="majorHAnsi" w:cstheme="majorHAnsi"/>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5_policy_measure" w:history="1">
              <w:r w:rsidRPr="00B153E3">
                <w:rPr>
                  <w:rStyle w:val="Hyperlink"/>
                  <w:rFonts w:asciiTheme="majorHAnsi" w:hAnsiTheme="majorHAnsi" w:cstheme="majorHAnsi"/>
                  <w:lang w:val="hu-HU" w:bidi="hu-HU"/>
                </w:rPr>
                <w:t>B.5.</w:t>
              </w:r>
            </w:hyperlink>
            <w:r w:rsidRPr="00B153E3">
              <w:rPr>
                <w:rFonts w:asciiTheme="majorHAnsi" w:hAnsiTheme="majorHAnsi" w:cstheme="majorHAnsi"/>
                <w:lang w:val="hu-HU" w:bidi="hu-HU"/>
              </w:rPr>
              <w:t xml:space="preserve"> és </w:t>
            </w:r>
            <w:hyperlink w:anchor="B15_policy_measure" w:history="1">
              <w:r w:rsidRPr="00B153E3">
                <w:rPr>
                  <w:rStyle w:val="Hyperlink"/>
                  <w:rFonts w:asciiTheme="majorHAnsi" w:hAnsiTheme="majorHAnsi" w:cstheme="majorHAnsi"/>
                  <w:lang w:val="hu-HU" w:bidi="hu-HU"/>
                </w:rPr>
                <w:t>B.15.</w:t>
              </w:r>
            </w:hyperlink>
            <w:r w:rsidRPr="00B153E3">
              <w:rPr>
                <w:rFonts w:asciiTheme="majorHAnsi" w:hAnsiTheme="majorHAnsi" w:cstheme="majorHAnsi"/>
                <w:lang w:val="hu-HU" w:bidi="hu-HU"/>
              </w:rPr>
              <w:t xml:space="preserve"> szakpolitikai intézkedést</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B153E3" w:rsidRDefault="008B4BAB" w:rsidP="009F1046">
            <w:pPr>
              <w:pStyle w:val="Agency-body-text"/>
              <w:rPr>
                <w:rFonts w:asciiTheme="majorHAnsi" w:hAnsiTheme="majorHAnsi" w:cstheme="majorHAnsi"/>
              </w:rPr>
            </w:pPr>
          </w:p>
        </w:tc>
      </w:tr>
      <w:tr w:rsidR="00B0246F" w:rsidRPr="00B153E3" w14:paraId="6DC3DB86" w14:textId="77777777" w:rsidTr="00B0246F">
        <w:trPr>
          <w:cantSplit/>
        </w:trPr>
        <w:tc>
          <w:tcPr>
            <w:tcW w:w="1577"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lastRenderedPageBreak/>
              <w:t xml:space="preserve">2.2. Úgy kezeljük a pénzügyi erőforrásokat, hogy az egész </w:t>
            </w:r>
            <w:hyperlink w:anchor="community" w:history="1">
              <w:r w:rsidR="00CE34B0" w:rsidRPr="00B153E3">
                <w:rPr>
                  <w:rStyle w:val="Hyperlink"/>
                  <w:rFonts w:asciiTheme="majorHAnsi" w:hAnsiTheme="majorHAnsi" w:cstheme="majorHAnsi"/>
                  <w:lang w:val="hu-HU" w:bidi="hu-HU"/>
                </w:rPr>
                <w:t>iskolai közösség</w:t>
              </w:r>
            </w:hyperlink>
            <w:r w:rsidRPr="00B153E3">
              <w:rPr>
                <w:rFonts w:asciiTheme="majorHAnsi" w:hAnsiTheme="majorHAnsi" w:cstheme="majorHAnsi"/>
                <w:lang w:val="hu-HU" w:bidi="hu-HU"/>
              </w:rPr>
              <w:t xml:space="preserve"> (a tanulók, a családok és a teljes iskolai tantestület) igényeit kielégítsük?</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B153E3" w:rsidRDefault="008B4BAB" w:rsidP="009F1046">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B153E3" w:rsidRDefault="008B4BAB" w:rsidP="009F1046">
            <w:pPr>
              <w:pStyle w:val="Agency-body-text"/>
              <w:rPr>
                <w:rFonts w:asciiTheme="majorHAnsi" w:hAnsiTheme="majorHAnsi" w:cstheme="majorHAnsi"/>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8_policy_measure" w:history="1">
              <w:r w:rsidRPr="00B153E3">
                <w:rPr>
                  <w:rStyle w:val="Hyperlink"/>
                  <w:rFonts w:asciiTheme="majorHAnsi" w:hAnsiTheme="majorHAnsi" w:cstheme="majorHAnsi"/>
                  <w:lang w:val="hu-HU" w:bidi="hu-HU"/>
                </w:rPr>
                <w:t>B.8.</w:t>
              </w:r>
            </w:hyperlink>
            <w:r w:rsidRPr="00B153E3">
              <w:rPr>
                <w:rFonts w:asciiTheme="majorHAnsi" w:hAnsiTheme="majorHAnsi" w:cstheme="majorHAnsi"/>
                <w:lang w:val="hu-HU" w:bidi="hu-HU"/>
              </w:rPr>
              <w:t xml:space="preserve">, </w:t>
            </w:r>
            <w:hyperlink w:anchor="B10_policy_measure" w:history="1">
              <w:r w:rsidRPr="00B153E3">
                <w:rPr>
                  <w:rStyle w:val="Hyperlink"/>
                  <w:rFonts w:asciiTheme="majorHAnsi" w:hAnsiTheme="majorHAnsi" w:cstheme="majorHAnsi"/>
                  <w:lang w:val="hu-HU" w:bidi="hu-HU"/>
                </w:rPr>
                <w:t>B.10.</w:t>
              </w:r>
            </w:hyperlink>
            <w:r w:rsidRPr="00B153E3">
              <w:rPr>
                <w:rFonts w:asciiTheme="majorHAnsi" w:hAnsiTheme="majorHAnsi" w:cstheme="majorHAnsi"/>
                <w:lang w:val="hu-HU" w:bidi="hu-HU"/>
              </w:rPr>
              <w:t xml:space="preserve">, </w:t>
            </w:r>
            <w:hyperlink w:anchor="B14_policy_measure" w:history="1">
              <w:r w:rsidRPr="00B153E3">
                <w:rPr>
                  <w:rStyle w:val="Hyperlink"/>
                  <w:rFonts w:asciiTheme="majorHAnsi" w:hAnsiTheme="majorHAnsi" w:cstheme="majorHAnsi"/>
                  <w:lang w:val="hu-HU" w:bidi="hu-HU"/>
                </w:rPr>
                <w:t>B.14.</w:t>
              </w:r>
            </w:hyperlink>
            <w:r w:rsidRPr="00B153E3">
              <w:rPr>
                <w:rFonts w:asciiTheme="majorHAnsi" w:hAnsiTheme="majorHAnsi" w:cstheme="majorHAnsi"/>
                <w:lang w:val="hu-HU" w:bidi="hu-HU"/>
              </w:rPr>
              <w:t xml:space="preserve"> és </w:t>
            </w:r>
            <w:hyperlink w:anchor="B19_policy_measure" w:history="1">
              <w:r w:rsidRPr="00B153E3">
                <w:rPr>
                  <w:rStyle w:val="Hyperlink"/>
                  <w:rFonts w:asciiTheme="majorHAnsi" w:hAnsiTheme="majorHAnsi" w:cstheme="majorHAnsi"/>
                  <w:lang w:val="hu-HU" w:bidi="hu-HU"/>
                </w:rPr>
                <w:t>B.19.</w:t>
              </w:r>
            </w:hyperlink>
            <w:r w:rsidRPr="00B153E3">
              <w:rPr>
                <w:rFonts w:asciiTheme="majorHAnsi" w:hAnsiTheme="majorHAnsi" w:cstheme="majorHAnsi"/>
                <w:lang w:val="hu-HU" w:bidi="hu-HU"/>
              </w:rPr>
              <w:t xml:space="preserve"> szakpolitikai intézkedést</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B153E3" w:rsidRDefault="008B4BAB" w:rsidP="009F1046">
            <w:pPr>
              <w:pStyle w:val="Agency-body-text"/>
              <w:rPr>
                <w:rFonts w:asciiTheme="majorHAnsi" w:hAnsiTheme="majorHAnsi" w:cstheme="majorHAnsi"/>
              </w:rPr>
            </w:pPr>
          </w:p>
        </w:tc>
      </w:tr>
      <w:tr w:rsidR="00B0246F" w:rsidRPr="00B153E3" w14:paraId="7611BF8D" w14:textId="77777777" w:rsidTr="00B0246F">
        <w:trPr>
          <w:cantSplit/>
        </w:trPr>
        <w:tc>
          <w:tcPr>
            <w:tcW w:w="1577"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2.3. Gondoskodunk arról, hogy a tananyag és az értékelés a célnak megfelelő legyen, és minden tanuló igényét kielégítse?</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B153E3" w:rsidRDefault="008B4BAB" w:rsidP="009F1046">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B153E3" w:rsidRDefault="008B4BAB" w:rsidP="009F1046">
            <w:pPr>
              <w:pStyle w:val="Agency-body-text"/>
              <w:rPr>
                <w:rFonts w:asciiTheme="majorHAnsi" w:hAnsiTheme="majorHAnsi" w:cstheme="majorHAnsi"/>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4_policy_measure" w:history="1">
              <w:r w:rsidRPr="00B153E3">
                <w:rPr>
                  <w:rStyle w:val="Hyperlink"/>
                  <w:rFonts w:asciiTheme="majorHAnsi" w:hAnsiTheme="majorHAnsi" w:cstheme="majorHAnsi"/>
                  <w:lang w:val="hu-HU" w:bidi="hu-HU"/>
                </w:rPr>
                <w:t>B.4.</w:t>
              </w:r>
            </w:hyperlink>
            <w:r w:rsidRPr="00B153E3">
              <w:rPr>
                <w:rFonts w:asciiTheme="majorHAnsi" w:hAnsiTheme="majorHAnsi" w:cstheme="majorHAnsi"/>
                <w:lang w:val="hu-HU" w:bidi="hu-HU"/>
              </w:rPr>
              <w:t xml:space="preserve"> szakpolitikai intézkedést</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B153E3" w:rsidRDefault="008B4BAB" w:rsidP="009F1046">
            <w:pPr>
              <w:pStyle w:val="Agency-body-text"/>
              <w:rPr>
                <w:rFonts w:asciiTheme="majorHAnsi" w:hAnsiTheme="majorHAnsi" w:cstheme="majorHAnsi"/>
              </w:rPr>
            </w:pPr>
          </w:p>
        </w:tc>
      </w:tr>
      <w:tr w:rsidR="00B0246F" w:rsidRPr="00B153E3" w14:paraId="0ECE2409" w14:textId="77777777" w:rsidTr="00B0246F">
        <w:trPr>
          <w:cantSplit/>
        </w:trPr>
        <w:tc>
          <w:tcPr>
            <w:tcW w:w="1577"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2.4. Bátorítjuk és támogatjuk az innovatív és rugalmas pedagógiát és gyakorlatot, amely a tanulók sokféle csoportját szolgálja, és jól tájékozott döntéseken alapul?</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B153E3" w:rsidRDefault="008B4BAB" w:rsidP="009F1046">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B153E3" w:rsidRDefault="008B4BAB" w:rsidP="009F1046">
            <w:pPr>
              <w:pStyle w:val="Agency-body-text"/>
              <w:rPr>
                <w:rFonts w:asciiTheme="majorHAnsi" w:hAnsiTheme="majorHAnsi" w:cstheme="majorHAnsi"/>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11_policy_measure" w:history="1">
              <w:r w:rsidRPr="00B153E3">
                <w:rPr>
                  <w:rStyle w:val="Hyperlink"/>
                  <w:rFonts w:asciiTheme="majorHAnsi" w:hAnsiTheme="majorHAnsi" w:cstheme="majorHAnsi"/>
                  <w:lang w:val="hu-HU" w:bidi="hu-HU"/>
                </w:rPr>
                <w:t>B.11.</w:t>
              </w:r>
            </w:hyperlink>
            <w:r w:rsidRPr="00B153E3">
              <w:rPr>
                <w:rFonts w:asciiTheme="majorHAnsi" w:hAnsiTheme="majorHAnsi" w:cstheme="majorHAnsi"/>
                <w:lang w:val="hu-HU" w:bidi="hu-HU"/>
              </w:rPr>
              <w:t xml:space="preserve"> és </w:t>
            </w:r>
            <w:hyperlink w:anchor="B17_policy_measure" w:history="1">
              <w:r w:rsidRPr="00B153E3">
                <w:rPr>
                  <w:rStyle w:val="Hyperlink"/>
                  <w:rFonts w:asciiTheme="majorHAnsi" w:hAnsiTheme="majorHAnsi" w:cstheme="majorHAnsi"/>
                  <w:lang w:val="hu-HU" w:bidi="hu-HU"/>
                </w:rPr>
                <w:t>B.17.</w:t>
              </w:r>
            </w:hyperlink>
            <w:r w:rsidRPr="00B153E3">
              <w:rPr>
                <w:rFonts w:asciiTheme="majorHAnsi" w:hAnsiTheme="majorHAnsi" w:cstheme="majorHAnsi"/>
                <w:lang w:val="hu-HU" w:bidi="hu-HU"/>
              </w:rPr>
              <w:t xml:space="preserve"> szakpolitikai intézkedést</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B153E3" w:rsidRDefault="008B4BAB" w:rsidP="009F1046">
            <w:pPr>
              <w:pStyle w:val="Agency-body-text"/>
              <w:rPr>
                <w:rFonts w:asciiTheme="majorHAnsi" w:hAnsiTheme="majorHAnsi" w:cstheme="majorHAnsi"/>
              </w:rPr>
            </w:pPr>
          </w:p>
        </w:tc>
      </w:tr>
      <w:tr w:rsidR="00B0246F" w:rsidRPr="00B153E3" w14:paraId="13CF17EE" w14:textId="77777777" w:rsidTr="00B0246F">
        <w:trPr>
          <w:cantSplit/>
        </w:trPr>
        <w:tc>
          <w:tcPr>
            <w:tcW w:w="1577"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2.5. Széles körű lehetőségeket és támogatást kínálunk annak biztosítására, hogy a tanulók felelősséget vállalhassanak saját tanulásukért, sikereikért és teljesítményükért?</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B153E3" w:rsidRDefault="008B4BAB" w:rsidP="009F1046">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B153E3" w:rsidRDefault="008B4BAB" w:rsidP="009F1046">
            <w:pPr>
              <w:pStyle w:val="Agency-body-text"/>
              <w:rPr>
                <w:rFonts w:asciiTheme="majorHAnsi" w:hAnsiTheme="majorHAnsi" w:cstheme="majorHAnsi"/>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B153E3" w:rsidRDefault="008B4BAB" w:rsidP="009F1046">
            <w:pPr>
              <w:pStyle w:val="Agency-body-text"/>
              <w:rPr>
                <w:rFonts w:asciiTheme="majorHAnsi" w:hAnsiTheme="majorHAnsi" w:cstheme="majorHAnsi"/>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6_policy_measure" w:history="1">
              <w:r w:rsidRPr="00B153E3">
                <w:rPr>
                  <w:rStyle w:val="Hyperlink"/>
                  <w:rFonts w:asciiTheme="majorHAnsi" w:hAnsiTheme="majorHAnsi" w:cstheme="majorHAnsi"/>
                  <w:lang w:val="hu-HU" w:bidi="hu-HU"/>
                </w:rPr>
                <w:t>B.6.</w:t>
              </w:r>
            </w:hyperlink>
            <w:r w:rsidRPr="00B153E3">
              <w:rPr>
                <w:rFonts w:asciiTheme="majorHAnsi" w:hAnsiTheme="majorHAnsi" w:cstheme="majorHAnsi"/>
                <w:lang w:val="hu-HU" w:bidi="hu-HU"/>
              </w:rPr>
              <w:t xml:space="preserve"> szakpolitikai intézkedést</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B153E3" w:rsidRDefault="008B4BAB" w:rsidP="009F1046">
            <w:pPr>
              <w:pStyle w:val="Agency-body-text"/>
              <w:rPr>
                <w:rFonts w:asciiTheme="majorHAnsi" w:hAnsiTheme="majorHAnsi" w:cstheme="majorHAnsi"/>
              </w:rPr>
            </w:pPr>
          </w:p>
        </w:tc>
      </w:tr>
    </w:tbl>
    <w:p w14:paraId="3702DAFC" w14:textId="29234DDA" w:rsidR="00EF6409"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lastRenderedPageBreak/>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5</w:t>
      </w:r>
      <w:r w:rsidRPr="00B153E3">
        <w:rPr>
          <w:rFonts w:asciiTheme="majorHAnsi" w:hAnsiTheme="majorHAnsi" w:cstheme="majorHAnsi"/>
          <w:lang w:val="hu-HU" w:bidi="hu-HU"/>
        </w:rPr>
        <w:fldChar w:fldCharType="end"/>
      </w:r>
      <w:r w:rsidR="00E95373" w:rsidRPr="00B153E3">
        <w:rPr>
          <w:rFonts w:asciiTheme="majorHAnsi" w:hAnsiTheme="majorHAnsi" w:cstheme="majorHAnsi"/>
          <w:lang w:val="hu-HU" w:bidi="hu-HU"/>
        </w:rPr>
        <w:t>. táblázat. Együttműködés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1701"/>
        <w:gridCol w:w="1560"/>
        <w:gridCol w:w="1560"/>
        <w:gridCol w:w="1560"/>
        <w:gridCol w:w="1701"/>
        <w:gridCol w:w="1805"/>
      </w:tblGrid>
      <w:tr w:rsidR="00613B88" w:rsidRPr="00B153E3" w14:paraId="413D46CB" w14:textId="77777777" w:rsidTr="00BF298F">
        <w:trPr>
          <w:cantSplit/>
          <w:tblHeader/>
        </w:trPr>
        <w:tc>
          <w:tcPr>
            <w:tcW w:w="1571" w:type="pct"/>
            <w:shd w:val="clear" w:color="auto" w:fill="FFDB2E"/>
          </w:tcPr>
          <w:p w14:paraId="66DD51B5" w14:textId="77777777"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Kérdések</w:t>
            </w:r>
          </w:p>
        </w:tc>
        <w:tc>
          <w:tcPr>
            <w:tcW w:w="590" w:type="pct"/>
            <w:shd w:val="clear" w:color="auto" w:fill="FFDB2E"/>
          </w:tcPr>
          <w:p w14:paraId="53948730" w14:textId="77777777"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Mérlegelendő</w:t>
            </w:r>
          </w:p>
        </w:tc>
        <w:tc>
          <w:tcPr>
            <w:tcW w:w="541" w:type="pct"/>
            <w:shd w:val="clear" w:color="auto" w:fill="FFDB2E"/>
          </w:tcPr>
          <w:p w14:paraId="04130EA3" w14:textId="77777777"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41" w:type="pct"/>
            <w:shd w:val="clear" w:color="auto" w:fill="FFDB2E"/>
          </w:tcPr>
          <w:p w14:paraId="6A2540A7" w14:textId="77777777"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Folyamatban</w:t>
            </w:r>
          </w:p>
        </w:tc>
        <w:tc>
          <w:tcPr>
            <w:tcW w:w="541" w:type="pct"/>
            <w:shd w:val="clear" w:color="auto" w:fill="FFDB2E"/>
          </w:tcPr>
          <w:p w14:paraId="322E44C6" w14:textId="77777777"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90" w:type="pct"/>
            <w:shd w:val="clear" w:color="auto" w:fill="FFDB2E"/>
          </w:tcPr>
          <w:p w14:paraId="34112E4E" w14:textId="77777777" w:rsidR="00CE4350" w:rsidRPr="00B153E3" w:rsidRDefault="00CE4350" w:rsidP="00E903F2">
            <w:pPr>
              <w:pStyle w:val="Agency-body-t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626" w:type="pct"/>
            <w:shd w:val="clear" w:color="auto" w:fill="FFDB2E"/>
          </w:tcPr>
          <w:p w14:paraId="122A4007" w14:textId="7716FC24"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Észrevételek/</w:t>
            </w:r>
            <w:r w:rsidR="00613B88">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613B88" w:rsidRPr="00B153E3" w14:paraId="28531980" w14:textId="77777777" w:rsidTr="00BF298F">
        <w:trPr>
          <w:cantSplit/>
        </w:trPr>
        <w:tc>
          <w:tcPr>
            <w:tcW w:w="1571"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2.6. Létrehozzuk az együttműködés kultúráját, vagyis az emberek közötti pozitív és bizalmon alapuló kapcsolatokat?</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B153E3"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1_policy_measure" w:history="1">
              <w:r w:rsidRPr="00B153E3">
                <w:rPr>
                  <w:rStyle w:val="Hyperlink"/>
                  <w:rFonts w:asciiTheme="majorHAnsi" w:hAnsiTheme="majorHAnsi" w:cstheme="majorHAnsi"/>
                  <w:lang w:val="hu-HU" w:bidi="hu-HU"/>
                </w:rPr>
                <w:t>B.1.</w:t>
              </w:r>
            </w:hyperlink>
            <w:r w:rsidRPr="00B153E3">
              <w:rPr>
                <w:rFonts w:asciiTheme="majorHAnsi" w:hAnsiTheme="majorHAnsi" w:cstheme="majorHAnsi"/>
                <w:lang w:val="hu-HU" w:bidi="hu-HU"/>
              </w:rPr>
              <w:t xml:space="preserve"> szakpolitikai intézkedést</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B153E3" w:rsidRDefault="00CE4350" w:rsidP="00CE4350">
            <w:pPr>
              <w:pStyle w:val="Agency-body-text"/>
              <w:rPr>
                <w:rFonts w:asciiTheme="majorHAnsi" w:hAnsiTheme="majorHAnsi" w:cstheme="majorHAnsi"/>
              </w:rPr>
            </w:pPr>
          </w:p>
        </w:tc>
      </w:tr>
      <w:tr w:rsidR="00613B88" w:rsidRPr="00B153E3" w14:paraId="251CCC12" w14:textId="77777777" w:rsidTr="00BF298F">
        <w:trPr>
          <w:cantSplit/>
        </w:trPr>
        <w:tc>
          <w:tcPr>
            <w:tcW w:w="1571" w:type="pct"/>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2.7. Biztosítjuk a </w:t>
            </w:r>
            <w:hyperlink w:anchor="Continuum" w:history="1">
              <w:r w:rsidRPr="00B153E3">
                <w:rPr>
                  <w:rStyle w:val="Hyperlink"/>
                  <w:rFonts w:asciiTheme="majorHAnsi" w:hAnsiTheme="majorHAnsi" w:cstheme="majorHAnsi"/>
                  <w:lang w:val="hu-HU" w:bidi="hu-HU"/>
                </w:rPr>
                <w:t>támogatási folyamatot</w:t>
              </w:r>
            </w:hyperlink>
            <w:r w:rsidRPr="00B153E3">
              <w:rPr>
                <w:rFonts w:asciiTheme="majorHAnsi" w:hAnsiTheme="majorHAnsi" w:cstheme="majorHAnsi"/>
                <w:lang w:val="hu-HU" w:bidi="hu-HU"/>
              </w:rPr>
              <w:t xml:space="preserve"> az </w:t>
            </w:r>
            <w:hyperlink w:anchor="community" w:history="1">
              <w:r w:rsidRPr="00B153E3">
                <w:rPr>
                  <w:rStyle w:val="Hyperlink"/>
                  <w:rFonts w:asciiTheme="majorHAnsi" w:hAnsiTheme="majorHAnsi" w:cstheme="majorHAnsi"/>
                  <w:lang w:val="hu-HU" w:bidi="hu-HU"/>
                </w:rPr>
                <w:t>iskolai közösségen</w:t>
              </w:r>
            </w:hyperlink>
            <w:r w:rsidRPr="00B153E3">
              <w:rPr>
                <w:rFonts w:asciiTheme="majorHAnsi" w:hAnsiTheme="majorHAnsi" w:cstheme="majorHAnsi"/>
                <w:lang w:val="hu-HU" w:bidi="hu-HU"/>
              </w:rPr>
              <w:t xml:space="preserve"> belül valamennyi tanuló, család és az egész tantestület számára?</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B153E3"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7_policy_measure" w:history="1">
              <w:r w:rsidRPr="00B153E3">
                <w:rPr>
                  <w:rStyle w:val="Hyperlink"/>
                  <w:rFonts w:asciiTheme="majorHAnsi" w:hAnsiTheme="majorHAnsi" w:cstheme="majorHAnsi"/>
                  <w:lang w:val="hu-HU" w:bidi="hu-HU"/>
                </w:rPr>
                <w:t>B.7.</w:t>
              </w:r>
            </w:hyperlink>
            <w:r w:rsidRPr="00B153E3">
              <w:rPr>
                <w:rFonts w:asciiTheme="majorHAnsi" w:hAnsiTheme="majorHAnsi" w:cstheme="majorHAnsi"/>
                <w:lang w:val="hu-HU" w:bidi="hu-HU"/>
              </w:rPr>
              <w:t xml:space="preserve">, </w:t>
            </w:r>
            <w:hyperlink w:anchor="B9_policy_measure" w:history="1">
              <w:r w:rsidRPr="00B153E3">
                <w:rPr>
                  <w:rStyle w:val="Hyperlink"/>
                  <w:rFonts w:asciiTheme="majorHAnsi" w:hAnsiTheme="majorHAnsi" w:cstheme="majorHAnsi"/>
                  <w:lang w:val="hu-HU" w:bidi="hu-HU"/>
                </w:rPr>
                <w:t>B.9.</w:t>
              </w:r>
            </w:hyperlink>
            <w:r w:rsidRPr="00B153E3">
              <w:rPr>
                <w:rFonts w:asciiTheme="majorHAnsi" w:hAnsiTheme="majorHAnsi" w:cstheme="majorHAnsi"/>
                <w:lang w:val="hu-HU" w:bidi="hu-HU"/>
              </w:rPr>
              <w:t xml:space="preserve"> és </w:t>
            </w:r>
            <w:hyperlink w:anchor="B20_policy_measure" w:history="1">
              <w:r w:rsidRPr="00B153E3">
                <w:rPr>
                  <w:rStyle w:val="Hyperlink"/>
                  <w:rFonts w:asciiTheme="majorHAnsi" w:hAnsiTheme="majorHAnsi" w:cstheme="majorHAnsi"/>
                  <w:lang w:val="hu-HU" w:bidi="hu-HU"/>
                </w:rPr>
                <w:t>B.20.</w:t>
              </w:r>
            </w:hyperlink>
            <w:r w:rsidRPr="00B153E3">
              <w:rPr>
                <w:rFonts w:asciiTheme="majorHAnsi" w:hAnsiTheme="majorHAnsi" w:cstheme="majorHAnsi"/>
                <w:lang w:val="hu-HU" w:bidi="hu-HU"/>
              </w:rPr>
              <w:t xml:space="preserve"> szakpolitikai intézkedést</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B153E3" w:rsidRDefault="00CE4350" w:rsidP="00CE4350">
            <w:pPr>
              <w:pStyle w:val="Agency-body-text"/>
              <w:rPr>
                <w:rFonts w:asciiTheme="majorHAnsi" w:hAnsiTheme="majorHAnsi" w:cstheme="majorHAnsi"/>
              </w:rPr>
            </w:pPr>
          </w:p>
        </w:tc>
      </w:tr>
      <w:tr w:rsidR="00613B88" w:rsidRPr="00B153E3" w14:paraId="23E8E37B" w14:textId="77777777" w:rsidTr="00BF298F">
        <w:trPr>
          <w:cantSplit/>
        </w:trPr>
        <w:tc>
          <w:tcPr>
            <w:tcW w:w="1571"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B153E3" w:rsidRDefault="00CE4350" w:rsidP="00BF298F">
            <w:pPr>
              <w:pStyle w:val="Agency-body-text"/>
              <w:rPr>
                <w:rFonts w:asciiTheme="majorHAnsi" w:hAnsiTheme="majorHAnsi" w:cstheme="majorHAnsi"/>
              </w:rPr>
            </w:pPr>
            <w:r w:rsidRPr="00B153E3">
              <w:rPr>
                <w:rFonts w:asciiTheme="majorHAnsi" w:hAnsiTheme="majorHAnsi" w:cstheme="majorHAnsi"/>
                <w:lang w:val="hu-HU" w:bidi="hu-HU"/>
              </w:rPr>
              <w:t>2.8. Lehetővé tesszük és építjük a partneri viszonyt az alábbiakkal:</w:t>
            </w:r>
          </w:p>
          <w:p w14:paraId="738D33DD" w14:textId="2B528436" w:rsidR="00F5196E" w:rsidRPr="00B153E3" w:rsidRDefault="00CE4350" w:rsidP="00F5196E">
            <w:pPr>
              <w:pStyle w:val="Agency-body-text"/>
              <w:numPr>
                <w:ilvl w:val="0"/>
                <w:numId w:val="94"/>
              </w:numPr>
              <w:rPr>
                <w:rFonts w:asciiTheme="majorHAnsi" w:hAnsiTheme="majorHAnsi" w:cstheme="majorHAnsi"/>
              </w:rPr>
            </w:pPr>
            <w:r w:rsidRPr="00B153E3">
              <w:rPr>
                <w:rFonts w:asciiTheme="majorHAnsi" w:hAnsiTheme="majorHAnsi" w:cstheme="majorHAnsi"/>
                <w:lang w:val="hu-HU" w:bidi="hu-HU"/>
              </w:rPr>
              <w:t>támogató ügynökségek/hivatalok;</w:t>
            </w:r>
          </w:p>
          <w:p w14:paraId="5701135E" w14:textId="4FD1062C" w:rsidR="00F5196E" w:rsidRPr="00B153E3" w:rsidRDefault="00CE4350" w:rsidP="00F5196E">
            <w:pPr>
              <w:pStyle w:val="Agency-body-text"/>
              <w:numPr>
                <w:ilvl w:val="0"/>
                <w:numId w:val="94"/>
              </w:numPr>
              <w:rPr>
                <w:rFonts w:asciiTheme="majorHAnsi" w:hAnsiTheme="majorHAnsi" w:cstheme="majorHAnsi"/>
              </w:rPr>
            </w:pPr>
            <w:r w:rsidRPr="00B153E3">
              <w:rPr>
                <w:rFonts w:asciiTheme="majorHAnsi" w:hAnsiTheme="majorHAnsi" w:cstheme="majorHAnsi"/>
                <w:lang w:val="hu-HU" w:bidi="hu-HU"/>
              </w:rPr>
              <w:t>a rendszer egyéb szintjein elhelyezkedő más iskolák/intézmények;</w:t>
            </w:r>
          </w:p>
          <w:p w14:paraId="4AED144F" w14:textId="17A6D98C" w:rsidR="002E7746" w:rsidRPr="00B153E3" w:rsidRDefault="00CE4350">
            <w:pPr>
              <w:pStyle w:val="Agency-body-text"/>
              <w:numPr>
                <w:ilvl w:val="0"/>
                <w:numId w:val="94"/>
              </w:numPr>
              <w:rPr>
                <w:rFonts w:asciiTheme="majorHAnsi" w:hAnsiTheme="majorHAnsi" w:cstheme="majorHAnsi"/>
              </w:rPr>
            </w:pPr>
            <w:r w:rsidRPr="00B153E3">
              <w:rPr>
                <w:rFonts w:asciiTheme="majorHAnsi" w:hAnsiTheme="majorHAnsi" w:cstheme="majorHAnsi"/>
                <w:lang w:val="hu-HU" w:bidi="hu-HU"/>
              </w:rPr>
              <w:t>a közösséghez tartozó vállalkozások</w:t>
            </w:r>
          </w:p>
          <w:p w14:paraId="10FEDC23" w14:textId="49C10ADD" w:rsidR="00CE4350" w:rsidRPr="00B153E3" w:rsidRDefault="00CE4350" w:rsidP="002E7746">
            <w:pPr>
              <w:pStyle w:val="Agency-body-text"/>
              <w:rPr>
                <w:rFonts w:asciiTheme="majorHAnsi" w:hAnsiTheme="majorHAnsi" w:cstheme="majorHAnsi"/>
              </w:rPr>
            </w:pPr>
            <w:r w:rsidRPr="00B153E3">
              <w:rPr>
                <w:rFonts w:asciiTheme="majorHAnsi" w:hAnsiTheme="majorHAnsi" w:cstheme="majorHAnsi"/>
                <w:lang w:val="hu-HU" w:bidi="hu-HU"/>
              </w:rPr>
              <w:t>annak érdekében, hogy a tanulók javát szolgáljuk?</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B153E3"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2_policy_measure" w:history="1">
              <w:r w:rsidRPr="00B153E3">
                <w:rPr>
                  <w:rStyle w:val="Hyperlink"/>
                  <w:rFonts w:asciiTheme="majorHAnsi" w:hAnsiTheme="majorHAnsi" w:cstheme="majorHAnsi"/>
                  <w:lang w:val="hu-HU" w:bidi="hu-HU"/>
                </w:rPr>
                <w:t>B.2.</w:t>
              </w:r>
            </w:hyperlink>
            <w:r w:rsidRPr="00B153E3">
              <w:rPr>
                <w:rFonts w:asciiTheme="majorHAnsi" w:hAnsiTheme="majorHAnsi" w:cstheme="majorHAnsi"/>
                <w:lang w:val="hu-HU" w:bidi="hu-HU"/>
              </w:rPr>
              <w:t xml:space="preserve"> és </w:t>
            </w:r>
            <w:hyperlink w:anchor="B3_policy_measure" w:history="1">
              <w:r w:rsidRPr="00B153E3">
                <w:rPr>
                  <w:rStyle w:val="Hyperlink"/>
                  <w:rFonts w:asciiTheme="majorHAnsi" w:hAnsiTheme="majorHAnsi" w:cstheme="majorHAnsi"/>
                  <w:lang w:val="hu-HU" w:bidi="hu-HU"/>
                </w:rPr>
                <w:t>B.3.</w:t>
              </w:r>
            </w:hyperlink>
            <w:r w:rsidRPr="00B153E3">
              <w:rPr>
                <w:rFonts w:asciiTheme="majorHAnsi" w:hAnsiTheme="majorHAnsi" w:cstheme="majorHAnsi"/>
                <w:lang w:val="hu-HU" w:bidi="hu-HU"/>
              </w:rPr>
              <w:t xml:space="preserve"> szakpolitikai intézkedést</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B153E3" w:rsidRDefault="00CE4350" w:rsidP="00CE4350">
            <w:pPr>
              <w:pStyle w:val="Agency-body-text"/>
              <w:rPr>
                <w:rFonts w:asciiTheme="majorHAnsi" w:hAnsiTheme="majorHAnsi" w:cstheme="majorHAnsi"/>
              </w:rPr>
            </w:pPr>
          </w:p>
        </w:tc>
      </w:tr>
      <w:tr w:rsidR="00613B88" w:rsidRPr="00B153E3" w14:paraId="5868569E" w14:textId="77777777" w:rsidTr="00BF298F">
        <w:trPr>
          <w:cantSplit/>
        </w:trPr>
        <w:tc>
          <w:tcPr>
            <w:tcW w:w="1571"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lastRenderedPageBreak/>
              <w:t xml:space="preserve">2.9. Fejlesztjük az iskola különféle tanulók befogadására irányuló kapacitását a kutatások iránti elköteleződés, valamint együttműködő </w:t>
            </w:r>
            <w:hyperlink w:anchor="ProfessionalLearningDevelopment" w:history="1">
              <w:r w:rsidR="009B17C9" w:rsidRPr="00B153E3">
                <w:rPr>
                  <w:rStyle w:val="Hyperlink"/>
                  <w:rFonts w:asciiTheme="majorHAnsi" w:hAnsiTheme="majorHAnsi" w:cstheme="majorHAnsi"/>
                  <w:lang w:val="hu-HU" w:bidi="hu-HU"/>
                </w:rPr>
                <w:t>szakmai tanulási és fejlesztési</w:t>
              </w:r>
            </w:hyperlink>
            <w:r w:rsidRPr="00B153E3">
              <w:rPr>
                <w:rFonts w:asciiTheme="majorHAnsi" w:hAnsiTheme="majorHAnsi" w:cstheme="majorHAnsi"/>
                <w:lang w:val="hu-HU" w:bidi="hu-HU"/>
              </w:rPr>
              <w:t xml:space="preserve"> tevékenységek révén (például egyetemekkel közösen)?</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B153E3"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7_policy_measure" w:history="1">
              <w:r w:rsidRPr="00B153E3">
                <w:rPr>
                  <w:rStyle w:val="Hyperlink"/>
                  <w:rFonts w:asciiTheme="majorHAnsi" w:hAnsiTheme="majorHAnsi" w:cstheme="majorHAnsi"/>
                  <w:lang w:val="hu-HU" w:bidi="hu-HU"/>
                </w:rPr>
                <w:t>B.7.</w:t>
              </w:r>
            </w:hyperlink>
            <w:r w:rsidRPr="00B153E3">
              <w:rPr>
                <w:rFonts w:asciiTheme="majorHAnsi" w:hAnsiTheme="majorHAnsi" w:cstheme="majorHAnsi"/>
                <w:lang w:val="hu-HU" w:bidi="hu-HU"/>
              </w:rPr>
              <w:t xml:space="preserve"> szakpolitikai intézkedést</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B153E3" w:rsidRDefault="00CE4350" w:rsidP="00CE4350">
            <w:pPr>
              <w:pStyle w:val="Agency-body-text"/>
              <w:rPr>
                <w:rFonts w:asciiTheme="majorHAnsi" w:hAnsiTheme="majorHAnsi" w:cstheme="majorHAnsi"/>
              </w:rPr>
            </w:pPr>
          </w:p>
        </w:tc>
      </w:tr>
      <w:tr w:rsidR="00613B88" w:rsidRPr="00B153E3" w14:paraId="4AB74271" w14:textId="77777777" w:rsidTr="00BF298F">
        <w:trPr>
          <w:cantSplit/>
        </w:trPr>
        <w:tc>
          <w:tcPr>
            <w:tcW w:w="1571"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2.10. Méltányos </w:t>
            </w:r>
            <w:hyperlink w:anchor="Continuum" w:history="1">
              <w:r w:rsidR="00B76883" w:rsidRPr="00B153E3">
                <w:rPr>
                  <w:rStyle w:val="Hyperlink"/>
                  <w:rFonts w:asciiTheme="majorHAnsi" w:hAnsiTheme="majorHAnsi" w:cstheme="majorHAnsi"/>
                  <w:lang w:val="hu-HU" w:bidi="hu-HU"/>
                </w:rPr>
                <w:t>támogatási folyamatot</w:t>
              </w:r>
            </w:hyperlink>
            <w:r w:rsidRPr="00B153E3">
              <w:rPr>
                <w:rFonts w:asciiTheme="majorHAnsi" w:hAnsiTheme="majorHAnsi" w:cstheme="majorHAnsi"/>
                <w:lang w:val="hu-HU" w:bidi="hu-HU"/>
              </w:rPr>
              <w:t xml:space="preserve"> valósítunk meg a tanulók teljesítményének és </w:t>
            </w:r>
            <w:hyperlink w:anchor="wellbeing" w:history="1">
              <w:r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biztosítása érdekében?</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B153E3"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12_policy_measure" w:history="1">
              <w:r w:rsidRPr="00B153E3">
                <w:rPr>
                  <w:rStyle w:val="Hyperlink"/>
                  <w:rFonts w:asciiTheme="majorHAnsi" w:hAnsiTheme="majorHAnsi" w:cstheme="majorHAnsi"/>
                  <w:lang w:val="hu-HU" w:bidi="hu-HU"/>
                </w:rPr>
                <w:t>B.12.</w:t>
              </w:r>
            </w:hyperlink>
            <w:r w:rsidRPr="00B153E3">
              <w:rPr>
                <w:rFonts w:asciiTheme="majorHAnsi" w:hAnsiTheme="majorHAnsi" w:cstheme="majorHAnsi"/>
                <w:lang w:val="hu-HU" w:bidi="hu-HU"/>
              </w:rPr>
              <w:t xml:space="preserve"> szakpolitikai intézkedést</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B153E3" w:rsidRDefault="00CE4350" w:rsidP="00CE4350">
            <w:pPr>
              <w:pStyle w:val="Agency-body-text"/>
              <w:rPr>
                <w:rFonts w:asciiTheme="majorHAnsi" w:hAnsiTheme="majorHAnsi" w:cstheme="majorHAnsi"/>
              </w:rPr>
            </w:pPr>
          </w:p>
        </w:tc>
      </w:tr>
      <w:tr w:rsidR="00613B88" w:rsidRPr="00B153E3" w14:paraId="6F355F66" w14:textId="77777777" w:rsidTr="00BF298F">
        <w:trPr>
          <w:cantSplit/>
        </w:trPr>
        <w:tc>
          <w:tcPr>
            <w:tcW w:w="1571"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2.11. Kialakítunk olyan struktúrákat, illetve folyamatokat, amelyek támogatják a családokkal való együttműködést, és aktívan bevonják őket a tanulók eredményeinek és </w:t>
            </w:r>
            <w:hyperlink w:anchor="wellbeing" w:history="1">
              <w:r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előmozdítása érdekében?</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B153E3" w:rsidRDefault="00CE4350" w:rsidP="00CE4350">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B153E3" w:rsidRDefault="00CE4350" w:rsidP="00CE4350">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13_policy_measure" w:history="1">
              <w:r w:rsidRPr="00B153E3">
                <w:rPr>
                  <w:rStyle w:val="Hyperlink"/>
                  <w:rFonts w:asciiTheme="majorHAnsi" w:hAnsiTheme="majorHAnsi" w:cstheme="majorHAnsi"/>
                  <w:lang w:val="hu-HU" w:bidi="hu-HU"/>
                </w:rPr>
                <w:t>B.13.</w:t>
              </w:r>
            </w:hyperlink>
            <w:r w:rsidRPr="00B153E3">
              <w:rPr>
                <w:rFonts w:asciiTheme="majorHAnsi" w:hAnsiTheme="majorHAnsi" w:cstheme="majorHAnsi"/>
                <w:lang w:val="hu-HU" w:bidi="hu-HU"/>
              </w:rPr>
              <w:t xml:space="preserve"> szakpolitikai intézkedést</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B153E3" w:rsidRDefault="00CE4350" w:rsidP="00CE4350">
            <w:pPr>
              <w:pStyle w:val="Agency-body-text"/>
              <w:rPr>
                <w:rFonts w:asciiTheme="majorHAnsi" w:hAnsiTheme="majorHAnsi" w:cstheme="majorHAnsi"/>
              </w:rPr>
            </w:pPr>
          </w:p>
        </w:tc>
      </w:tr>
    </w:tbl>
    <w:p w14:paraId="3E1875A9" w14:textId="707A5AF6" w:rsidR="00EF6409"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lastRenderedPageBreak/>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6</w:t>
      </w:r>
      <w:r w:rsidRPr="00B153E3">
        <w:rPr>
          <w:rFonts w:asciiTheme="majorHAnsi" w:hAnsiTheme="majorHAnsi" w:cstheme="majorHAnsi"/>
          <w:lang w:val="hu-HU" w:bidi="hu-HU"/>
        </w:rPr>
        <w:fldChar w:fldCharType="end"/>
      </w:r>
      <w:r w:rsidR="00E95373" w:rsidRPr="00B153E3">
        <w:rPr>
          <w:rFonts w:asciiTheme="majorHAnsi" w:hAnsiTheme="majorHAnsi" w:cstheme="majorHAnsi"/>
          <w:lang w:val="hu-HU" w:bidi="hu-HU"/>
        </w:rPr>
        <w:t>. táblázat. Monitoring és adatgyűjtés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6"/>
        <w:gridCol w:w="1613"/>
        <w:gridCol w:w="1511"/>
        <w:gridCol w:w="1520"/>
        <w:gridCol w:w="1535"/>
        <w:gridCol w:w="1666"/>
        <w:gridCol w:w="1807"/>
      </w:tblGrid>
      <w:tr w:rsidR="00EC0D7C" w:rsidRPr="00B153E3" w14:paraId="25B24963" w14:textId="77777777" w:rsidTr="00BF298F">
        <w:trPr>
          <w:cantSplit/>
          <w:tblHeader/>
        </w:trPr>
        <w:tc>
          <w:tcPr>
            <w:tcW w:w="1653" w:type="pct"/>
            <w:shd w:val="clear" w:color="auto" w:fill="FFDB2E"/>
          </w:tcPr>
          <w:p w14:paraId="1C06502F" w14:textId="0D33F5D2"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Kérdések</w:t>
            </w:r>
          </w:p>
        </w:tc>
        <w:tc>
          <w:tcPr>
            <w:tcW w:w="559" w:type="pct"/>
            <w:shd w:val="clear" w:color="auto" w:fill="FFDB2E"/>
          </w:tcPr>
          <w:p w14:paraId="393ED0CC" w14:textId="77777777"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Mérlegelendő</w:t>
            </w:r>
          </w:p>
        </w:tc>
        <w:tc>
          <w:tcPr>
            <w:tcW w:w="524" w:type="pct"/>
            <w:shd w:val="clear" w:color="auto" w:fill="FFDB2E"/>
          </w:tcPr>
          <w:p w14:paraId="39DD0504" w14:textId="1D6A42B9"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27" w:type="pct"/>
            <w:shd w:val="clear" w:color="auto" w:fill="FFDB2E"/>
          </w:tcPr>
          <w:p w14:paraId="6F163B4C" w14:textId="77777777"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Folyamatban</w:t>
            </w:r>
          </w:p>
        </w:tc>
        <w:tc>
          <w:tcPr>
            <w:tcW w:w="532" w:type="pct"/>
            <w:shd w:val="clear" w:color="auto" w:fill="FFDB2E"/>
          </w:tcPr>
          <w:p w14:paraId="42EDD270" w14:textId="77777777"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78" w:type="pct"/>
            <w:shd w:val="clear" w:color="auto" w:fill="FFDB2E"/>
          </w:tcPr>
          <w:p w14:paraId="38AEE808" w14:textId="77777777" w:rsidR="00CE4350" w:rsidRPr="00B153E3" w:rsidRDefault="00CE4350" w:rsidP="00E903F2">
            <w:pPr>
              <w:pStyle w:val="Agency-body-t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627" w:type="pct"/>
            <w:shd w:val="clear" w:color="auto" w:fill="FFDB2E"/>
          </w:tcPr>
          <w:p w14:paraId="2908507A" w14:textId="582D1DA4" w:rsidR="00CE4350" w:rsidRPr="00B153E3" w:rsidRDefault="00CE4350" w:rsidP="00E903F2">
            <w:pPr>
              <w:pStyle w:val="Agency-body-text"/>
              <w:rPr>
                <w:rFonts w:asciiTheme="majorHAnsi" w:hAnsiTheme="majorHAnsi" w:cstheme="majorHAnsi"/>
                <w:b/>
                <w:bCs/>
              </w:rPr>
            </w:pPr>
            <w:r w:rsidRPr="00B153E3">
              <w:rPr>
                <w:rFonts w:asciiTheme="majorHAnsi" w:hAnsiTheme="majorHAnsi" w:cstheme="majorHAnsi"/>
                <w:b/>
                <w:lang w:val="hu-HU" w:bidi="hu-HU"/>
              </w:rPr>
              <w:t>Észrevételek/</w:t>
            </w:r>
            <w:r w:rsidR="00FE17F2">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EC0D7C" w:rsidRPr="00B153E3" w14:paraId="6028D4BE" w14:textId="77777777" w:rsidTr="00BF298F">
        <w:trPr>
          <w:cantSplit/>
        </w:trPr>
        <w:tc>
          <w:tcPr>
            <w:tcW w:w="1653"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2.12. Bevonjuk a tanuló közösséget az </w:t>
            </w:r>
            <w:hyperlink w:anchor="SelfReview" w:history="1">
              <w:r w:rsidRPr="00B153E3">
                <w:rPr>
                  <w:rStyle w:val="Hyperlink"/>
                  <w:rFonts w:asciiTheme="majorHAnsi" w:hAnsiTheme="majorHAnsi" w:cstheme="majorHAnsi"/>
                  <w:lang w:val="hu-HU" w:bidi="hu-HU"/>
                </w:rPr>
                <w:t>önellenőrzésbe</w:t>
              </w:r>
            </w:hyperlink>
            <w:r w:rsidRPr="00B153E3">
              <w:rPr>
                <w:rFonts w:asciiTheme="majorHAnsi" w:hAnsiTheme="majorHAnsi" w:cstheme="majorHAnsi"/>
                <w:lang w:val="hu-HU" w:bidi="hu-HU"/>
              </w:rPr>
              <w:t>, és elgondolkodunk az így kapott adatokon, hogy ezek a folyamatos iskolafejlesztés alapjául szolgálhassanak?</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B153E3" w:rsidRDefault="00CE4350" w:rsidP="00CE4350">
            <w:pPr>
              <w:pStyle w:val="Agency-body-text"/>
              <w:rPr>
                <w:rFonts w:asciiTheme="majorHAnsi" w:hAnsiTheme="majorHAnsi" w:cstheme="majorHAnsi"/>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B153E3" w:rsidRDefault="00CE4350" w:rsidP="00CE4350">
            <w:pPr>
              <w:pStyle w:val="Agency-body-text"/>
              <w:rPr>
                <w:rFonts w:asciiTheme="majorHAnsi" w:hAnsiTheme="majorHAnsi" w:cstheme="majorHAnsi"/>
              </w:rPr>
            </w:pP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B153E3" w:rsidRDefault="00CE4350" w:rsidP="00CE4350">
            <w:pPr>
              <w:pStyle w:val="Agency-body-text"/>
              <w:rPr>
                <w:rFonts w:asciiTheme="majorHAnsi" w:hAnsiTheme="majorHAnsi" w:cstheme="majorHAnsi"/>
              </w:rPr>
            </w:pP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B153E3" w:rsidRDefault="00CE4350" w:rsidP="00CE4350">
            <w:pPr>
              <w:pStyle w:val="Agency-body-text"/>
              <w:rPr>
                <w:rFonts w:asciiTheme="majorHAnsi" w:hAnsiTheme="majorHAnsi" w:cstheme="majorHAnsi"/>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16_policy_measure" w:history="1">
              <w:r w:rsidRPr="00B153E3">
                <w:rPr>
                  <w:rStyle w:val="Hyperlink"/>
                  <w:rFonts w:asciiTheme="majorHAnsi" w:hAnsiTheme="majorHAnsi" w:cstheme="majorHAnsi"/>
                  <w:lang w:val="hu-HU" w:bidi="hu-HU"/>
                </w:rPr>
                <w:t>B.16.</w:t>
              </w:r>
            </w:hyperlink>
            <w:r w:rsidRPr="00B153E3">
              <w:rPr>
                <w:rFonts w:asciiTheme="majorHAnsi" w:hAnsiTheme="majorHAnsi" w:cstheme="majorHAnsi"/>
                <w:lang w:val="hu-HU" w:bidi="hu-HU"/>
              </w:rPr>
              <w:t xml:space="preserve"> szakpolitikai intézkedést</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B153E3" w:rsidRDefault="00CE4350" w:rsidP="00CE4350">
            <w:pPr>
              <w:pStyle w:val="Agency-body-text"/>
              <w:rPr>
                <w:rFonts w:asciiTheme="majorHAnsi" w:hAnsiTheme="majorHAnsi" w:cstheme="majorHAnsi"/>
              </w:rPr>
            </w:pPr>
          </w:p>
        </w:tc>
      </w:tr>
      <w:tr w:rsidR="00EC0D7C" w:rsidRPr="00B153E3" w14:paraId="36461085" w14:textId="77777777" w:rsidTr="00BF298F">
        <w:trPr>
          <w:cantSplit/>
        </w:trPr>
        <w:tc>
          <w:tcPr>
            <w:tcW w:w="1653"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2.13. </w:t>
            </w:r>
            <w:hyperlink w:anchor="Monitoring" w:history="1">
              <w:r w:rsidRPr="00B153E3">
                <w:rPr>
                  <w:rStyle w:val="Hyperlink"/>
                  <w:rFonts w:asciiTheme="majorHAnsi" w:hAnsiTheme="majorHAnsi" w:cstheme="majorHAnsi"/>
                  <w:lang w:val="hu-HU" w:bidi="hu-HU"/>
                </w:rPr>
                <w:t>Monitorozzuk</w:t>
              </w:r>
            </w:hyperlink>
            <w:r w:rsidRPr="00B153E3">
              <w:rPr>
                <w:rFonts w:asciiTheme="majorHAnsi" w:hAnsiTheme="majorHAnsi" w:cstheme="majorHAnsi"/>
                <w:lang w:val="hu-HU" w:bidi="hu-HU"/>
              </w:rPr>
              <w:t xml:space="preserve"> az osztálytermi gyakorlatot, mindenki számára biztosítva a magas színvonalú oktatást és a </w:t>
            </w:r>
            <w:hyperlink w:anchor="wellbeing" w:history="1">
              <w:r w:rsidRPr="00B153E3">
                <w:rPr>
                  <w:rStyle w:val="Hyperlink"/>
                  <w:rFonts w:asciiTheme="majorHAnsi" w:hAnsiTheme="majorHAnsi" w:cstheme="majorHAnsi"/>
                  <w:lang w:val="hu-HU" w:bidi="hu-HU"/>
                </w:rPr>
                <w:t>jólétet</w:t>
              </w:r>
            </w:hyperlink>
            <w:r w:rsidRPr="00B153E3">
              <w:rPr>
                <w:rFonts w:asciiTheme="majorHAnsi" w:hAnsiTheme="majorHAnsi" w:cstheme="majorHAnsi"/>
                <w:lang w:val="hu-HU" w:bidi="hu-HU"/>
              </w:rPr>
              <w:t>?</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B153E3" w:rsidRDefault="00CE4350" w:rsidP="00CE4350">
            <w:pPr>
              <w:pStyle w:val="Agency-body-text"/>
              <w:rPr>
                <w:rFonts w:asciiTheme="majorHAnsi" w:hAnsiTheme="majorHAnsi" w:cstheme="majorHAnsi"/>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B153E3" w:rsidRDefault="00CE4350" w:rsidP="00CE4350">
            <w:pPr>
              <w:pStyle w:val="Agency-body-text"/>
              <w:rPr>
                <w:rFonts w:asciiTheme="majorHAnsi" w:hAnsiTheme="majorHAnsi" w:cstheme="majorHAnsi"/>
              </w:rPr>
            </w:pP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B153E3" w:rsidRDefault="00CE4350" w:rsidP="00CE4350">
            <w:pPr>
              <w:pStyle w:val="Agency-body-text"/>
              <w:rPr>
                <w:rFonts w:asciiTheme="majorHAnsi" w:hAnsiTheme="majorHAnsi" w:cstheme="majorHAnsi"/>
              </w:rPr>
            </w:pP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B153E3" w:rsidRDefault="00CE4350" w:rsidP="00CE4350">
            <w:pPr>
              <w:pStyle w:val="Agency-body-text"/>
              <w:rPr>
                <w:rFonts w:asciiTheme="majorHAnsi" w:hAnsiTheme="majorHAnsi" w:cstheme="majorHAnsi"/>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B153E3" w:rsidRDefault="00CE4350" w:rsidP="00CE4350">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18_policy_measure" w:history="1">
              <w:r w:rsidRPr="00B153E3">
                <w:rPr>
                  <w:rStyle w:val="Hyperlink"/>
                  <w:rFonts w:asciiTheme="majorHAnsi" w:hAnsiTheme="majorHAnsi" w:cstheme="majorHAnsi"/>
                  <w:lang w:val="hu-HU" w:bidi="hu-HU"/>
                </w:rPr>
                <w:t>B.18.</w:t>
              </w:r>
            </w:hyperlink>
            <w:r w:rsidRPr="00B153E3">
              <w:rPr>
                <w:rFonts w:asciiTheme="majorHAnsi" w:hAnsiTheme="majorHAnsi" w:cstheme="majorHAnsi"/>
                <w:lang w:val="hu-HU" w:bidi="hu-HU"/>
              </w:rPr>
              <w:t xml:space="preserve"> szakpolitikai intézkedést</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B153E3" w:rsidRDefault="00CE4350" w:rsidP="00CE4350">
            <w:pPr>
              <w:pStyle w:val="Agency-body-text"/>
              <w:rPr>
                <w:rFonts w:asciiTheme="majorHAnsi" w:hAnsiTheme="majorHAnsi" w:cstheme="majorHAnsi"/>
              </w:rPr>
            </w:pPr>
          </w:p>
        </w:tc>
      </w:tr>
    </w:tbl>
    <w:p w14:paraId="79E47A22" w14:textId="0BB84FF2" w:rsidR="00B9343E" w:rsidRPr="00B153E3" w:rsidRDefault="00B9343E" w:rsidP="003E3CC9">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Van olyan további, mérlegelendő információ, amellyel a fenti kérdések nem foglalkoztak?</w:t>
      </w:r>
    </w:p>
    <w:p w14:paraId="43892C3C" w14:textId="28BBBB30" w:rsidR="009649A4" w:rsidRPr="00B153E3" w:rsidRDefault="009649A4" w:rsidP="009649A4">
      <w:pPr>
        <w:pStyle w:val="Agency-body-text"/>
        <w:rPr>
          <w:rFonts w:asciiTheme="majorHAnsi" w:hAnsiTheme="majorHAnsi" w:cstheme="majorHAnsi"/>
        </w:rPr>
      </w:pPr>
    </w:p>
    <w:p w14:paraId="4508E6F2" w14:textId="438797AD" w:rsidR="00E23A97" w:rsidRPr="00B153E3" w:rsidRDefault="00E23A97" w:rsidP="003E3CC9">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A szervezetfejlesztésre vonatkozó válaszokkal kapcsolatos reflexió:</w:t>
      </w:r>
    </w:p>
    <w:p w14:paraId="23057F37" w14:textId="69BB43EE" w:rsidR="00E23A97" w:rsidRPr="00B153E3" w:rsidRDefault="00E23A97" w:rsidP="003E3CC9">
      <w:pPr>
        <w:pStyle w:val="Agency-body-text"/>
        <w:keepNext/>
        <w:numPr>
          <w:ilvl w:val="0"/>
          <w:numId w:val="28"/>
        </w:numPr>
        <w:rPr>
          <w:rFonts w:asciiTheme="majorHAnsi" w:hAnsiTheme="majorHAnsi" w:cstheme="majorHAnsi"/>
        </w:rPr>
      </w:pPr>
      <w:r w:rsidRPr="00B153E3">
        <w:rPr>
          <w:rFonts w:asciiTheme="majorHAnsi" w:hAnsiTheme="majorHAnsi" w:cstheme="majorHAnsi"/>
          <w:lang w:val="hu-HU" w:bidi="hu-HU"/>
        </w:rPr>
        <w:t>Mennyire inkluzív az iskolánk szervezeti fejlődését biztosító iskolavezetési gyakorlatunk?</w:t>
      </w:r>
    </w:p>
    <w:p w14:paraId="09D93078" w14:textId="77777777" w:rsidR="00E23A97" w:rsidRPr="00B153E3" w:rsidRDefault="00E23A97" w:rsidP="003E3CC9">
      <w:pPr>
        <w:pStyle w:val="Agency-body-text"/>
        <w:rPr>
          <w:rFonts w:asciiTheme="majorHAnsi" w:hAnsiTheme="majorHAnsi" w:cstheme="majorHAnsi"/>
        </w:rPr>
      </w:pPr>
    </w:p>
    <w:p w14:paraId="4793B01D" w14:textId="3A852457" w:rsidR="00E23A97" w:rsidRPr="00B153E3" w:rsidRDefault="00E23A97" w:rsidP="003E3CC9">
      <w:pPr>
        <w:pStyle w:val="Agency-body-text"/>
        <w:keepNext/>
        <w:numPr>
          <w:ilvl w:val="0"/>
          <w:numId w:val="28"/>
        </w:numPr>
        <w:rPr>
          <w:rFonts w:asciiTheme="majorHAnsi" w:hAnsiTheme="majorHAnsi" w:cstheme="majorHAnsi"/>
        </w:rPr>
      </w:pPr>
      <w:r w:rsidRPr="00B153E3">
        <w:rPr>
          <w:rFonts w:asciiTheme="majorHAnsi" w:hAnsiTheme="majorHAnsi" w:cstheme="majorHAnsi"/>
          <w:lang w:val="hu-HU" w:bidi="hu-HU"/>
        </w:rPr>
        <w:t>Milyen erősségeink vannak e tekintetben?</w:t>
      </w:r>
    </w:p>
    <w:p w14:paraId="2354F8D4" w14:textId="77777777" w:rsidR="00E23A97" w:rsidRPr="00B153E3" w:rsidRDefault="00E23A97" w:rsidP="002D3474">
      <w:pPr>
        <w:pStyle w:val="Agency-body-text"/>
        <w:rPr>
          <w:rFonts w:asciiTheme="majorHAnsi" w:hAnsiTheme="majorHAnsi" w:cstheme="majorHAnsi"/>
        </w:rPr>
      </w:pPr>
    </w:p>
    <w:p w14:paraId="1CE31D25" w14:textId="773B021D" w:rsidR="00E23A97" w:rsidRPr="00B153E3" w:rsidRDefault="00E23A97" w:rsidP="003E3CC9">
      <w:pPr>
        <w:pStyle w:val="Agency-body-text"/>
        <w:keepNext/>
        <w:numPr>
          <w:ilvl w:val="0"/>
          <w:numId w:val="28"/>
        </w:numPr>
        <w:rPr>
          <w:rFonts w:asciiTheme="majorHAnsi" w:hAnsiTheme="majorHAnsi" w:cstheme="majorHAnsi"/>
        </w:rPr>
      </w:pPr>
      <w:r w:rsidRPr="00B153E3">
        <w:rPr>
          <w:rFonts w:asciiTheme="majorHAnsi" w:hAnsiTheme="majorHAnsi" w:cstheme="majorHAnsi"/>
          <w:lang w:val="hu-HU" w:bidi="hu-HU"/>
        </w:rPr>
        <w:lastRenderedPageBreak/>
        <w:t>Milyen területeket kell még javítanunk/továbbfejlesztenünk?</w:t>
      </w:r>
    </w:p>
    <w:p w14:paraId="16B64197" w14:textId="77777777" w:rsidR="00E23A97" w:rsidRPr="00B153E3" w:rsidRDefault="00E23A97" w:rsidP="002D3474">
      <w:pPr>
        <w:pStyle w:val="Agency-body-text"/>
        <w:rPr>
          <w:rFonts w:asciiTheme="majorHAnsi" w:hAnsiTheme="majorHAnsi" w:cstheme="majorHAnsi"/>
        </w:rPr>
      </w:pPr>
    </w:p>
    <w:p w14:paraId="43DE228A" w14:textId="77ACC616" w:rsidR="00E23A97" w:rsidRPr="00B153E3" w:rsidRDefault="00E23A97" w:rsidP="003E3CC9">
      <w:pPr>
        <w:pStyle w:val="Agency-body-text"/>
        <w:keepNext/>
        <w:numPr>
          <w:ilvl w:val="0"/>
          <w:numId w:val="28"/>
        </w:numPr>
        <w:rPr>
          <w:rFonts w:asciiTheme="majorHAnsi" w:hAnsiTheme="majorHAnsi" w:cstheme="majorHAnsi"/>
        </w:rPr>
      </w:pPr>
      <w:r w:rsidRPr="00B153E3">
        <w:rPr>
          <w:rFonts w:asciiTheme="majorHAnsi" w:hAnsiTheme="majorHAnsi" w:cstheme="majorHAnsi"/>
          <w:lang w:val="hu-HU" w:bidi="hu-HU"/>
        </w:rPr>
        <w:t>Melyik a három legkiemeltebb kérdés?</w:t>
      </w:r>
    </w:p>
    <w:p w14:paraId="3FCD4A86" w14:textId="77777777" w:rsidR="00E23A97" w:rsidRPr="00B153E3" w:rsidRDefault="00E23A97" w:rsidP="002D3474">
      <w:pPr>
        <w:pStyle w:val="Agency-body-text"/>
        <w:rPr>
          <w:rFonts w:asciiTheme="majorHAnsi" w:hAnsiTheme="majorHAnsi" w:cstheme="majorHAnsi"/>
        </w:rPr>
      </w:pPr>
    </w:p>
    <w:p w14:paraId="2EB37F42" w14:textId="4A2C74B1" w:rsidR="00E23A97" w:rsidRPr="00B153E3" w:rsidRDefault="00E23A97" w:rsidP="003E3CC9">
      <w:pPr>
        <w:pStyle w:val="Agency-body-text"/>
        <w:keepNext/>
        <w:numPr>
          <w:ilvl w:val="0"/>
          <w:numId w:val="28"/>
        </w:numPr>
        <w:rPr>
          <w:rFonts w:asciiTheme="majorHAnsi" w:hAnsiTheme="majorHAnsi" w:cstheme="majorHAnsi"/>
        </w:rPr>
      </w:pPr>
      <w:r w:rsidRPr="00B153E3">
        <w:rPr>
          <w:rFonts w:asciiTheme="majorHAnsi" w:hAnsiTheme="majorHAnsi" w:cstheme="majorHAnsi"/>
          <w:lang w:val="hu-HU" w:bidi="hu-HU"/>
        </w:rPr>
        <w:t>Milyen területeken van szükség arra, hogy a szakpolitika támogassa a gyakorlatunkat?</w:t>
      </w:r>
    </w:p>
    <w:p w14:paraId="26858FFB" w14:textId="77777777" w:rsidR="00E23A97" w:rsidRPr="00B153E3" w:rsidRDefault="00E23A97" w:rsidP="002D3474">
      <w:pPr>
        <w:pStyle w:val="Agency-body-text"/>
        <w:rPr>
          <w:rFonts w:asciiTheme="majorHAnsi" w:hAnsiTheme="majorHAnsi" w:cstheme="majorHAnsi"/>
        </w:rPr>
      </w:pPr>
    </w:p>
    <w:p w14:paraId="5645ADE1" w14:textId="69ED2236" w:rsidR="00E23A97" w:rsidRPr="00B153E3" w:rsidRDefault="00401F8A" w:rsidP="003E3CC9">
      <w:pPr>
        <w:pStyle w:val="Agency-body-text"/>
        <w:keepNext/>
        <w:numPr>
          <w:ilvl w:val="0"/>
          <w:numId w:val="28"/>
        </w:numPr>
        <w:rPr>
          <w:rFonts w:asciiTheme="majorHAnsi" w:hAnsiTheme="majorHAnsi" w:cstheme="majorHAnsi"/>
        </w:rPr>
      </w:pPr>
      <w:r w:rsidRPr="00B153E3">
        <w:rPr>
          <w:rFonts w:asciiTheme="majorHAnsi" w:hAnsiTheme="majorHAnsi" w:cstheme="majorHAnsi"/>
          <w:lang w:val="hu-HU" w:bidi="hu-HU"/>
        </w:rPr>
        <w:t>Milyen kérdéseket vitatnánk meg prioritásként a szakpolitikusokkal?</w:t>
      </w:r>
    </w:p>
    <w:p w14:paraId="5CBCBE76" w14:textId="77777777" w:rsidR="00AB790C" w:rsidRPr="00B153E3" w:rsidRDefault="00AB790C" w:rsidP="002D3474">
      <w:pPr>
        <w:pStyle w:val="Agency-body-text"/>
        <w:rPr>
          <w:rFonts w:asciiTheme="majorHAnsi" w:hAnsiTheme="majorHAnsi" w:cstheme="majorHAnsi"/>
        </w:rPr>
      </w:pPr>
    </w:p>
    <w:p w14:paraId="28E8862C" w14:textId="77777777" w:rsidR="009649A4" w:rsidRPr="00B153E3" w:rsidRDefault="009649A4" w:rsidP="003E3CC9">
      <w:pPr>
        <w:pStyle w:val="Agency-body-text"/>
        <w:rPr>
          <w:rFonts w:asciiTheme="majorHAnsi" w:hAnsiTheme="majorHAnsi" w:cstheme="majorHAnsi"/>
        </w:rPr>
      </w:pPr>
      <w:r w:rsidRPr="00B153E3">
        <w:rPr>
          <w:rFonts w:asciiTheme="majorHAnsi" w:hAnsiTheme="majorHAnsi" w:cstheme="majorHAnsi"/>
          <w:lang w:val="hu-HU" w:bidi="hu-HU"/>
        </w:rPr>
        <w:br w:type="page"/>
      </w:r>
    </w:p>
    <w:p w14:paraId="7B700E5D" w14:textId="4D5C665F" w:rsidR="009649A4" w:rsidRPr="00B153E3" w:rsidRDefault="00864531" w:rsidP="00D75F8E">
      <w:pPr>
        <w:pStyle w:val="Agency-heading-2"/>
        <w:numPr>
          <w:ilvl w:val="0"/>
          <w:numId w:val="61"/>
        </w:numPr>
        <w:ind w:left="426"/>
        <w:rPr>
          <w:rFonts w:asciiTheme="majorHAnsi" w:hAnsiTheme="majorHAnsi" w:cstheme="majorHAnsi"/>
        </w:rPr>
      </w:pPr>
      <w:bookmarkStart w:id="10" w:name="_Toc95476146"/>
      <w:r w:rsidRPr="00B153E3">
        <w:rPr>
          <w:rFonts w:asciiTheme="majorHAnsi" w:hAnsiTheme="majorHAnsi" w:cstheme="majorHAnsi"/>
          <w:lang w:val="hu-HU" w:bidi="hu-HU"/>
        </w:rPr>
        <w:lastRenderedPageBreak/>
        <w:t>Az inkluzív iskolavezetők szerepe az emberek fejlesztésében</w:t>
      </w:r>
      <w:bookmarkEnd w:id="10"/>
    </w:p>
    <w:p w14:paraId="72DDAB65" w14:textId="77777777" w:rsidR="000A1E79" w:rsidRPr="00B153E3" w:rsidRDefault="00F71457"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w:t>
      </w:r>
      <w:hyperlink w:anchor="Human" w:history="1">
        <w:r w:rsidRPr="00B153E3">
          <w:rPr>
            <w:rStyle w:val="Hyperlink"/>
            <w:rFonts w:asciiTheme="majorHAnsi" w:hAnsiTheme="majorHAnsi" w:cstheme="majorHAnsi"/>
            <w:lang w:val="hu-HU" w:bidi="hu-HU"/>
          </w:rPr>
          <w:t>emberek fejlesztése</w:t>
        </w:r>
      </w:hyperlink>
      <w:r w:rsidRPr="00B153E3">
        <w:rPr>
          <w:rFonts w:asciiTheme="majorHAnsi" w:hAnsiTheme="majorHAnsi" w:cstheme="majorHAnsi"/>
          <w:lang w:val="hu-HU" w:bidi="hu-HU"/>
        </w:rPr>
        <w:t xml:space="preserve"> az inkluzív iskolavezetés egy </w:t>
      </w:r>
      <w:hyperlink w:anchor="Core" w:history="1">
        <w:r w:rsidR="00576B13" w:rsidRPr="00B153E3">
          <w:rPr>
            <w:rStyle w:val="Hyperlink"/>
            <w:rFonts w:asciiTheme="majorHAnsi" w:hAnsiTheme="majorHAnsi" w:cstheme="majorHAnsi"/>
            <w:lang w:val="hu-HU" w:bidi="hu-HU"/>
          </w:rPr>
          <w:t>kulcsfontosságú funkciója</w:t>
        </w:r>
      </w:hyperlink>
      <w:r w:rsidRPr="00B153E3">
        <w:rPr>
          <w:rFonts w:asciiTheme="majorHAnsi" w:hAnsiTheme="majorHAnsi" w:cstheme="majorHAnsi"/>
          <w:lang w:val="hu-HU" w:bidi="hu-HU"/>
        </w:rPr>
        <w:t xml:space="preserve">. Az irányítás a tanítási minőség mögött meghúzódó egyik fő tényező, amely a tanulói teljesítményre, a </w:t>
      </w:r>
      <w:hyperlink w:anchor="wellbeing" w:history="1">
        <w:r w:rsidR="009649A4" w:rsidRPr="00B153E3">
          <w:rPr>
            <w:rStyle w:val="Hyperlink"/>
            <w:rFonts w:asciiTheme="majorHAnsi" w:hAnsiTheme="majorHAnsi" w:cstheme="majorHAnsi"/>
            <w:lang w:val="hu-HU" w:bidi="hu-HU"/>
          </w:rPr>
          <w:t>jólétre</w:t>
        </w:r>
      </w:hyperlink>
      <w:r w:rsidRPr="00B153E3">
        <w:rPr>
          <w:rFonts w:asciiTheme="majorHAnsi" w:hAnsiTheme="majorHAnsi" w:cstheme="majorHAnsi"/>
          <w:lang w:val="hu-HU" w:bidi="hu-HU"/>
        </w:rPr>
        <w:t xml:space="preserve"> és a valahová tartozás érzésére iskolai szinten gyakorolt legfontosabb befolyás. E stratégiai szerep középpontjában a tanítási gyakorlat támogatása, </w:t>
      </w:r>
      <w:hyperlink w:anchor="Monitoring" w:history="1">
        <w:r w:rsidR="009649A4" w:rsidRPr="00B153E3">
          <w:rPr>
            <w:rStyle w:val="Hyperlink"/>
            <w:rFonts w:asciiTheme="majorHAnsi" w:hAnsiTheme="majorHAnsi" w:cstheme="majorHAnsi"/>
            <w:lang w:val="hu-HU" w:bidi="hu-HU"/>
          </w:rPr>
          <w:t>monitoringja</w:t>
        </w:r>
      </w:hyperlink>
      <w:r w:rsidRPr="00B153E3">
        <w:rPr>
          <w:rFonts w:asciiTheme="majorHAnsi" w:hAnsiTheme="majorHAnsi" w:cstheme="majorHAnsi"/>
          <w:lang w:val="hu-HU" w:bidi="hu-HU"/>
        </w:rPr>
        <w:t xml:space="preserve"> és értékelése áll.</w:t>
      </w:r>
    </w:p>
    <w:p w14:paraId="07B2F019" w14:textId="42DA1ED1" w:rsidR="009649A4" w:rsidRPr="00B153E3" w:rsidRDefault="00F16F06"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e funkcióval kapcsolatos kérdések három kategóriába vannak sorolva: Az iskolavezetők képességeinek építése, a tantestület </w:t>
      </w:r>
      <w:hyperlink w:anchor="ProfessionalLearningDevelopment" w:history="1">
        <w:r w:rsidR="00FD53BF" w:rsidRPr="00B153E3">
          <w:rPr>
            <w:rStyle w:val="Hyperlink"/>
            <w:rFonts w:asciiTheme="majorHAnsi" w:hAnsiTheme="majorHAnsi" w:cstheme="majorHAnsi"/>
            <w:lang w:val="hu-HU" w:bidi="hu-HU"/>
          </w:rPr>
          <w:t>szakmai tanulása és fejlődése</w:t>
        </w:r>
      </w:hyperlink>
      <w:r w:rsidRPr="00B153E3">
        <w:rPr>
          <w:rFonts w:asciiTheme="majorHAnsi" w:hAnsiTheme="majorHAnsi" w:cstheme="majorHAnsi"/>
          <w:lang w:val="hu-HU" w:bidi="hu-HU"/>
        </w:rPr>
        <w:t>, valamint a gyakorlat támogatása, monitoringja és értékelése.</w:t>
      </w:r>
    </w:p>
    <w:p w14:paraId="405565B4" w14:textId="01562085" w:rsidR="00174BCC" w:rsidRPr="00B153E3" w:rsidRDefault="00C47FCD" w:rsidP="00E460CE">
      <w:pPr>
        <w:pStyle w:val="Agency-caption"/>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7</w:t>
      </w:r>
      <w:r w:rsidRPr="00B153E3">
        <w:rPr>
          <w:rFonts w:asciiTheme="majorHAnsi" w:hAnsiTheme="majorHAnsi" w:cstheme="majorHAnsi"/>
          <w:lang w:val="hu-HU" w:bidi="hu-HU"/>
        </w:rPr>
        <w:fldChar w:fldCharType="end"/>
      </w:r>
      <w:r w:rsidR="00DE231F" w:rsidRPr="00B153E3">
        <w:rPr>
          <w:rFonts w:asciiTheme="majorHAnsi" w:hAnsiTheme="majorHAnsi" w:cstheme="majorHAnsi"/>
          <w:lang w:val="hu-HU" w:bidi="hu-HU"/>
        </w:rPr>
        <w:t>. táblázat. Az iskolavezetők kapacitásának építése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6"/>
        <w:gridCol w:w="1613"/>
        <w:gridCol w:w="1511"/>
        <w:gridCol w:w="1520"/>
        <w:gridCol w:w="1535"/>
        <w:gridCol w:w="1666"/>
        <w:gridCol w:w="1807"/>
      </w:tblGrid>
      <w:tr w:rsidR="00EC0D7C" w:rsidRPr="00B153E3" w14:paraId="244C5022" w14:textId="77777777" w:rsidTr="00BF298F">
        <w:trPr>
          <w:cantSplit/>
          <w:tblHeader/>
        </w:trPr>
        <w:tc>
          <w:tcPr>
            <w:tcW w:w="1653" w:type="pct"/>
            <w:shd w:val="clear" w:color="auto" w:fill="C8A1BB"/>
          </w:tcPr>
          <w:p w14:paraId="59A50660" w14:textId="4C0F4FB7" w:rsidR="008B4BAB" w:rsidRPr="00B153E3" w:rsidRDefault="00E610C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Kérdések</w:t>
            </w:r>
          </w:p>
        </w:tc>
        <w:tc>
          <w:tcPr>
            <w:tcW w:w="559" w:type="pct"/>
            <w:shd w:val="clear" w:color="auto" w:fill="C8A1BB"/>
          </w:tcPr>
          <w:p w14:paraId="2AF27FFF" w14:textId="77777777" w:rsidR="008B4BAB" w:rsidRPr="00B153E3" w:rsidRDefault="008B4BAB"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Mérlegelendő</w:t>
            </w:r>
          </w:p>
        </w:tc>
        <w:tc>
          <w:tcPr>
            <w:tcW w:w="524" w:type="pct"/>
            <w:shd w:val="clear" w:color="auto" w:fill="C8A1BB"/>
          </w:tcPr>
          <w:p w14:paraId="34251B6D" w14:textId="77777777" w:rsidR="008B4BAB" w:rsidRPr="00B153E3" w:rsidRDefault="008B4BAB"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27" w:type="pct"/>
            <w:shd w:val="clear" w:color="auto" w:fill="C8A1BB"/>
          </w:tcPr>
          <w:p w14:paraId="0E99EA82" w14:textId="77777777" w:rsidR="008B4BAB" w:rsidRPr="00B153E3" w:rsidRDefault="008B4BAB"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Folyamatban</w:t>
            </w:r>
          </w:p>
        </w:tc>
        <w:tc>
          <w:tcPr>
            <w:tcW w:w="532" w:type="pct"/>
            <w:shd w:val="clear" w:color="auto" w:fill="C8A1BB"/>
          </w:tcPr>
          <w:p w14:paraId="41C642C3" w14:textId="77777777" w:rsidR="008B4BAB" w:rsidRPr="00B153E3" w:rsidRDefault="008B4BAB"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78" w:type="pct"/>
            <w:shd w:val="clear" w:color="auto" w:fill="C8A1BB"/>
          </w:tcPr>
          <w:p w14:paraId="6DFBFBE4" w14:textId="77777777" w:rsidR="008B4BAB" w:rsidRPr="00B153E3" w:rsidRDefault="008B4BAB" w:rsidP="00E460CE">
            <w:pPr>
              <w:pStyle w:val="Agency-body-text"/>
              <w:keepN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627" w:type="pct"/>
            <w:shd w:val="clear" w:color="auto" w:fill="C8A1BB"/>
          </w:tcPr>
          <w:p w14:paraId="76FB5DD9" w14:textId="705EBB7D" w:rsidR="008B4BAB" w:rsidRPr="00B153E3" w:rsidRDefault="008B4BAB"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Észrevételek/</w:t>
            </w:r>
            <w:r w:rsidR="00634788">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994973" w:rsidRPr="00B153E3" w14:paraId="5FD3602C" w14:textId="77777777" w:rsidTr="00BF298F">
        <w:trPr>
          <w:cantSplit/>
        </w:trPr>
        <w:tc>
          <w:tcPr>
            <w:tcW w:w="1653"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3.1. Megragadjuk a </w:t>
            </w:r>
            <w:hyperlink w:anchor="ProfessionalLearningDevelopment" w:history="1">
              <w:r w:rsidRPr="00B153E3">
                <w:rPr>
                  <w:rStyle w:val="Hyperlink"/>
                  <w:rFonts w:asciiTheme="majorHAnsi" w:hAnsiTheme="majorHAnsi" w:cstheme="majorHAnsi"/>
                  <w:lang w:val="hu-HU" w:bidi="hu-HU"/>
                </w:rPr>
                <w:t>szakmai tanulási és fejlődési</w:t>
              </w:r>
            </w:hyperlink>
            <w:r w:rsidRPr="00B153E3">
              <w:rPr>
                <w:rFonts w:asciiTheme="majorHAnsi" w:hAnsiTheme="majorHAnsi" w:cstheme="majorHAnsi"/>
                <w:lang w:val="hu-HU" w:bidi="hu-HU"/>
              </w:rPr>
              <w:t xml:space="preserve"> lehetőségeket annak érdekében, hogy megerősítsük az inkluzív nevelési-oktatási gyakorlatok támogatására és az összes tanuló teljesítményének és </w:t>
            </w:r>
            <w:hyperlink w:anchor="wellbeing" w:history="1">
              <w:r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fokozására irányuló képességeinket?</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B153E3" w:rsidRDefault="008B4BAB" w:rsidP="009F1046">
            <w:pPr>
              <w:pStyle w:val="Agency-body-text"/>
              <w:rPr>
                <w:rFonts w:asciiTheme="majorHAnsi" w:hAnsiTheme="majorHAnsi" w:cstheme="majorHAnsi"/>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B153E3" w:rsidRDefault="008B4BAB" w:rsidP="009F1046">
            <w:pPr>
              <w:pStyle w:val="Agency-body-text"/>
              <w:rPr>
                <w:rFonts w:asciiTheme="majorHAnsi" w:hAnsiTheme="majorHAnsi" w:cstheme="majorHAnsi"/>
              </w:rPr>
            </w:pP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B153E3" w:rsidRDefault="008B4BAB" w:rsidP="009F1046">
            <w:pPr>
              <w:pStyle w:val="Agency-body-text"/>
              <w:rPr>
                <w:rFonts w:asciiTheme="majorHAnsi" w:hAnsiTheme="majorHAnsi" w:cstheme="majorHAnsi"/>
              </w:rPr>
            </w:pP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B153E3" w:rsidRDefault="008B4BAB" w:rsidP="009F1046">
            <w:pPr>
              <w:pStyle w:val="Agency-body-text"/>
              <w:rPr>
                <w:rFonts w:asciiTheme="majorHAnsi" w:hAnsiTheme="majorHAnsi" w:cstheme="majorHAnsi"/>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51393F59" w14:textId="792B5809"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C2_policy_measure" w:history="1">
              <w:r w:rsidRPr="00B153E3">
                <w:rPr>
                  <w:rStyle w:val="Hyperlink"/>
                  <w:rFonts w:asciiTheme="majorHAnsi" w:hAnsiTheme="majorHAnsi" w:cstheme="majorHAnsi"/>
                  <w:lang w:val="hu-HU" w:bidi="hu-HU"/>
                </w:rPr>
                <w:t>C.2.</w:t>
              </w:r>
            </w:hyperlink>
            <w:r w:rsidRPr="00B153E3">
              <w:rPr>
                <w:rFonts w:asciiTheme="majorHAnsi" w:hAnsiTheme="majorHAnsi" w:cstheme="majorHAnsi"/>
                <w:lang w:val="hu-HU" w:bidi="hu-HU"/>
              </w:rPr>
              <w:t xml:space="preserve">, </w:t>
            </w:r>
            <w:hyperlink w:anchor="C3_policy_measure" w:history="1">
              <w:r w:rsidRPr="00B153E3">
                <w:rPr>
                  <w:rStyle w:val="Hyperlink"/>
                  <w:rFonts w:asciiTheme="majorHAnsi" w:hAnsiTheme="majorHAnsi" w:cstheme="majorHAnsi"/>
                  <w:lang w:val="hu-HU" w:bidi="hu-HU"/>
                </w:rPr>
                <w:t>C.3.</w:t>
              </w:r>
            </w:hyperlink>
            <w:r w:rsidRPr="00B153E3">
              <w:rPr>
                <w:rFonts w:asciiTheme="majorHAnsi" w:hAnsiTheme="majorHAnsi" w:cstheme="majorHAnsi"/>
                <w:lang w:val="hu-HU" w:bidi="hu-HU"/>
              </w:rPr>
              <w:t xml:space="preserve"> és </w:t>
            </w:r>
            <w:hyperlink w:anchor="C5_policy_measure" w:history="1">
              <w:r w:rsidRPr="00B153E3">
                <w:rPr>
                  <w:rStyle w:val="Hyperlink"/>
                  <w:rFonts w:asciiTheme="majorHAnsi" w:hAnsiTheme="majorHAnsi" w:cstheme="majorHAnsi"/>
                  <w:lang w:val="hu-HU" w:bidi="hu-HU"/>
                </w:rPr>
                <w:t>C.5.</w:t>
              </w:r>
            </w:hyperlink>
            <w:r w:rsidRPr="00B153E3">
              <w:rPr>
                <w:rFonts w:asciiTheme="majorHAnsi" w:hAnsiTheme="majorHAnsi" w:cstheme="majorHAnsi"/>
                <w:lang w:val="hu-HU" w:bidi="hu-HU"/>
              </w:rPr>
              <w:t xml:space="preserve"> szakpolitikai intézkedést</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B153E3" w:rsidRDefault="008B4BAB" w:rsidP="009F1046">
            <w:pPr>
              <w:pStyle w:val="Agency-body-text"/>
              <w:rPr>
                <w:rFonts w:asciiTheme="majorHAnsi" w:hAnsiTheme="majorHAnsi" w:cstheme="majorHAnsi"/>
              </w:rPr>
            </w:pPr>
          </w:p>
        </w:tc>
      </w:tr>
      <w:tr w:rsidR="00994973" w:rsidRPr="00B153E3" w14:paraId="3C3E9884" w14:textId="77777777" w:rsidTr="00BF298F">
        <w:trPr>
          <w:cantSplit/>
        </w:trPr>
        <w:tc>
          <w:tcPr>
            <w:tcW w:w="1653"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3.2. Törekszünk a szakmai partnerségekre, a </w:t>
            </w:r>
            <w:hyperlink w:anchor="friend" w:history="1">
              <w:r w:rsidRPr="00B153E3">
                <w:rPr>
                  <w:rStyle w:val="Hyperlink"/>
                  <w:rFonts w:asciiTheme="majorHAnsi" w:hAnsiTheme="majorHAnsi" w:cstheme="majorHAnsi"/>
                  <w:lang w:val="hu-HU" w:bidi="hu-HU"/>
                </w:rPr>
                <w:t>kritikus barátokkal</w:t>
              </w:r>
            </w:hyperlink>
            <w:r w:rsidRPr="00B153E3">
              <w:rPr>
                <w:rFonts w:asciiTheme="majorHAnsi" w:hAnsiTheme="majorHAnsi" w:cstheme="majorHAnsi"/>
                <w:lang w:val="hu-HU" w:bidi="hu-HU"/>
              </w:rPr>
              <w:t xml:space="preserve"> viszony kialakítására, és a kapcsolatépítésre a többi iskolavezetővel egymás támogatása érdekében?</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B153E3" w:rsidRDefault="008B4BAB" w:rsidP="009F1046">
            <w:pPr>
              <w:pStyle w:val="Agency-body-text"/>
              <w:rPr>
                <w:rFonts w:asciiTheme="majorHAnsi" w:hAnsiTheme="majorHAnsi" w:cstheme="majorHAnsi"/>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B153E3" w:rsidRDefault="008B4BAB" w:rsidP="009F1046">
            <w:pPr>
              <w:pStyle w:val="Agency-body-text"/>
              <w:rPr>
                <w:rFonts w:asciiTheme="majorHAnsi" w:hAnsiTheme="majorHAnsi" w:cstheme="majorHAnsi"/>
              </w:rPr>
            </w:pP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B153E3" w:rsidRDefault="008B4BAB" w:rsidP="009F1046">
            <w:pPr>
              <w:pStyle w:val="Agency-body-text"/>
              <w:rPr>
                <w:rFonts w:asciiTheme="majorHAnsi" w:hAnsiTheme="majorHAnsi" w:cstheme="majorHAnsi"/>
              </w:rPr>
            </w:pP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B153E3" w:rsidRDefault="008B4BAB" w:rsidP="009F1046">
            <w:pPr>
              <w:pStyle w:val="Agency-body-text"/>
              <w:rPr>
                <w:rFonts w:asciiTheme="majorHAnsi" w:hAnsiTheme="majorHAnsi" w:cstheme="majorHAnsi"/>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B153E3" w:rsidRDefault="008B4BAB" w:rsidP="009F1046">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C4_policy_measure" w:history="1">
              <w:r w:rsidRPr="00B153E3">
                <w:rPr>
                  <w:rStyle w:val="Hyperlink"/>
                  <w:rFonts w:asciiTheme="majorHAnsi" w:hAnsiTheme="majorHAnsi" w:cstheme="majorHAnsi"/>
                  <w:lang w:val="hu-HU" w:bidi="hu-HU"/>
                </w:rPr>
                <w:t>C.4.</w:t>
              </w:r>
            </w:hyperlink>
            <w:r w:rsidRPr="00B153E3">
              <w:rPr>
                <w:rFonts w:asciiTheme="majorHAnsi" w:hAnsiTheme="majorHAnsi" w:cstheme="majorHAnsi"/>
                <w:lang w:val="hu-HU" w:bidi="hu-HU"/>
              </w:rPr>
              <w:t xml:space="preserve">, </w:t>
            </w:r>
            <w:hyperlink w:anchor="C7_policy_measure" w:history="1">
              <w:r w:rsidRPr="00B153E3">
                <w:rPr>
                  <w:rStyle w:val="Hyperlink"/>
                  <w:rFonts w:asciiTheme="majorHAnsi" w:hAnsiTheme="majorHAnsi" w:cstheme="majorHAnsi"/>
                  <w:lang w:val="hu-HU" w:bidi="hu-HU"/>
                </w:rPr>
                <w:t>C.7.</w:t>
              </w:r>
            </w:hyperlink>
            <w:r w:rsidRPr="00B153E3">
              <w:rPr>
                <w:rFonts w:asciiTheme="majorHAnsi" w:hAnsiTheme="majorHAnsi" w:cstheme="majorHAnsi"/>
                <w:lang w:val="hu-HU" w:bidi="hu-HU"/>
              </w:rPr>
              <w:t xml:space="preserve"> és </w:t>
            </w:r>
            <w:hyperlink w:anchor="C11_policy_measure" w:history="1">
              <w:r w:rsidRPr="00B153E3">
                <w:rPr>
                  <w:rStyle w:val="Hyperlink"/>
                  <w:rFonts w:asciiTheme="majorHAnsi" w:hAnsiTheme="majorHAnsi" w:cstheme="majorHAnsi"/>
                  <w:lang w:val="hu-HU" w:bidi="hu-HU"/>
                </w:rPr>
                <w:t>C.11.</w:t>
              </w:r>
            </w:hyperlink>
            <w:r w:rsidRPr="00B153E3">
              <w:rPr>
                <w:rFonts w:asciiTheme="majorHAnsi" w:hAnsiTheme="majorHAnsi" w:cstheme="majorHAnsi"/>
                <w:lang w:val="hu-HU" w:bidi="hu-HU"/>
              </w:rPr>
              <w:t xml:space="preserve"> szakpolitikai intézkedést</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B153E3" w:rsidRDefault="008B4BAB" w:rsidP="009F1046">
            <w:pPr>
              <w:pStyle w:val="Agency-body-text"/>
              <w:rPr>
                <w:rFonts w:asciiTheme="majorHAnsi" w:hAnsiTheme="majorHAnsi" w:cstheme="majorHAnsi"/>
              </w:rPr>
            </w:pPr>
          </w:p>
        </w:tc>
      </w:tr>
    </w:tbl>
    <w:p w14:paraId="15D24577" w14:textId="744FF435" w:rsidR="00174BCC"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lastRenderedPageBreak/>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8</w:t>
      </w:r>
      <w:r w:rsidRPr="00B153E3">
        <w:rPr>
          <w:rFonts w:asciiTheme="majorHAnsi" w:hAnsiTheme="majorHAnsi" w:cstheme="majorHAnsi"/>
          <w:lang w:val="hu-HU" w:bidi="hu-HU"/>
        </w:rPr>
        <w:fldChar w:fldCharType="end"/>
      </w:r>
      <w:r w:rsidR="00DE231F" w:rsidRPr="00B153E3">
        <w:rPr>
          <w:rFonts w:asciiTheme="majorHAnsi" w:hAnsiTheme="majorHAnsi" w:cstheme="majorHAnsi"/>
          <w:lang w:val="hu-HU" w:bidi="hu-HU"/>
        </w:rPr>
        <w:t>. táblázat. A tantestület szakmai tanulása és fejlődése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5"/>
        <w:gridCol w:w="1701"/>
        <w:gridCol w:w="1566"/>
        <w:gridCol w:w="1560"/>
        <w:gridCol w:w="1557"/>
        <w:gridCol w:w="1701"/>
        <w:gridCol w:w="1658"/>
      </w:tblGrid>
      <w:tr w:rsidR="004D40EC" w:rsidRPr="00B153E3" w14:paraId="2EA73319" w14:textId="77777777" w:rsidTr="00BF298F">
        <w:trPr>
          <w:cantSplit/>
          <w:tblHeader/>
        </w:trPr>
        <w:tc>
          <w:tcPr>
            <w:tcW w:w="1621" w:type="pct"/>
            <w:shd w:val="clear" w:color="auto" w:fill="C8A1BB"/>
          </w:tcPr>
          <w:p w14:paraId="70FBCC47" w14:textId="71B32DA6"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Kérdések</w:t>
            </w:r>
          </w:p>
        </w:tc>
        <w:tc>
          <w:tcPr>
            <w:tcW w:w="590" w:type="pct"/>
            <w:shd w:val="clear" w:color="auto" w:fill="C8A1BB"/>
          </w:tcPr>
          <w:p w14:paraId="06D8BC1A" w14:textId="77777777"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Mérlegelendő</w:t>
            </w:r>
          </w:p>
        </w:tc>
        <w:tc>
          <w:tcPr>
            <w:tcW w:w="543" w:type="pct"/>
            <w:shd w:val="clear" w:color="auto" w:fill="C8A1BB"/>
          </w:tcPr>
          <w:p w14:paraId="43B4F21C" w14:textId="77777777"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41" w:type="pct"/>
            <w:shd w:val="clear" w:color="auto" w:fill="C8A1BB"/>
          </w:tcPr>
          <w:p w14:paraId="0FB8ECA6" w14:textId="77777777"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Folyamatban</w:t>
            </w:r>
          </w:p>
        </w:tc>
        <w:tc>
          <w:tcPr>
            <w:tcW w:w="540" w:type="pct"/>
            <w:shd w:val="clear" w:color="auto" w:fill="C8A1BB"/>
          </w:tcPr>
          <w:p w14:paraId="445B52ED" w14:textId="77777777"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90" w:type="pct"/>
            <w:shd w:val="clear" w:color="auto" w:fill="C8A1BB"/>
          </w:tcPr>
          <w:p w14:paraId="7E8937E5" w14:textId="77777777" w:rsidR="004B3A6C" w:rsidRPr="00B153E3" w:rsidRDefault="004B3A6C" w:rsidP="00E460CE">
            <w:pPr>
              <w:pStyle w:val="Agency-body-text"/>
              <w:keepN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576" w:type="pct"/>
            <w:shd w:val="clear" w:color="auto" w:fill="C8A1BB"/>
          </w:tcPr>
          <w:p w14:paraId="7132384F" w14:textId="4CD9BC05"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Észrevételek/</w:t>
            </w:r>
            <w:r w:rsidR="00007EC0">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242454" w:rsidRPr="00B153E3" w14:paraId="61FA1166" w14:textId="77777777" w:rsidTr="00BF298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B153E3" w:rsidRDefault="004B3A6C" w:rsidP="00EC0D7C">
            <w:pPr>
              <w:pStyle w:val="Agency-body-text"/>
              <w:keepNext/>
              <w:rPr>
                <w:rFonts w:asciiTheme="majorHAnsi" w:hAnsiTheme="majorHAnsi" w:cstheme="majorHAnsi"/>
              </w:rPr>
            </w:pPr>
            <w:r w:rsidRPr="00B153E3">
              <w:rPr>
                <w:rFonts w:asciiTheme="majorHAnsi" w:hAnsiTheme="majorHAnsi" w:cstheme="majorHAnsi"/>
                <w:lang w:val="hu-HU" w:bidi="hu-HU"/>
              </w:rPr>
              <w:t>3.3. Előmozdítjuk és megkönnyítjük az együttműködési lehetőségeket a teljes tantestület számára?</w:t>
            </w:r>
          </w:p>
          <w:p w14:paraId="3CAAA039" w14:textId="5927B24A" w:rsidR="00832E0B" w:rsidRPr="00B153E3" w:rsidRDefault="002277C3" w:rsidP="00832E0B">
            <w:pPr>
              <w:pStyle w:val="Agency-body-text"/>
              <w:numPr>
                <w:ilvl w:val="0"/>
                <w:numId w:val="95"/>
              </w:numPr>
              <w:rPr>
                <w:rFonts w:asciiTheme="majorHAnsi" w:hAnsiTheme="majorHAnsi" w:cstheme="majorHAnsi"/>
              </w:rPr>
            </w:pPr>
            <w:r w:rsidRPr="00B153E3">
              <w:rPr>
                <w:rFonts w:asciiTheme="majorHAnsi" w:hAnsiTheme="majorHAnsi" w:cstheme="majorHAnsi"/>
                <w:lang w:val="hu-HU" w:bidi="hu-HU"/>
              </w:rPr>
              <w:t>a tanulásszervezés rutinszerű vonatkozásaiban;</w:t>
            </w:r>
          </w:p>
          <w:p w14:paraId="7F72935B" w14:textId="2898876A" w:rsidR="004B3A6C" w:rsidRPr="00B153E3" w:rsidRDefault="007F7620" w:rsidP="0037590D">
            <w:pPr>
              <w:pStyle w:val="Agency-body-text"/>
              <w:numPr>
                <w:ilvl w:val="0"/>
                <w:numId w:val="95"/>
              </w:numPr>
              <w:rPr>
                <w:rFonts w:asciiTheme="majorHAnsi" w:hAnsiTheme="majorHAnsi" w:cstheme="majorHAnsi"/>
              </w:rPr>
            </w:pPr>
            <w:hyperlink w:anchor="innovative" w:history="1">
              <w:r w:rsidR="004B3A6C" w:rsidRPr="00B153E3">
                <w:rPr>
                  <w:rStyle w:val="Hyperlink"/>
                  <w:rFonts w:asciiTheme="majorHAnsi" w:hAnsiTheme="majorHAnsi" w:cstheme="majorHAnsi"/>
                  <w:lang w:val="hu-HU" w:bidi="hu-HU"/>
                </w:rPr>
                <w:t>innovatív megközelítések</w:t>
              </w:r>
            </w:hyperlink>
            <w:r w:rsidR="004B3A6C" w:rsidRPr="00B153E3">
              <w:rPr>
                <w:rFonts w:asciiTheme="majorHAnsi" w:hAnsiTheme="majorHAnsi" w:cstheme="majorHAnsi"/>
                <w:lang w:val="hu-HU" w:bidi="hu-HU"/>
              </w:rPr>
              <w:t xml:space="preserve"> révén, amely magában foglalja az új technológiák elfogadását is?</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B153E3" w:rsidRDefault="004B3A6C" w:rsidP="004B3A6C">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B153E3" w:rsidRDefault="004B3A6C" w:rsidP="004B3A6C">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B153E3" w:rsidRDefault="004B3A6C" w:rsidP="004B3A6C">
            <w:pPr>
              <w:pStyle w:val="Agency-body-text"/>
              <w:rPr>
                <w:rFonts w:asciiTheme="majorHAnsi" w:hAnsiTheme="majorHAnsi" w:cstheme="majorHAnsi"/>
              </w:rPr>
            </w:pP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B153E3"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C6_policy_measure" w:history="1">
              <w:r w:rsidRPr="00B153E3">
                <w:rPr>
                  <w:rStyle w:val="Hyperlink"/>
                  <w:rFonts w:asciiTheme="majorHAnsi" w:hAnsiTheme="majorHAnsi" w:cstheme="majorHAnsi"/>
                  <w:lang w:val="hu-HU" w:bidi="hu-HU"/>
                </w:rPr>
                <w:t>C.6.</w:t>
              </w:r>
            </w:hyperlink>
            <w:r w:rsidRPr="00B153E3">
              <w:rPr>
                <w:rFonts w:asciiTheme="majorHAnsi" w:hAnsiTheme="majorHAnsi" w:cstheme="majorHAnsi"/>
                <w:lang w:val="hu-HU" w:bidi="hu-HU"/>
              </w:rPr>
              <w:t xml:space="preserve"> szakpolitikai intézkedést</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B153E3" w:rsidRDefault="004B3A6C" w:rsidP="004B3A6C">
            <w:pPr>
              <w:pStyle w:val="Agency-body-text"/>
              <w:rPr>
                <w:rFonts w:asciiTheme="majorHAnsi" w:hAnsiTheme="majorHAnsi" w:cstheme="majorHAnsi"/>
              </w:rPr>
            </w:pPr>
          </w:p>
        </w:tc>
      </w:tr>
      <w:tr w:rsidR="00242454" w:rsidRPr="00B153E3" w14:paraId="5D6A78AA" w14:textId="77777777" w:rsidTr="00BF298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3.4. A pedagógusok és a tantestület motivációjának, képességeinek és munkakörnyezetének javítását helyezzük a középpontba a teljesítmény és a tanulók </w:t>
            </w:r>
            <w:hyperlink w:anchor="wellbeing" w:history="1">
              <w:r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fokozása érdekében?</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B153E3" w:rsidRDefault="004B3A6C" w:rsidP="004B3A6C">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B153E3" w:rsidRDefault="004B3A6C" w:rsidP="004B3A6C">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B153E3" w:rsidRDefault="004B3A6C" w:rsidP="004B3A6C">
            <w:pPr>
              <w:pStyle w:val="Agency-body-text"/>
              <w:rPr>
                <w:rFonts w:asciiTheme="majorHAnsi" w:hAnsiTheme="majorHAnsi" w:cstheme="majorHAnsi"/>
              </w:rPr>
            </w:pP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B153E3"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C8_policy_measure" w:history="1">
              <w:r w:rsidRPr="00B153E3">
                <w:rPr>
                  <w:rStyle w:val="Hyperlink"/>
                  <w:rFonts w:asciiTheme="majorHAnsi" w:hAnsiTheme="majorHAnsi" w:cstheme="majorHAnsi"/>
                  <w:lang w:val="hu-HU" w:bidi="hu-HU"/>
                </w:rPr>
                <w:t>C.8.</w:t>
              </w:r>
            </w:hyperlink>
            <w:r w:rsidRPr="00B153E3">
              <w:rPr>
                <w:rFonts w:asciiTheme="majorHAnsi" w:hAnsiTheme="majorHAnsi" w:cstheme="majorHAnsi"/>
                <w:lang w:val="hu-HU" w:bidi="hu-HU"/>
              </w:rPr>
              <w:t xml:space="preserve"> szakpolitikai intézkedést</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B153E3" w:rsidRDefault="004B3A6C" w:rsidP="004B3A6C">
            <w:pPr>
              <w:pStyle w:val="Agency-body-text"/>
              <w:rPr>
                <w:rFonts w:asciiTheme="majorHAnsi" w:hAnsiTheme="majorHAnsi" w:cstheme="majorHAnsi"/>
              </w:rPr>
            </w:pPr>
          </w:p>
        </w:tc>
      </w:tr>
      <w:tr w:rsidR="00242454" w:rsidRPr="00B153E3" w14:paraId="1559905E" w14:textId="77777777" w:rsidTr="00BF298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3.5. Biztosítjuk a szakértelem és a tapasztalatok folyamatos fejlesztését és megosztását az iskolán belül és azon kívül is?</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B153E3" w:rsidRDefault="004B3A6C" w:rsidP="004B3A6C">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B153E3" w:rsidRDefault="004B3A6C" w:rsidP="004B3A6C">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B153E3" w:rsidRDefault="004B3A6C" w:rsidP="004B3A6C">
            <w:pPr>
              <w:pStyle w:val="Agency-body-text"/>
              <w:rPr>
                <w:rFonts w:asciiTheme="majorHAnsi" w:hAnsiTheme="majorHAnsi" w:cstheme="majorHAnsi"/>
              </w:rPr>
            </w:pP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B153E3"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C12_policy_measure" w:history="1">
              <w:r w:rsidRPr="00B153E3">
                <w:rPr>
                  <w:rStyle w:val="Hyperlink"/>
                  <w:rFonts w:asciiTheme="majorHAnsi" w:hAnsiTheme="majorHAnsi" w:cstheme="majorHAnsi"/>
                  <w:lang w:val="hu-HU" w:bidi="hu-HU"/>
                </w:rPr>
                <w:t>C.12.</w:t>
              </w:r>
            </w:hyperlink>
            <w:r w:rsidRPr="00B153E3">
              <w:rPr>
                <w:rFonts w:asciiTheme="majorHAnsi" w:hAnsiTheme="majorHAnsi" w:cstheme="majorHAnsi"/>
                <w:lang w:val="hu-HU" w:bidi="hu-HU"/>
              </w:rPr>
              <w:t xml:space="preserve"> szakpolitikai intézkedést</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B153E3" w:rsidRDefault="004B3A6C" w:rsidP="004B3A6C">
            <w:pPr>
              <w:pStyle w:val="Agency-body-text"/>
              <w:rPr>
                <w:rFonts w:asciiTheme="majorHAnsi" w:hAnsiTheme="majorHAnsi" w:cstheme="majorHAnsi"/>
              </w:rPr>
            </w:pPr>
          </w:p>
        </w:tc>
      </w:tr>
      <w:tr w:rsidR="00242454" w:rsidRPr="00B153E3" w14:paraId="201DB226" w14:textId="77777777" w:rsidTr="00BF298F">
        <w:trPr>
          <w:cantSplit/>
        </w:trPr>
        <w:tc>
          <w:tcPr>
            <w:tcW w:w="1621"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lastRenderedPageBreak/>
              <w:t xml:space="preserve">3.6. Biztosítjuk és elősegítjük a </w:t>
            </w:r>
            <w:hyperlink w:anchor="ProfessionalLearningDevelopment" w:history="1">
              <w:r w:rsidRPr="00B153E3">
                <w:rPr>
                  <w:rStyle w:val="Hyperlink"/>
                  <w:rFonts w:asciiTheme="majorHAnsi" w:hAnsiTheme="majorHAnsi" w:cstheme="majorHAnsi"/>
                  <w:lang w:val="hu-HU" w:bidi="hu-HU"/>
                </w:rPr>
                <w:t>szakmai tanulási és fejlődési</w:t>
              </w:r>
            </w:hyperlink>
            <w:r w:rsidRPr="00B153E3">
              <w:rPr>
                <w:rFonts w:asciiTheme="majorHAnsi" w:hAnsiTheme="majorHAnsi" w:cstheme="majorHAnsi"/>
                <w:lang w:val="hu-HU" w:bidi="hu-HU"/>
              </w:rPr>
              <w:t xml:space="preserve"> lehetőségeket a pedagógusok és a tantestület számára, hogy fejleszthessék a tanulók teljesítményének és </w:t>
            </w:r>
            <w:hyperlink w:anchor="wellbeing" w:history="1">
              <w:r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fokozására szolgáló kompetenciáikat?</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B153E3" w:rsidRDefault="004B3A6C" w:rsidP="004B3A6C">
            <w:pPr>
              <w:pStyle w:val="Agency-body-text"/>
              <w:rPr>
                <w:rFonts w:asciiTheme="majorHAnsi" w:hAnsiTheme="majorHAnsi" w:cstheme="majorHAnsi"/>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B153E3" w:rsidRDefault="004B3A6C" w:rsidP="004B3A6C">
            <w:pPr>
              <w:pStyle w:val="Agency-body-text"/>
              <w:rPr>
                <w:rFonts w:asciiTheme="majorHAnsi" w:hAnsiTheme="majorHAnsi" w:cstheme="majorHAnsi"/>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B153E3" w:rsidRDefault="004B3A6C" w:rsidP="004B3A6C">
            <w:pPr>
              <w:pStyle w:val="Agency-body-text"/>
              <w:rPr>
                <w:rFonts w:asciiTheme="majorHAnsi" w:hAnsiTheme="majorHAnsi" w:cstheme="majorHAnsi"/>
              </w:rPr>
            </w:pP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B153E3" w:rsidRDefault="004B3A6C" w:rsidP="004B3A6C">
            <w:pPr>
              <w:pStyle w:val="Agency-body-text"/>
              <w:rPr>
                <w:rFonts w:asciiTheme="majorHAnsi" w:hAnsiTheme="majorHAnsi" w:cstheme="majorHAnsi"/>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C9_policy_measure" w:history="1">
              <w:r w:rsidRPr="00B153E3">
                <w:rPr>
                  <w:rStyle w:val="Hyperlink"/>
                  <w:rFonts w:asciiTheme="majorHAnsi" w:hAnsiTheme="majorHAnsi" w:cstheme="majorHAnsi"/>
                  <w:lang w:val="hu-HU" w:bidi="hu-HU"/>
                </w:rPr>
                <w:t>C.9.</w:t>
              </w:r>
            </w:hyperlink>
            <w:r w:rsidRPr="00B153E3">
              <w:rPr>
                <w:rFonts w:asciiTheme="majorHAnsi" w:hAnsiTheme="majorHAnsi" w:cstheme="majorHAnsi"/>
                <w:lang w:val="hu-HU" w:bidi="hu-HU"/>
              </w:rPr>
              <w:t xml:space="preserve"> szakpolitikai intézkedést</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B153E3" w:rsidRDefault="004B3A6C" w:rsidP="004B3A6C">
            <w:pPr>
              <w:pStyle w:val="Agency-body-text"/>
              <w:rPr>
                <w:rFonts w:asciiTheme="majorHAnsi" w:hAnsiTheme="majorHAnsi" w:cstheme="majorHAnsi"/>
              </w:rPr>
            </w:pPr>
          </w:p>
        </w:tc>
      </w:tr>
    </w:tbl>
    <w:p w14:paraId="697628D9" w14:textId="26FA099F" w:rsidR="00174BCC"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9</w:t>
      </w:r>
      <w:r w:rsidRPr="00B153E3">
        <w:rPr>
          <w:rFonts w:asciiTheme="majorHAnsi" w:hAnsiTheme="majorHAnsi" w:cstheme="majorHAnsi"/>
          <w:lang w:val="hu-HU" w:bidi="hu-HU"/>
        </w:rPr>
        <w:fldChar w:fldCharType="end"/>
      </w:r>
      <w:r w:rsidR="00307E7A" w:rsidRPr="00B153E3">
        <w:rPr>
          <w:rFonts w:asciiTheme="majorHAnsi" w:hAnsiTheme="majorHAnsi" w:cstheme="majorHAnsi"/>
          <w:lang w:val="hu-HU" w:bidi="hu-HU"/>
        </w:rPr>
        <w:t>. táblázat. A gyakorlat támogatása, monitoringja és értékelése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6"/>
        <w:gridCol w:w="1613"/>
        <w:gridCol w:w="1511"/>
        <w:gridCol w:w="1520"/>
        <w:gridCol w:w="1535"/>
        <w:gridCol w:w="1666"/>
        <w:gridCol w:w="1807"/>
      </w:tblGrid>
      <w:tr w:rsidR="0006103B" w:rsidRPr="00B153E3" w14:paraId="1B6548D1" w14:textId="77777777" w:rsidTr="00BF298F">
        <w:trPr>
          <w:cantSplit/>
          <w:tblHeader/>
        </w:trPr>
        <w:tc>
          <w:tcPr>
            <w:tcW w:w="1653" w:type="pct"/>
            <w:shd w:val="clear" w:color="auto" w:fill="C8A1BB"/>
          </w:tcPr>
          <w:p w14:paraId="1E62E331" w14:textId="3A93E781"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Kérdések</w:t>
            </w:r>
          </w:p>
        </w:tc>
        <w:tc>
          <w:tcPr>
            <w:tcW w:w="559" w:type="pct"/>
            <w:shd w:val="clear" w:color="auto" w:fill="C8A1BB"/>
          </w:tcPr>
          <w:p w14:paraId="52B28DBD" w14:textId="77777777"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Mérlegelendő</w:t>
            </w:r>
          </w:p>
        </w:tc>
        <w:tc>
          <w:tcPr>
            <w:tcW w:w="524" w:type="pct"/>
            <w:shd w:val="clear" w:color="auto" w:fill="C8A1BB"/>
          </w:tcPr>
          <w:p w14:paraId="26F47BAE" w14:textId="77777777"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Kialakulóban lévő</w:t>
            </w:r>
          </w:p>
        </w:tc>
        <w:tc>
          <w:tcPr>
            <w:tcW w:w="527" w:type="pct"/>
            <w:shd w:val="clear" w:color="auto" w:fill="C8A1BB"/>
          </w:tcPr>
          <w:p w14:paraId="0C398AE5" w14:textId="77777777"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Folyamatban</w:t>
            </w:r>
          </w:p>
        </w:tc>
        <w:tc>
          <w:tcPr>
            <w:tcW w:w="532" w:type="pct"/>
            <w:shd w:val="clear" w:color="auto" w:fill="C8A1BB"/>
          </w:tcPr>
          <w:p w14:paraId="16922E03" w14:textId="77777777"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Fenntartható gyakorlat</w:t>
            </w:r>
          </w:p>
        </w:tc>
        <w:tc>
          <w:tcPr>
            <w:tcW w:w="578" w:type="pct"/>
            <w:shd w:val="clear" w:color="auto" w:fill="C8A1BB"/>
          </w:tcPr>
          <w:p w14:paraId="00FBF320" w14:textId="77777777" w:rsidR="004B3A6C" w:rsidRPr="00B153E3" w:rsidRDefault="004B3A6C" w:rsidP="00E460CE">
            <w:pPr>
              <w:pStyle w:val="Agency-body-text"/>
              <w:keepNext/>
              <w:rPr>
                <w:rFonts w:asciiTheme="majorHAnsi" w:hAnsiTheme="majorHAnsi" w:cstheme="majorHAnsi"/>
                <w:b/>
                <w:bCs/>
                <w:lang w:val="es-ES"/>
              </w:rPr>
            </w:pPr>
            <w:r w:rsidRPr="00B153E3">
              <w:rPr>
                <w:rFonts w:asciiTheme="majorHAnsi" w:hAnsiTheme="majorHAnsi" w:cstheme="majorHAnsi"/>
                <w:b/>
                <w:lang w:val="hu-HU" w:bidi="hu-HU"/>
              </w:rPr>
              <w:t>A szakpolitika hatékonyan támogatja ezt?</w:t>
            </w:r>
          </w:p>
        </w:tc>
        <w:tc>
          <w:tcPr>
            <w:tcW w:w="627" w:type="pct"/>
            <w:shd w:val="clear" w:color="auto" w:fill="C8A1BB"/>
          </w:tcPr>
          <w:p w14:paraId="5CAAB16B" w14:textId="639BDFB6" w:rsidR="004B3A6C" w:rsidRPr="00B153E3" w:rsidRDefault="004B3A6C" w:rsidP="00E460CE">
            <w:pPr>
              <w:pStyle w:val="Agency-body-text"/>
              <w:keepNext/>
              <w:rPr>
                <w:rFonts w:asciiTheme="majorHAnsi" w:hAnsiTheme="majorHAnsi" w:cstheme="majorHAnsi"/>
                <w:b/>
                <w:bCs/>
              </w:rPr>
            </w:pPr>
            <w:r w:rsidRPr="00B153E3">
              <w:rPr>
                <w:rFonts w:asciiTheme="majorHAnsi" w:hAnsiTheme="majorHAnsi" w:cstheme="majorHAnsi"/>
                <w:b/>
                <w:lang w:val="hu-HU" w:bidi="hu-HU"/>
              </w:rPr>
              <w:t>Észrevételek/</w:t>
            </w:r>
            <w:r w:rsidR="004D40EC">
              <w:rPr>
                <w:rFonts w:asciiTheme="majorHAnsi" w:hAnsiTheme="majorHAnsi" w:cstheme="majorHAnsi"/>
                <w:b/>
                <w:lang w:val="hu-HU" w:bidi="hu-HU"/>
              </w:rPr>
              <w:t xml:space="preserve"> </w:t>
            </w:r>
            <w:r w:rsidRPr="00B153E3">
              <w:rPr>
                <w:rFonts w:asciiTheme="majorHAnsi" w:hAnsiTheme="majorHAnsi" w:cstheme="majorHAnsi"/>
                <w:b/>
                <w:lang w:val="hu-HU" w:bidi="hu-HU"/>
              </w:rPr>
              <w:t>megjegyzések</w:t>
            </w:r>
          </w:p>
        </w:tc>
      </w:tr>
      <w:tr w:rsidR="00EC0D7C" w:rsidRPr="00B153E3" w14:paraId="40A93C8F" w14:textId="77777777" w:rsidTr="00BF298F">
        <w:trPr>
          <w:cantSplit/>
        </w:trPr>
        <w:tc>
          <w:tcPr>
            <w:tcW w:w="1653"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3.7. Megkönnyítjük a </w:t>
            </w:r>
            <w:hyperlink w:anchor="TeacherReflection" w:history="1">
              <w:r w:rsidRPr="00B153E3">
                <w:rPr>
                  <w:rStyle w:val="Hyperlink"/>
                  <w:rFonts w:asciiTheme="majorHAnsi" w:hAnsiTheme="majorHAnsi" w:cstheme="majorHAnsi"/>
                  <w:lang w:val="hu-HU" w:bidi="hu-HU"/>
                </w:rPr>
                <w:t>reflektív gyakorlatot</w:t>
              </w:r>
            </w:hyperlink>
            <w:r w:rsidRPr="00B153E3">
              <w:rPr>
                <w:rFonts w:asciiTheme="majorHAnsi" w:hAnsiTheme="majorHAnsi" w:cstheme="majorHAnsi"/>
                <w:lang w:val="hu-HU" w:bidi="hu-HU"/>
              </w:rPr>
              <w:t xml:space="preserve"> a tanítás, a tanulás és az értékelés átformálása céljából?</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B153E3" w:rsidRDefault="004B3A6C" w:rsidP="004B3A6C">
            <w:pPr>
              <w:pStyle w:val="Agency-body-text"/>
              <w:rPr>
                <w:rFonts w:asciiTheme="majorHAnsi" w:hAnsiTheme="majorHAnsi" w:cstheme="majorHAnsi"/>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B153E3" w:rsidRDefault="004B3A6C" w:rsidP="004B3A6C">
            <w:pPr>
              <w:pStyle w:val="Agency-body-text"/>
              <w:rPr>
                <w:rFonts w:asciiTheme="majorHAnsi" w:hAnsiTheme="majorHAnsi" w:cstheme="majorHAnsi"/>
              </w:rPr>
            </w:pP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B153E3" w:rsidRDefault="004B3A6C" w:rsidP="004B3A6C">
            <w:pPr>
              <w:pStyle w:val="Agency-body-text"/>
              <w:rPr>
                <w:rFonts w:asciiTheme="majorHAnsi" w:hAnsiTheme="majorHAnsi" w:cstheme="majorHAnsi"/>
              </w:rPr>
            </w:pP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B153E3" w:rsidRDefault="004B3A6C" w:rsidP="004B3A6C">
            <w:pPr>
              <w:pStyle w:val="Agency-body-text"/>
              <w:rPr>
                <w:rFonts w:asciiTheme="majorHAnsi" w:hAnsiTheme="majorHAnsi" w:cstheme="majorHAnsi"/>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B9_policy_measure" w:history="1">
              <w:r w:rsidRPr="00B153E3">
                <w:rPr>
                  <w:rStyle w:val="Hyperlink"/>
                  <w:rFonts w:asciiTheme="majorHAnsi" w:hAnsiTheme="majorHAnsi" w:cstheme="majorHAnsi"/>
                  <w:lang w:val="hu-HU" w:bidi="hu-HU"/>
                </w:rPr>
                <w:t>C.9.</w:t>
              </w:r>
            </w:hyperlink>
            <w:r w:rsidRPr="00B153E3">
              <w:rPr>
                <w:rFonts w:asciiTheme="majorHAnsi" w:hAnsiTheme="majorHAnsi" w:cstheme="majorHAnsi"/>
                <w:lang w:val="hu-HU" w:bidi="hu-HU"/>
              </w:rPr>
              <w:t xml:space="preserve"> szakpolitikai intézkedést</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B153E3" w:rsidRDefault="004B3A6C" w:rsidP="004B3A6C">
            <w:pPr>
              <w:pStyle w:val="Agency-body-text"/>
              <w:rPr>
                <w:rFonts w:asciiTheme="majorHAnsi" w:hAnsiTheme="majorHAnsi" w:cstheme="majorHAnsi"/>
              </w:rPr>
            </w:pPr>
          </w:p>
        </w:tc>
      </w:tr>
      <w:tr w:rsidR="00EC0D7C" w:rsidRPr="00B153E3" w14:paraId="2C7649F9" w14:textId="77777777" w:rsidTr="00BF298F">
        <w:trPr>
          <w:cantSplit/>
        </w:trPr>
        <w:tc>
          <w:tcPr>
            <w:tcW w:w="1653"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3.8. A </w:t>
            </w:r>
            <w:hyperlink w:anchor="TeacherReflection" w:history="1">
              <w:r w:rsidRPr="00B153E3">
                <w:rPr>
                  <w:rStyle w:val="Hyperlink"/>
                  <w:rFonts w:asciiTheme="majorHAnsi" w:hAnsiTheme="majorHAnsi" w:cstheme="majorHAnsi"/>
                  <w:lang w:val="hu-HU" w:bidi="hu-HU"/>
                </w:rPr>
                <w:t>pedagógusok önreflexióját</w:t>
              </w:r>
            </w:hyperlink>
            <w:r w:rsidRPr="00B153E3">
              <w:rPr>
                <w:rFonts w:asciiTheme="majorHAnsi" w:hAnsiTheme="majorHAnsi" w:cstheme="majorHAnsi"/>
                <w:lang w:val="hu-HU" w:bidi="hu-HU"/>
              </w:rPr>
              <w:t xml:space="preserve"> és a folyamatos fejlődést adatokra alapozzuk?</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B153E3" w:rsidRDefault="004B3A6C" w:rsidP="004B3A6C">
            <w:pPr>
              <w:pStyle w:val="Agency-body-text"/>
              <w:rPr>
                <w:rFonts w:asciiTheme="majorHAnsi" w:hAnsiTheme="majorHAnsi" w:cstheme="majorHAnsi"/>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B153E3" w:rsidRDefault="004B3A6C" w:rsidP="004B3A6C">
            <w:pPr>
              <w:pStyle w:val="Agency-body-text"/>
              <w:rPr>
                <w:rFonts w:asciiTheme="majorHAnsi" w:hAnsiTheme="majorHAnsi" w:cstheme="majorHAnsi"/>
              </w:rPr>
            </w:pP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B153E3" w:rsidRDefault="004B3A6C" w:rsidP="004B3A6C">
            <w:pPr>
              <w:pStyle w:val="Agency-body-text"/>
              <w:rPr>
                <w:rFonts w:asciiTheme="majorHAnsi" w:hAnsiTheme="majorHAnsi" w:cstheme="majorHAnsi"/>
              </w:rPr>
            </w:pP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B153E3" w:rsidRDefault="004B3A6C" w:rsidP="004B3A6C">
            <w:pPr>
              <w:pStyle w:val="Agency-body-text"/>
              <w:rPr>
                <w:rFonts w:asciiTheme="majorHAnsi" w:hAnsiTheme="majorHAnsi" w:cstheme="majorHAnsi"/>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C10_policy_measure" w:history="1">
              <w:r w:rsidRPr="00B153E3">
                <w:rPr>
                  <w:rStyle w:val="Hyperlink"/>
                  <w:rFonts w:asciiTheme="majorHAnsi" w:hAnsiTheme="majorHAnsi" w:cstheme="majorHAnsi"/>
                  <w:lang w:val="hu-HU" w:bidi="hu-HU"/>
                </w:rPr>
                <w:t>C.10.</w:t>
              </w:r>
            </w:hyperlink>
            <w:r w:rsidRPr="00B153E3">
              <w:rPr>
                <w:rFonts w:asciiTheme="majorHAnsi" w:hAnsiTheme="majorHAnsi" w:cstheme="majorHAnsi"/>
                <w:lang w:val="hu-HU" w:bidi="hu-HU"/>
              </w:rPr>
              <w:t xml:space="preserve"> szakpolitikai intézkedést</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B153E3" w:rsidRDefault="004B3A6C" w:rsidP="004B3A6C">
            <w:pPr>
              <w:pStyle w:val="Agency-body-text"/>
              <w:rPr>
                <w:rFonts w:asciiTheme="majorHAnsi" w:hAnsiTheme="majorHAnsi" w:cstheme="majorHAnsi"/>
              </w:rPr>
            </w:pPr>
          </w:p>
        </w:tc>
      </w:tr>
      <w:tr w:rsidR="00EC0D7C" w:rsidRPr="00B153E3" w14:paraId="4F90297E" w14:textId="77777777" w:rsidTr="00BF298F">
        <w:trPr>
          <w:cantSplit/>
        </w:trPr>
        <w:tc>
          <w:tcPr>
            <w:tcW w:w="1653"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lastRenderedPageBreak/>
              <w:t xml:space="preserve">3.9. Előmozdítjuk a </w:t>
            </w:r>
            <w:hyperlink w:anchor="professionalresponsibility" w:history="1">
              <w:r w:rsidR="00925558" w:rsidRPr="00B153E3">
                <w:rPr>
                  <w:rStyle w:val="Hyperlink"/>
                  <w:rFonts w:asciiTheme="majorHAnsi" w:hAnsiTheme="majorHAnsi" w:cstheme="majorHAnsi"/>
                  <w:lang w:val="hu-HU" w:bidi="hu-HU"/>
                </w:rPr>
                <w:t>szakmai felelősségvállalást és az elszámoltathatóságot</w:t>
              </w:r>
            </w:hyperlink>
            <w:r w:rsidRPr="00B153E3">
              <w:rPr>
                <w:rFonts w:asciiTheme="majorHAnsi" w:hAnsiTheme="majorHAnsi" w:cstheme="majorHAnsi"/>
                <w:lang w:val="hu-HU" w:bidi="hu-HU"/>
              </w:rPr>
              <w:t>, valamint biztosítjuk, hogy a pedagógusok minden tanulóért felelősséget vállaljanak, különösen a kirekesztés szempontjából sebezhető tanulókért?</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B153E3" w:rsidRDefault="004B3A6C" w:rsidP="004B3A6C">
            <w:pPr>
              <w:pStyle w:val="Agency-body-text"/>
              <w:rPr>
                <w:rFonts w:asciiTheme="majorHAnsi" w:hAnsiTheme="majorHAnsi" w:cstheme="majorHAnsi"/>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B153E3" w:rsidRDefault="004B3A6C" w:rsidP="004B3A6C">
            <w:pPr>
              <w:pStyle w:val="Agency-body-text"/>
              <w:rPr>
                <w:rFonts w:asciiTheme="majorHAnsi" w:hAnsiTheme="majorHAnsi" w:cstheme="majorHAnsi"/>
              </w:rPr>
            </w:pP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B153E3" w:rsidRDefault="004B3A6C" w:rsidP="004B3A6C">
            <w:pPr>
              <w:pStyle w:val="Agency-body-text"/>
              <w:rPr>
                <w:rFonts w:asciiTheme="majorHAnsi" w:hAnsiTheme="majorHAnsi" w:cstheme="majorHAnsi"/>
              </w:rPr>
            </w:pP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B153E3" w:rsidRDefault="004B3A6C" w:rsidP="004B3A6C">
            <w:pPr>
              <w:pStyle w:val="Agency-body-text"/>
              <w:rPr>
                <w:rFonts w:asciiTheme="majorHAnsi" w:hAnsiTheme="majorHAnsi" w:cstheme="majorHAnsi"/>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B153E3" w:rsidRDefault="004B3A6C" w:rsidP="004B3A6C">
            <w:pPr>
              <w:pStyle w:val="Agency-body-text"/>
              <w:rPr>
                <w:rFonts w:asciiTheme="majorHAnsi" w:hAnsiTheme="majorHAnsi" w:cstheme="majorHAnsi"/>
              </w:rPr>
            </w:pPr>
            <w:r w:rsidRPr="00B153E3">
              <w:rPr>
                <w:rFonts w:asciiTheme="majorHAnsi" w:hAnsiTheme="majorHAnsi" w:cstheme="majorHAnsi"/>
                <w:lang w:val="hu-HU" w:bidi="hu-HU"/>
              </w:rPr>
              <w:t xml:space="preserve">Lásd a </w:t>
            </w:r>
            <w:hyperlink w:anchor="C1_policy_measure" w:history="1">
              <w:r w:rsidRPr="00B153E3">
                <w:rPr>
                  <w:rStyle w:val="Hyperlink"/>
                  <w:rFonts w:asciiTheme="majorHAnsi" w:hAnsiTheme="majorHAnsi" w:cstheme="majorHAnsi"/>
                  <w:lang w:val="hu-HU" w:bidi="hu-HU"/>
                </w:rPr>
                <w:t>C.1.</w:t>
              </w:r>
            </w:hyperlink>
            <w:r w:rsidRPr="00B153E3">
              <w:rPr>
                <w:rFonts w:asciiTheme="majorHAnsi" w:hAnsiTheme="majorHAnsi" w:cstheme="majorHAnsi"/>
                <w:lang w:val="hu-HU" w:bidi="hu-HU"/>
              </w:rPr>
              <w:t xml:space="preserve"> és </w:t>
            </w:r>
            <w:hyperlink w:anchor="C13_policy_measure" w:history="1">
              <w:r w:rsidRPr="00B153E3">
                <w:rPr>
                  <w:rStyle w:val="Hyperlink"/>
                  <w:rFonts w:asciiTheme="majorHAnsi" w:hAnsiTheme="majorHAnsi" w:cstheme="majorHAnsi"/>
                  <w:lang w:val="hu-HU" w:bidi="hu-HU"/>
                </w:rPr>
                <w:t>C.13.</w:t>
              </w:r>
            </w:hyperlink>
            <w:r w:rsidRPr="00B153E3">
              <w:rPr>
                <w:rFonts w:asciiTheme="majorHAnsi" w:hAnsiTheme="majorHAnsi" w:cstheme="majorHAnsi"/>
                <w:lang w:val="hu-HU" w:bidi="hu-HU"/>
              </w:rPr>
              <w:t xml:space="preserve"> szakpolitikai intézkedést</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B153E3" w:rsidRDefault="004B3A6C" w:rsidP="004B3A6C">
            <w:pPr>
              <w:pStyle w:val="Agency-body-text"/>
              <w:rPr>
                <w:rFonts w:asciiTheme="majorHAnsi" w:hAnsiTheme="majorHAnsi" w:cstheme="majorHAnsi"/>
              </w:rPr>
            </w:pPr>
          </w:p>
        </w:tc>
      </w:tr>
    </w:tbl>
    <w:p w14:paraId="650A0426" w14:textId="57C56CBD" w:rsidR="00B9343E" w:rsidRPr="00B153E3" w:rsidRDefault="00B9343E" w:rsidP="003E3CC9">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Van olyan további, mérlegelendő információ, amellyel a fenti kérdések nem foglalkoztak?</w:t>
      </w:r>
    </w:p>
    <w:p w14:paraId="43FD73FB" w14:textId="01D9B6C7" w:rsidR="009649A4" w:rsidRPr="00B153E3" w:rsidRDefault="009649A4" w:rsidP="009649A4">
      <w:pPr>
        <w:pStyle w:val="Agency-body-text"/>
        <w:rPr>
          <w:rFonts w:asciiTheme="majorHAnsi" w:hAnsiTheme="majorHAnsi" w:cstheme="majorHAnsi"/>
        </w:rPr>
      </w:pPr>
    </w:p>
    <w:p w14:paraId="1845B022" w14:textId="4456A976" w:rsidR="0037244B" w:rsidRPr="00B153E3" w:rsidRDefault="0037244B" w:rsidP="003E3CC9">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Az emberek fejlesztésére vonatkozó válaszokkal kapcsolatos reflexió:</w:t>
      </w:r>
    </w:p>
    <w:p w14:paraId="2729C2B5" w14:textId="757D94B6" w:rsidR="0037244B" w:rsidRPr="00B153E3" w:rsidRDefault="0037244B" w:rsidP="003E3CC9">
      <w:pPr>
        <w:pStyle w:val="Agency-body-text"/>
        <w:keepNext/>
        <w:numPr>
          <w:ilvl w:val="0"/>
          <w:numId w:val="29"/>
        </w:numPr>
        <w:rPr>
          <w:rFonts w:asciiTheme="majorHAnsi" w:hAnsiTheme="majorHAnsi" w:cstheme="majorHAnsi"/>
        </w:rPr>
      </w:pPr>
      <w:r w:rsidRPr="00B153E3">
        <w:rPr>
          <w:rFonts w:asciiTheme="majorHAnsi" w:hAnsiTheme="majorHAnsi" w:cstheme="majorHAnsi"/>
          <w:lang w:val="hu-HU" w:bidi="hu-HU"/>
        </w:rPr>
        <w:t>Mennyire befogadó az iskolavezetési gyakorlatunk az iskolánk teljes tantestületének fejlesztése során?</w:t>
      </w:r>
    </w:p>
    <w:p w14:paraId="464DCABD" w14:textId="77777777" w:rsidR="0037244B" w:rsidRPr="00B153E3" w:rsidRDefault="0037244B" w:rsidP="003E3CC9">
      <w:pPr>
        <w:pStyle w:val="Agency-body-text"/>
        <w:rPr>
          <w:rFonts w:asciiTheme="majorHAnsi" w:hAnsiTheme="majorHAnsi" w:cstheme="majorHAnsi"/>
        </w:rPr>
      </w:pPr>
    </w:p>
    <w:p w14:paraId="0148295D" w14:textId="3FFA7DB6" w:rsidR="0037244B" w:rsidRPr="00B153E3" w:rsidRDefault="0037244B" w:rsidP="003E3CC9">
      <w:pPr>
        <w:pStyle w:val="Agency-body-text"/>
        <w:keepNext/>
        <w:numPr>
          <w:ilvl w:val="0"/>
          <w:numId w:val="29"/>
        </w:numPr>
        <w:rPr>
          <w:rFonts w:asciiTheme="majorHAnsi" w:hAnsiTheme="majorHAnsi" w:cstheme="majorHAnsi"/>
        </w:rPr>
      </w:pPr>
      <w:r w:rsidRPr="00B153E3" w:rsidDel="0056421C">
        <w:rPr>
          <w:rFonts w:asciiTheme="majorHAnsi" w:hAnsiTheme="majorHAnsi" w:cstheme="majorHAnsi"/>
          <w:lang w:val="hu-HU" w:bidi="hu-HU"/>
        </w:rPr>
        <w:t>Milyen erősségeink vannak e tekintetben?</w:t>
      </w:r>
    </w:p>
    <w:p w14:paraId="18B814C2" w14:textId="77777777" w:rsidR="0037244B" w:rsidRPr="00B153E3" w:rsidRDefault="0037244B" w:rsidP="003E3CC9">
      <w:pPr>
        <w:pStyle w:val="Agency-body-text"/>
        <w:rPr>
          <w:rFonts w:asciiTheme="majorHAnsi" w:hAnsiTheme="majorHAnsi" w:cstheme="majorHAnsi"/>
        </w:rPr>
      </w:pPr>
    </w:p>
    <w:p w14:paraId="7E9A0E60" w14:textId="2E073D69" w:rsidR="0037244B" w:rsidRPr="00B153E3" w:rsidRDefault="0037244B" w:rsidP="003E3CC9">
      <w:pPr>
        <w:pStyle w:val="Agency-body-text"/>
        <w:keepNext/>
        <w:numPr>
          <w:ilvl w:val="0"/>
          <w:numId w:val="29"/>
        </w:numPr>
        <w:rPr>
          <w:rFonts w:asciiTheme="majorHAnsi" w:hAnsiTheme="majorHAnsi" w:cstheme="majorHAnsi"/>
        </w:rPr>
      </w:pPr>
      <w:r w:rsidRPr="00B153E3">
        <w:rPr>
          <w:rFonts w:asciiTheme="majorHAnsi" w:hAnsiTheme="majorHAnsi" w:cstheme="majorHAnsi"/>
          <w:lang w:val="hu-HU" w:bidi="hu-HU"/>
        </w:rPr>
        <w:t>Milyen területeket kell még javítanunk/továbbfejlesztenünk?</w:t>
      </w:r>
    </w:p>
    <w:p w14:paraId="09FC1470" w14:textId="77777777" w:rsidR="0037244B" w:rsidRPr="00B153E3" w:rsidRDefault="0037244B" w:rsidP="002D3474">
      <w:pPr>
        <w:pStyle w:val="Agency-body-text"/>
        <w:rPr>
          <w:rFonts w:asciiTheme="majorHAnsi" w:hAnsiTheme="majorHAnsi" w:cstheme="majorHAnsi"/>
        </w:rPr>
      </w:pPr>
    </w:p>
    <w:p w14:paraId="7557E69E" w14:textId="37B81834" w:rsidR="0037244B" w:rsidRPr="00B153E3" w:rsidRDefault="0037244B" w:rsidP="003E3CC9">
      <w:pPr>
        <w:pStyle w:val="Agency-body-text"/>
        <w:keepNext/>
        <w:numPr>
          <w:ilvl w:val="0"/>
          <w:numId w:val="29"/>
        </w:numPr>
        <w:rPr>
          <w:rFonts w:asciiTheme="majorHAnsi" w:hAnsiTheme="majorHAnsi" w:cstheme="majorHAnsi"/>
        </w:rPr>
      </w:pPr>
      <w:r w:rsidRPr="00B153E3">
        <w:rPr>
          <w:rFonts w:asciiTheme="majorHAnsi" w:hAnsiTheme="majorHAnsi" w:cstheme="majorHAnsi"/>
          <w:lang w:val="hu-HU" w:bidi="hu-HU"/>
        </w:rPr>
        <w:t>Melyik a három legkiemeltebb kérdés?</w:t>
      </w:r>
    </w:p>
    <w:p w14:paraId="1FDF7EAD" w14:textId="77777777" w:rsidR="0037244B" w:rsidRPr="00B153E3" w:rsidRDefault="0037244B" w:rsidP="002D3474">
      <w:pPr>
        <w:pStyle w:val="Agency-body-text"/>
        <w:rPr>
          <w:rFonts w:asciiTheme="majorHAnsi" w:hAnsiTheme="majorHAnsi" w:cstheme="majorHAnsi"/>
        </w:rPr>
      </w:pPr>
    </w:p>
    <w:p w14:paraId="4E75C02C" w14:textId="1F5CFD74" w:rsidR="0037244B" w:rsidRPr="00B153E3" w:rsidRDefault="0037244B" w:rsidP="003E3CC9">
      <w:pPr>
        <w:pStyle w:val="Agency-body-text"/>
        <w:keepNext/>
        <w:numPr>
          <w:ilvl w:val="0"/>
          <w:numId w:val="29"/>
        </w:numPr>
        <w:rPr>
          <w:rFonts w:asciiTheme="majorHAnsi" w:hAnsiTheme="majorHAnsi" w:cstheme="majorHAnsi"/>
        </w:rPr>
      </w:pPr>
      <w:r w:rsidRPr="00B153E3">
        <w:rPr>
          <w:rFonts w:asciiTheme="majorHAnsi" w:hAnsiTheme="majorHAnsi" w:cstheme="majorHAnsi"/>
          <w:lang w:val="hu-HU" w:bidi="hu-HU"/>
        </w:rPr>
        <w:lastRenderedPageBreak/>
        <w:t>Milyen területeken van szükség arra, hogy a szakpolitika támogassa a gyakorlatunkat?</w:t>
      </w:r>
    </w:p>
    <w:p w14:paraId="4D74134C" w14:textId="77777777" w:rsidR="0037244B" w:rsidRPr="00B153E3" w:rsidRDefault="0037244B" w:rsidP="002D3474">
      <w:pPr>
        <w:pStyle w:val="Agency-body-text"/>
        <w:rPr>
          <w:rFonts w:asciiTheme="majorHAnsi" w:hAnsiTheme="majorHAnsi" w:cstheme="majorHAnsi"/>
        </w:rPr>
      </w:pPr>
    </w:p>
    <w:p w14:paraId="119F17B4" w14:textId="6DBF11BC" w:rsidR="0037244B" w:rsidRPr="00B153E3" w:rsidRDefault="0037244B" w:rsidP="003E3CC9">
      <w:pPr>
        <w:pStyle w:val="Agency-body-text"/>
        <w:keepNext/>
        <w:numPr>
          <w:ilvl w:val="0"/>
          <w:numId w:val="29"/>
        </w:numPr>
        <w:rPr>
          <w:rFonts w:asciiTheme="majorHAnsi" w:hAnsiTheme="majorHAnsi" w:cstheme="majorHAnsi"/>
        </w:rPr>
      </w:pPr>
      <w:r w:rsidRPr="00B153E3">
        <w:rPr>
          <w:rFonts w:asciiTheme="majorHAnsi" w:hAnsiTheme="majorHAnsi" w:cstheme="majorHAnsi"/>
          <w:lang w:val="hu-HU" w:bidi="hu-HU"/>
        </w:rPr>
        <w:t>Milyen kérdéseket vitatnánk meg prioritásként a szakpolitikusokkal?</w:t>
      </w:r>
    </w:p>
    <w:p w14:paraId="6978B6CA" w14:textId="77777777" w:rsidR="00AB790C" w:rsidRPr="00B153E3" w:rsidRDefault="00AB790C" w:rsidP="002D3474">
      <w:pPr>
        <w:pStyle w:val="Agency-body-text"/>
        <w:rPr>
          <w:rFonts w:asciiTheme="majorHAnsi" w:hAnsiTheme="majorHAnsi" w:cstheme="majorHAnsi"/>
        </w:rPr>
      </w:pPr>
    </w:p>
    <w:p w14:paraId="29E52E67" w14:textId="77777777" w:rsidR="0037244B" w:rsidRPr="00B153E3" w:rsidRDefault="0037244B" w:rsidP="004C1AC4">
      <w:pPr>
        <w:pStyle w:val="Agency-body-text"/>
        <w:rPr>
          <w:rFonts w:asciiTheme="majorHAnsi" w:hAnsiTheme="majorHAnsi" w:cstheme="majorHAnsi"/>
        </w:rPr>
      </w:pPr>
    </w:p>
    <w:p w14:paraId="08A69D58" w14:textId="4BAFEDC8" w:rsidR="001D0A99" w:rsidRPr="00B153E3" w:rsidRDefault="001D0A99" w:rsidP="003E3CC9">
      <w:pPr>
        <w:pStyle w:val="Agency-body-text"/>
        <w:rPr>
          <w:rFonts w:asciiTheme="majorHAnsi" w:hAnsiTheme="majorHAnsi" w:cstheme="majorHAnsi"/>
        </w:rPr>
        <w:sectPr w:rsidR="001D0A99" w:rsidRPr="00B153E3"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B153E3" w:rsidRDefault="009649A4" w:rsidP="006825F4">
      <w:pPr>
        <w:pStyle w:val="Agency-heading-1"/>
        <w:rPr>
          <w:rFonts w:asciiTheme="majorHAnsi" w:hAnsiTheme="majorHAnsi" w:cstheme="majorHAnsi"/>
        </w:rPr>
      </w:pPr>
      <w:bookmarkStart w:id="11" w:name="Policy_makers"/>
      <w:bookmarkStart w:id="12" w:name="_Toc95476147"/>
      <w:r w:rsidRPr="00B153E3">
        <w:rPr>
          <w:rFonts w:asciiTheme="majorHAnsi" w:hAnsiTheme="majorHAnsi" w:cstheme="majorHAnsi"/>
          <w:lang w:val="hu-HU" w:bidi="hu-HU"/>
        </w:rPr>
        <w:lastRenderedPageBreak/>
        <w:t>Önreflexió szakpolitikusok számára</w:t>
      </w:r>
      <w:bookmarkEnd w:id="11"/>
      <w:bookmarkEnd w:id="12"/>
    </w:p>
    <w:p w14:paraId="23C0276D" w14:textId="62EF93FA" w:rsidR="009649A4" w:rsidRPr="00B153E3" w:rsidRDefault="009649A4" w:rsidP="009649A4">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Az </w:t>
      </w:r>
      <w:hyperlink w:anchor="leader" w:history="1">
        <w:r w:rsidRPr="00B153E3">
          <w:rPr>
            <w:rStyle w:val="Hyperlink"/>
            <w:rFonts w:asciiTheme="majorHAnsi" w:hAnsiTheme="majorHAnsi" w:cstheme="majorHAnsi"/>
            <w:lang w:val="hu-HU" w:bidi="hu-HU"/>
          </w:rPr>
          <w:t>inkluzív iskolavezetők</w:t>
        </w:r>
      </w:hyperlink>
      <w:r w:rsidRPr="00B153E3">
        <w:rPr>
          <w:rFonts w:asciiTheme="majorHAnsi" w:hAnsiTheme="majorHAnsi" w:cstheme="majorHAnsi"/>
          <w:lang w:val="hu-HU" w:bidi="hu-HU"/>
        </w:rPr>
        <w:t xml:space="preserve"> felelőssége a </w:t>
      </w:r>
      <w:hyperlink w:anchor="Equity" w:history="1">
        <w:r w:rsidRPr="00B153E3">
          <w:rPr>
            <w:rStyle w:val="Hyperlink"/>
            <w:rFonts w:asciiTheme="majorHAnsi" w:hAnsiTheme="majorHAnsi" w:cstheme="majorHAnsi"/>
            <w:lang w:val="hu-HU" w:bidi="hu-HU"/>
          </w:rPr>
          <w:t>méltányosság</w:t>
        </w:r>
      </w:hyperlink>
      <w:r w:rsidRPr="00B153E3">
        <w:rPr>
          <w:rFonts w:asciiTheme="majorHAnsi" w:hAnsiTheme="majorHAnsi" w:cstheme="majorHAnsi"/>
          <w:lang w:val="hu-HU" w:bidi="hu-HU"/>
        </w:rPr>
        <w:t xml:space="preserve"> elvein alapuló iskolák irányítása, az </w:t>
      </w:r>
      <w:hyperlink w:anchor="community" w:history="1">
        <w:r w:rsidRPr="00B153E3">
          <w:rPr>
            <w:rStyle w:val="Hyperlink"/>
            <w:rFonts w:asciiTheme="majorHAnsi" w:hAnsiTheme="majorHAnsi" w:cstheme="majorHAnsi"/>
            <w:lang w:val="hu-HU" w:bidi="hu-HU"/>
          </w:rPr>
          <w:t>iskolai közösségük</w:t>
        </w:r>
      </w:hyperlink>
      <w:r w:rsidRPr="00B153E3">
        <w:rPr>
          <w:rFonts w:asciiTheme="majorHAnsi" w:hAnsiTheme="majorHAnsi" w:cstheme="majorHAnsi"/>
          <w:lang w:val="hu-HU" w:bidi="hu-HU"/>
        </w:rPr>
        <w:t xml:space="preserve"> minden tanulója teljesítményének és </w:t>
      </w:r>
      <w:hyperlink w:anchor="wellbeing" w:history="1">
        <w:r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fokozása érdekében, beleértve a kirekesztés szempontjából leginkább sebezhető tanulókat is. Ahhoz, hogy az egész iskolai csapat teljes mértékben azonosuljon a befogadás eszméjével, az iskolavezetőknek fel kell vázolniuk egy </w:t>
      </w:r>
      <w:r w:rsidRPr="00B153E3">
        <w:rPr>
          <w:rFonts w:asciiTheme="majorHAnsi" w:hAnsiTheme="majorHAnsi" w:cstheme="majorHAnsi"/>
          <w:b/>
          <w:lang w:val="hu-HU" w:bidi="hu-HU"/>
        </w:rPr>
        <w:t>stratégiai jövőképet</w:t>
      </w:r>
      <w:r w:rsidRPr="00B153E3">
        <w:rPr>
          <w:rFonts w:asciiTheme="majorHAnsi" w:hAnsiTheme="majorHAnsi" w:cstheme="majorHAnsi"/>
          <w:lang w:val="hu-HU" w:bidi="hu-HU"/>
        </w:rPr>
        <w:t xml:space="preserve">, és foglalkozniuk kell mind az </w:t>
      </w:r>
      <w:r w:rsidRPr="00B153E3">
        <w:rPr>
          <w:rFonts w:asciiTheme="majorHAnsi" w:hAnsiTheme="majorHAnsi" w:cstheme="majorHAnsi"/>
          <w:b/>
          <w:lang w:val="hu-HU" w:bidi="hu-HU"/>
        </w:rPr>
        <w:t>emberek</w:t>
      </w:r>
      <w:r w:rsidRPr="00B153E3">
        <w:rPr>
          <w:rFonts w:asciiTheme="majorHAnsi" w:hAnsiTheme="majorHAnsi" w:cstheme="majorHAnsi"/>
          <w:lang w:val="hu-HU" w:bidi="hu-HU"/>
        </w:rPr>
        <w:t xml:space="preserve">, mind pedig a </w:t>
      </w:r>
      <w:r w:rsidRPr="00B153E3">
        <w:rPr>
          <w:rFonts w:asciiTheme="majorHAnsi" w:hAnsiTheme="majorHAnsi" w:cstheme="majorHAnsi"/>
          <w:b/>
          <w:lang w:val="hu-HU" w:bidi="hu-HU"/>
        </w:rPr>
        <w:t>szervezet fejlesztésével</w:t>
      </w:r>
      <w:r w:rsidRPr="00B153E3">
        <w:rPr>
          <w:rFonts w:asciiTheme="majorHAnsi" w:hAnsiTheme="majorHAnsi" w:cstheme="majorHAnsi"/>
          <w:lang w:val="hu-HU" w:bidi="hu-HU"/>
        </w:rPr>
        <w:t>. Ennek hatékony eléréséhez az iskolavezetőket olyan szakpolitikai intézkedésekkel kell megtámogatni, amelyek a következőket biztosítják:</w:t>
      </w:r>
    </w:p>
    <w:p w14:paraId="1DB54A7B" w14:textId="6EF8E033" w:rsidR="009649A4" w:rsidRPr="00B153E3" w:rsidRDefault="004D019A" w:rsidP="00094622">
      <w:pPr>
        <w:pStyle w:val="Agency-body-text"/>
        <w:numPr>
          <w:ilvl w:val="0"/>
          <w:numId w:val="46"/>
        </w:numPr>
        <w:rPr>
          <w:rFonts w:asciiTheme="majorHAnsi" w:hAnsiTheme="majorHAnsi" w:cstheme="majorHAnsi"/>
          <w:lang w:val="hu-HU"/>
        </w:rPr>
      </w:pPr>
      <w:r w:rsidRPr="00B153E3">
        <w:rPr>
          <w:rFonts w:asciiTheme="majorHAnsi" w:hAnsiTheme="majorHAnsi" w:cstheme="majorHAnsi"/>
          <w:b/>
          <w:lang w:val="hu-HU" w:bidi="hu-HU"/>
        </w:rPr>
        <w:t>hozzáférés</w:t>
      </w:r>
      <w:r w:rsidRPr="00B153E3">
        <w:rPr>
          <w:rFonts w:asciiTheme="majorHAnsi" w:hAnsiTheme="majorHAnsi" w:cstheme="majorHAnsi"/>
          <w:lang w:val="hu-HU" w:bidi="hu-HU"/>
        </w:rPr>
        <w:t xml:space="preserve"> a státuszhoz, a megfelelő fizetéshez, a szükséges erőforrásokhoz, valamint képzéshez, </w:t>
      </w:r>
      <w:hyperlink w:anchor="ProfessionalLearningDevelopment" w:history="1">
        <w:r w:rsidR="009649A4" w:rsidRPr="00B153E3">
          <w:rPr>
            <w:rStyle w:val="Hyperlink"/>
            <w:rFonts w:asciiTheme="majorHAnsi" w:hAnsiTheme="majorHAnsi" w:cstheme="majorHAnsi"/>
            <w:lang w:val="hu-HU" w:bidi="hu-HU"/>
          </w:rPr>
          <w:t>szakmai tanuláshoz és fejlődéshez</w:t>
        </w:r>
      </w:hyperlink>
      <w:r w:rsidRPr="00B153E3">
        <w:rPr>
          <w:rFonts w:asciiTheme="majorHAnsi" w:hAnsiTheme="majorHAnsi" w:cstheme="majorHAnsi"/>
          <w:lang w:val="hu-HU" w:bidi="hu-HU"/>
        </w:rPr>
        <w:t xml:space="preserve"> az </w:t>
      </w:r>
      <w:hyperlink w:anchor="leadership" w:history="1">
        <w:r w:rsidR="009649A4" w:rsidRPr="00B153E3">
          <w:rPr>
            <w:rStyle w:val="Hyperlink"/>
            <w:rFonts w:asciiTheme="majorHAnsi" w:hAnsiTheme="majorHAnsi" w:cstheme="majorHAnsi"/>
            <w:lang w:val="hu-HU" w:bidi="hu-HU"/>
          </w:rPr>
          <w:t>inkluzív iskolavezetés</w:t>
        </w:r>
      </w:hyperlink>
      <w:r w:rsidRPr="00B153E3">
        <w:rPr>
          <w:rFonts w:asciiTheme="majorHAnsi" w:hAnsiTheme="majorHAnsi" w:cstheme="majorHAnsi"/>
          <w:lang w:val="hu-HU" w:bidi="hu-HU"/>
        </w:rPr>
        <w:t xml:space="preserve"> érdekében;</w:t>
      </w:r>
    </w:p>
    <w:p w14:paraId="4EF707E8" w14:textId="0EDD4350" w:rsidR="009649A4" w:rsidRPr="00B153E3" w:rsidRDefault="004D019A" w:rsidP="00094622">
      <w:pPr>
        <w:pStyle w:val="Agency-body-text"/>
        <w:numPr>
          <w:ilvl w:val="0"/>
          <w:numId w:val="46"/>
        </w:numPr>
        <w:rPr>
          <w:rFonts w:asciiTheme="majorHAnsi" w:hAnsiTheme="majorHAnsi" w:cstheme="majorHAnsi"/>
          <w:lang w:val="hu-HU"/>
        </w:rPr>
      </w:pPr>
      <w:r w:rsidRPr="00B153E3">
        <w:rPr>
          <w:rFonts w:asciiTheme="majorHAnsi" w:hAnsiTheme="majorHAnsi" w:cstheme="majorHAnsi"/>
          <w:b/>
          <w:lang w:val="hu-HU" w:bidi="hu-HU"/>
        </w:rPr>
        <w:t>autonómia</w:t>
      </w:r>
      <w:r w:rsidRPr="00B153E3">
        <w:rPr>
          <w:rFonts w:asciiTheme="majorHAnsi" w:hAnsiTheme="majorHAnsi" w:cstheme="majorHAnsi"/>
          <w:lang w:val="hu-HU" w:bidi="hu-HU"/>
        </w:rPr>
        <w:t xml:space="preserve"> az iskola stratégiai irányvonalával, fejlesztésével és szervezésével kapcsolatos megalapozott döntések meghozatala érdekében, ideértve az </w:t>
      </w:r>
      <w:hyperlink w:anchor="Vision" w:history="1">
        <w:r w:rsidR="007E69F7" w:rsidRPr="00B153E3">
          <w:rPr>
            <w:rStyle w:val="Hyperlink"/>
            <w:rFonts w:asciiTheme="majorHAnsi" w:hAnsiTheme="majorHAnsi" w:cstheme="majorHAnsi"/>
            <w:lang w:val="hu-HU" w:bidi="hu-HU"/>
          </w:rPr>
          <w:t>inkluzív</w:t>
        </w:r>
        <w:r w:rsidR="007E69F7">
          <w:rPr>
            <w:rStyle w:val="Hyperlink"/>
            <w:rFonts w:asciiTheme="majorHAnsi" w:hAnsiTheme="majorHAnsi" w:cstheme="majorHAnsi"/>
            <w:lang w:val="hu-HU" w:bidi="hu-HU"/>
          </w:rPr>
          <w:t> </w:t>
        </w:r>
        <w:r w:rsidR="007E69F7" w:rsidRPr="00B153E3">
          <w:rPr>
            <w:rStyle w:val="Hyperlink"/>
            <w:rFonts w:asciiTheme="majorHAnsi" w:hAnsiTheme="majorHAnsi" w:cstheme="majorHAnsi"/>
            <w:lang w:val="hu-HU" w:bidi="hu-HU"/>
          </w:rPr>
          <w:t>nevelés-oktatás jövőképének</w:t>
        </w:r>
      </w:hyperlink>
      <w:r w:rsidRPr="00B153E3">
        <w:rPr>
          <w:rFonts w:asciiTheme="majorHAnsi" w:hAnsiTheme="majorHAnsi" w:cstheme="majorHAnsi"/>
          <w:lang w:val="hu-HU" w:bidi="hu-HU"/>
        </w:rPr>
        <w:t xml:space="preserve"> valamennyi tanuló számára történő megvalósítását is;</w:t>
      </w:r>
    </w:p>
    <w:p w14:paraId="75F72419" w14:textId="41F7E8B7" w:rsidR="009649A4" w:rsidRPr="00B153E3" w:rsidRDefault="004D019A" w:rsidP="00B20EF7">
      <w:pPr>
        <w:pStyle w:val="Agency-body-text"/>
        <w:numPr>
          <w:ilvl w:val="0"/>
          <w:numId w:val="12"/>
        </w:numPr>
        <w:rPr>
          <w:rFonts w:asciiTheme="majorHAnsi" w:hAnsiTheme="majorHAnsi" w:cstheme="majorHAnsi"/>
          <w:lang w:val="hu-HU"/>
        </w:rPr>
      </w:pPr>
      <w:r w:rsidRPr="00B153E3">
        <w:rPr>
          <w:rFonts w:asciiTheme="majorHAnsi" w:hAnsiTheme="majorHAnsi" w:cstheme="majorHAnsi"/>
          <w:b/>
          <w:lang w:val="hu-HU" w:bidi="hu-HU"/>
        </w:rPr>
        <w:t>elszámoltathatóság</w:t>
      </w:r>
      <w:r w:rsidRPr="00B153E3">
        <w:rPr>
          <w:rFonts w:asciiTheme="majorHAnsi" w:hAnsiTheme="majorHAnsi" w:cstheme="majorHAnsi"/>
          <w:lang w:val="hu-HU" w:bidi="hu-HU"/>
        </w:rPr>
        <w:t xml:space="preserve"> az erőforrásokhoz való hozzáférés, a támogatás, a szakmai tanulás és fejlesztés szintjével, valamint az iskolavezetők különböző szakpolitikai szinteken meglévő autonómiájának mértékével összhangban.</w:t>
      </w:r>
    </w:p>
    <w:p w14:paraId="2530C49A" w14:textId="2E75BC59" w:rsidR="009649A4" w:rsidRPr="00B153E3" w:rsidRDefault="009649A4" w:rsidP="009649A4">
      <w:pPr>
        <w:pStyle w:val="Agency-body-text"/>
        <w:rPr>
          <w:rFonts w:asciiTheme="majorHAnsi" w:hAnsiTheme="majorHAnsi" w:cstheme="majorHAnsi"/>
          <w:iCs/>
          <w:lang w:val="hu-HU"/>
        </w:rPr>
      </w:pPr>
      <w:r w:rsidRPr="00B153E3">
        <w:rPr>
          <w:rFonts w:asciiTheme="majorHAnsi" w:hAnsiTheme="majorHAnsi" w:cstheme="majorHAnsi"/>
          <w:lang w:val="hu-HU" w:bidi="hu-HU"/>
        </w:rPr>
        <w:t xml:space="preserve">A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magukban foglalják (de nem kizárólagosan) a közösségi, önkormányzati, regionális és nemzeti szinten azokat a szakpolitikusokat, akik az oktatásban vagy az oktatásra hatással lévő más ágazatokban megbízatással rendelkeznek, mint például a tanfelügyelők, az egészségügyi és szociális szolgálatok munkatársai, vagy a minőségbiztosítási felelősök.</w:t>
      </w:r>
    </w:p>
    <w:p w14:paraId="5DED2654" w14:textId="25F433D0" w:rsidR="0023524D" w:rsidRPr="00B153E3" w:rsidRDefault="005B7DDC" w:rsidP="00205811">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önreflexiós eszköz arra kéri a szakpolitikusokat, hogy gondolkodjanak el olyan kérdéseken, amelyek az iskolavezetőknek az inkluzív iskolák létrehozásában és fejlesztésében való támogatásához szükséges szakpolitikai intézkedéseken alapulnak. A szakpolitikusok az eszköz segítségével elgondolkodhatnak olyan sajátos szempontokon, mint </w:t>
      </w:r>
      <w:hyperlink w:anchor="SettingDirection" w:history="1">
        <w:r w:rsidR="00EB676E" w:rsidRPr="00B153E3">
          <w:rPr>
            <w:rStyle w:val="Hyperlink"/>
            <w:rFonts w:asciiTheme="majorHAnsi" w:hAnsiTheme="majorHAnsi" w:cstheme="majorHAnsi"/>
            <w:lang w:val="hu-HU" w:bidi="hu-HU"/>
          </w:rPr>
          <w:t>az irányvonal meghatározása</w:t>
        </w:r>
      </w:hyperlink>
      <w:r w:rsidRPr="00B153E3">
        <w:rPr>
          <w:rFonts w:asciiTheme="majorHAnsi" w:hAnsiTheme="majorHAnsi" w:cstheme="majorHAnsi"/>
          <w:lang w:val="hu-HU" w:bidi="hu-HU"/>
        </w:rPr>
        <w:t xml:space="preserve">, </w:t>
      </w:r>
      <w:hyperlink w:anchor="Organisational" w:history="1">
        <w:r w:rsidR="00EB676E" w:rsidRPr="00B153E3">
          <w:rPr>
            <w:rStyle w:val="Hyperlink"/>
            <w:rFonts w:asciiTheme="majorHAnsi" w:hAnsiTheme="majorHAnsi" w:cstheme="majorHAnsi"/>
            <w:lang w:val="hu-HU" w:bidi="hu-HU"/>
          </w:rPr>
          <w:t>a szervezetfejlesztés</w:t>
        </w:r>
      </w:hyperlink>
      <w:r w:rsidRPr="00B153E3">
        <w:rPr>
          <w:rFonts w:asciiTheme="majorHAnsi" w:hAnsiTheme="majorHAnsi" w:cstheme="majorHAnsi"/>
          <w:lang w:val="hu-HU" w:bidi="hu-HU"/>
        </w:rPr>
        <w:t xml:space="preserve"> vagy </w:t>
      </w:r>
      <w:hyperlink w:anchor="Human" w:history="1">
        <w:r w:rsidR="00EB676E" w:rsidRPr="00B153E3">
          <w:rPr>
            <w:rStyle w:val="Hyperlink"/>
            <w:rFonts w:asciiTheme="majorHAnsi" w:hAnsiTheme="majorHAnsi" w:cstheme="majorHAnsi"/>
            <w:lang w:val="hu-HU" w:bidi="hu-HU"/>
          </w:rPr>
          <w:t>az emberek fejlesztése</w:t>
        </w:r>
      </w:hyperlink>
      <w:r w:rsidRPr="00B153E3">
        <w:rPr>
          <w:rFonts w:asciiTheme="majorHAnsi" w:hAnsiTheme="majorHAnsi" w:cstheme="majorHAnsi"/>
          <w:lang w:val="hu-HU" w:bidi="hu-HU"/>
        </w:rPr>
        <w:t xml:space="preserve">. A már bevezetett szakpolitikai intézkedések </w:t>
      </w:r>
      <w:r w:rsidRPr="00B153E3">
        <w:rPr>
          <w:rFonts w:asciiTheme="majorHAnsi" w:hAnsiTheme="majorHAnsi" w:cstheme="majorHAnsi"/>
          <w:b/>
          <w:lang w:val="hu-HU" w:bidi="hu-HU"/>
        </w:rPr>
        <w:t>erősségnek</w:t>
      </w:r>
      <w:r w:rsidRPr="00B153E3">
        <w:rPr>
          <w:rFonts w:asciiTheme="majorHAnsi" w:hAnsiTheme="majorHAnsi" w:cstheme="majorHAnsi"/>
          <w:lang w:val="hu-HU" w:bidi="hu-HU"/>
        </w:rPr>
        <w:t xml:space="preserve"> tekinthetők. A kidolgozás alatt álló szakpolitikai intézkedések </w:t>
      </w:r>
      <w:r w:rsidRPr="00B153E3">
        <w:rPr>
          <w:rFonts w:asciiTheme="majorHAnsi" w:hAnsiTheme="majorHAnsi" w:cstheme="majorHAnsi"/>
          <w:b/>
          <w:lang w:val="hu-HU" w:bidi="hu-HU"/>
        </w:rPr>
        <w:t>lehetőségnek</w:t>
      </w:r>
      <w:r w:rsidRPr="00B153E3">
        <w:rPr>
          <w:rFonts w:asciiTheme="majorHAnsi" w:hAnsiTheme="majorHAnsi" w:cstheme="majorHAnsi"/>
          <w:lang w:val="hu-HU" w:bidi="hu-HU"/>
        </w:rPr>
        <w:t xml:space="preserve"> tekinthetők. Ha nincsenek meglévő szakpolitikai intézkedések vagy azok meghozatalát nem mérlegelik, akkor azok </w:t>
      </w:r>
      <w:r w:rsidRPr="00B153E3">
        <w:rPr>
          <w:rFonts w:asciiTheme="majorHAnsi" w:hAnsiTheme="majorHAnsi" w:cstheme="majorHAnsi"/>
          <w:b/>
          <w:lang w:val="hu-HU" w:bidi="hu-HU"/>
        </w:rPr>
        <w:t>kihívásnak</w:t>
      </w:r>
      <w:r w:rsidRPr="00B153E3">
        <w:rPr>
          <w:rFonts w:asciiTheme="majorHAnsi" w:hAnsiTheme="majorHAnsi" w:cstheme="majorHAnsi"/>
          <w:lang w:val="hu-HU" w:bidi="hu-HU"/>
        </w:rPr>
        <w:t xml:space="preserve"> tekinthetők.</w:t>
      </w:r>
    </w:p>
    <w:p w14:paraId="5AF3029D" w14:textId="1615D084" w:rsidR="009649A4" w:rsidRPr="00B153E3" w:rsidRDefault="009649A4" w:rsidP="009649A4">
      <w:pPr>
        <w:pStyle w:val="Agency-body-text"/>
        <w:keepNext/>
        <w:rPr>
          <w:rFonts w:asciiTheme="majorHAnsi" w:hAnsiTheme="majorHAnsi" w:cstheme="majorHAnsi"/>
          <w:lang w:val="hu-HU"/>
        </w:rPr>
      </w:pPr>
      <w:r w:rsidRPr="00B153E3">
        <w:rPr>
          <w:rFonts w:asciiTheme="majorHAnsi" w:hAnsiTheme="majorHAnsi" w:cstheme="majorHAnsi"/>
          <w:lang w:val="hu-HU" w:bidi="hu-HU"/>
        </w:rPr>
        <w:t>A reflexió a következőkben nyújthat támogatást:</w:t>
      </w:r>
    </w:p>
    <w:p w14:paraId="37B8237E" w14:textId="596C1938" w:rsidR="009649A4" w:rsidRPr="00B153E3" w:rsidRDefault="00ED71D0" w:rsidP="009649A4">
      <w:pPr>
        <w:pStyle w:val="Agency-body-text"/>
        <w:rPr>
          <w:rFonts w:asciiTheme="majorHAnsi" w:hAnsiTheme="majorHAnsi" w:cstheme="majorHAnsi"/>
          <w:lang w:val="hu-HU"/>
        </w:rPr>
      </w:pPr>
      <w:r w:rsidRPr="00B153E3">
        <w:rPr>
          <w:rFonts w:asciiTheme="majorHAnsi" w:hAnsiTheme="majorHAnsi" w:cstheme="majorHAnsi"/>
          <w:lang w:val="hu-HU" w:bidi="hu-HU"/>
        </w:rPr>
        <w:t>1</w:t>
      </w:r>
      <w:r w:rsidR="00062AC8">
        <w:rPr>
          <w:rFonts w:asciiTheme="majorHAnsi" w:hAnsiTheme="majorHAnsi" w:cstheme="majorHAnsi"/>
          <w:lang w:val="hu-HU" w:bidi="hu-HU"/>
        </w:rPr>
        <w:t>. lép</w:t>
      </w:r>
      <w:r w:rsidRPr="00B153E3">
        <w:rPr>
          <w:rFonts w:asciiTheme="majorHAnsi" w:hAnsiTheme="majorHAnsi" w:cstheme="majorHAnsi"/>
          <w:lang w:val="hu-HU" w:bidi="hu-HU"/>
        </w:rPr>
        <w:t>és: Annak azonosítása, hogy mely szükséges szakpolitikai intézkedések kerültek már bevezetésre, illetve melyek szorulnak fejlesztésre vagy hiányoznak.</w:t>
      </w:r>
    </w:p>
    <w:p w14:paraId="2E36662D" w14:textId="23106C49" w:rsidR="009649A4" w:rsidRPr="00B153E3" w:rsidRDefault="00ED71D0" w:rsidP="009649A4">
      <w:pPr>
        <w:pStyle w:val="Agency-body-text"/>
        <w:rPr>
          <w:rFonts w:asciiTheme="majorHAnsi" w:hAnsiTheme="majorHAnsi" w:cstheme="majorHAnsi"/>
          <w:lang w:val="hu-HU"/>
        </w:rPr>
      </w:pPr>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Annak azonosítása, hogy mely intézkedések a lehetséges prioritások és a szakpolitika további kidolgozása során melyekkel kell foglalkozni.</w:t>
      </w:r>
    </w:p>
    <w:p w14:paraId="77FA982C" w14:textId="34452126"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Az önreflexiós eszköz használata során a szakpolitikusok dönthetnek úgy, hogy csak az 1</w:t>
      </w:r>
      <w:r w:rsidR="00062AC8">
        <w:rPr>
          <w:rFonts w:asciiTheme="majorHAnsi" w:hAnsiTheme="majorHAnsi" w:cstheme="majorHAnsi"/>
          <w:lang w:val="hu-HU" w:bidi="hu-HU"/>
        </w:rPr>
        <w:t>. lép</w:t>
      </w:r>
      <w:r w:rsidRPr="00B153E3">
        <w:rPr>
          <w:rFonts w:asciiTheme="majorHAnsi" w:hAnsiTheme="majorHAnsi" w:cstheme="majorHAnsi"/>
          <w:lang w:val="hu-HU" w:bidi="hu-HU"/>
        </w:rPr>
        <w:t>ést végzik el, vagy továbbléphetnek a 2</w:t>
      </w:r>
      <w:r w:rsidR="00062AC8">
        <w:rPr>
          <w:rFonts w:asciiTheme="majorHAnsi" w:hAnsiTheme="majorHAnsi" w:cstheme="majorHAnsi"/>
          <w:lang w:val="hu-HU" w:bidi="hu-HU"/>
        </w:rPr>
        <w:t>. lép</w:t>
      </w:r>
      <w:r w:rsidRPr="00B153E3">
        <w:rPr>
          <w:rFonts w:asciiTheme="majorHAnsi" w:hAnsiTheme="majorHAnsi" w:cstheme="majorHAnsi"/>
          <w:lang w:val="hu-HU" w:bidi="hu-HU"/>
        </w:rPr>
        <w:t>ésre.</w:t>
      </w:r>
    </w:p>
    <w:p w14:paraId="63ACC94B" w14:textId="24479544" w:rsidR="009649A4" w:rsidRPr="00B153E3" w:rsidRDefault="005A35BB" w:rsidP="009649A4">
      <w:pPr>
        <w:pStyle w:val="Agency-heading-2"/>
        <w:rPr>
          <w:rFonts w:asciiTheme="majorHAnsi" w:hAnsiTheme="majorHAnsi" w:cstheme="majorHAnsi"/>
          <w:lang w:val="hu-HU"/>
        </w:rPr>
      </w:pPr>
      <w:bookmarkStart w:id="13" w:name="_Toc95476148"/>
      <w:r w:rsidRPr="00B153E3">
        <w:rPr>
          <w:rFonts w:asciiTheme="majorHAnsi" w:hAnsiTheme="majorHAnsi" w:cstheme="majorHAnsi"/>
          <w:lang w:val="hu-HU" w:bidi="hu-HU"/>
        </w:rPr>
        <w:lastRenderedPageBreak/>
        <w:t>Szakpolitikusoknak szóló utasítások</w:t>
      </w:r>
      <w:bookmarkEnd w:id="13"/>
    </w:p>
    <w:p w14:paraId="76B31F14" w14:textId="7295CEBF" w:rsidR="009649A4" w:rsidRPr="00B153E3" w:rsidRDefault="009649A4"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Az e szakaszban szereplő három táblázat az inkluzív iskolavezetés </w:t>
      </w:r>
      <w:hyperlink w:anchor="Core" w:history="1">
        <w:r w:rsidR="00AF0943" w:rsidRPr="00B153E3">
          <w:rPr>
            <w:rStyle w:val="Hyperlink"/>
            <w:rFonts w:asciiTheme="majorHAnsi" w:hAnsiTheme="majorHAnsi" w:cstheme="majorHAnsi"/>
            <w:lang w:val="hu-HU" w:bidi="hu-HU"/>
          </w:rPr>
          <w:t>kulcsfontosságú funkciói</w:t>
        </w:r>
      </w:hyperlink>
      <w:r w:rsidRPr="00B153E3">
        <w:rPr>
          <w:rFonts w:asciiTheme="majorHAnsi" w:hAnsiTheme="majorHAnsi" w:cstheme="majorHAnsi"/>
          <w:lang w:val="hu-HU" w:bidi="hu-HU"/>
        </w:rPr>
        <w:t xml:space="preserve"> köré szerveződik:</w:t>
      </w:r>
    </w:p>
    <w:p w14:paraId="50BC447E" w14:textId="1B96AD3F" w:rsidR="009649A4" w:rsidRPr="00B153E3" w:rsidRDefault="009A2DF2" w:rsidP="00B20EF7">
      <w:pPr>
        <w:pStyle w:val="Agency-body-text"/>
        <w:numPr>
          <w:ilvl w:val="0"/>
          <w:numId w:val="5"/>
        </w:numPr>
        <w:rPr>
          <w:rFonts w:asciiTheme="majorHAnsi" w:hAnsiTheme="majorHAnsi" w:cstheme="majorHAnsi"/>
        </w:rPr>
      </w:pPr>
      <w:r w:rsidRPr="00B153E3">
        <w:rPr>
          <w:rFonts w:asciiTheme="majorHAnsi" w:hAnsiTheme="majorHAnsi" w:cstheme="majorHAnsi"/>
          <w:lang w:val="hu-HU" w:bidi="hu-HU"/>
        </w:rPr>
        <w:t>Az irányvonal meghatározása</w:t>
      </w:r>
    </w:p>
    <w:p w14:paraId="619C63EC" w14:textId="13BC2D7C" w:rsidR="009649A4" w:rsidRPr="00B153E3" w:rsidRDefault="009A2DF2" w:rsidP="00B20EF7">
      <w:pPr>
        <w:pStyle w:val="Agency-body-text"/>
        <w:numPr>
          <w:ilvl w:val="0"/>
          <w:numId w:val="5"/>
        </w:numPr>
        <w:rPr>
          <w:rFonts w:asciiTheme="majorHAnsi" w:hAnsiTheme="majorHAnsi" w:cstheme="majorHAnsi"/>
        </w:rPr>
      </w:pPr>
      <w:r w:rsidRPr="00B153E3">
        <w:rPr>
          <w:rFonts w:asciiTheme="majorHAnsi" w:hAnsiTheme="majorHAnsi" w:cstheme="majorHAnsi"/>
          <w:lang w:val="hu-HU" w:bidi="hu-HU"/>
        </w:rPr>
        <w:t>Szervezetfejlesztés</w:t>
      </w:r>
    </w:p>
    <w:p w14:paraId="47B23FE2" w14:textId="53CD8CB4" w:rsidR="009649A4" w:rsidRPr="00B153E3" w:rsidRDefault="009A2DF2" w:rsidP="00B20EF7">
      <w:pPr>
        <w:pStyle w:val="Agency-body-text"/>
        <w:numPr>
          <w:ilvl w:val="0"/>
          <w:numId w:val="5"/>
        </w:numPr>
        <w:rPr>
          <w:rFonts w:asciiTheme="majorHAnsi" w:hAnsiTheme="majorHAnsi" w:cstheme="majorHAnsi"/>
        </w:rPr>
      </w:pPr>
      <w:r w:rsidRPr="00B153E3">
        <w:rPr>
          <w:rFonts w:asciiTheme="majorHAnsi" w:hAnsiTheme="majorHAnsi" w:cstheme="majorHAnsi"/>
          <w:lang w:val="hu-HU" w:bidi="hu-HU"/>
        </w:rPr>
        <w:t>Az emberek fejlesztése.</w:t>
      </w:r>
    </w:p>
    <w:p w14:paraId="1C499134" w14:textId="5B158772" w:rsidR="009649A4" w:rsidRPr="00B153E3" w:rsidRDefault="00FE4355" w:rsidP="009649A4">
      <w:pPr>
        <w:pStyle w:val="Agency-heading-3"/>
        <w:rPr>
          <w:rFonts w:asciiTheme="majorHAnsi" w:hAnsiTheme="majorHAnsi" w:cstheme="majorHAnsi"/>
        </w:rPr>
      </w:pPr>
      <w:bookmarkStart w:id="14" w:name="_Toc95476149"/>
      <w:r w:rsidRPr="00B153E3">
        <w:rPr>
          <w:rFonts w:asciiTheme="majorHAnsi" w:hAnsiTheme="majorHAnsi" w:cstheme="majorHAnsi"/>
          <w:lang w:val="hu-HU" w:bidi="hu-HU"/>
        </w:rPr>
        <w:t>1</w:t>
      </w:r>
      <w:r w:rsidR="00062AC8">
        <w:rPr>
          <w:rFonts w:asciiTheme="majorHAnsi" w:hAnsiTheme="majorHAnsi" w:cstheme="majorHAnsi"/>
          <w:lang w:val="hu-HU" w:bidi="hu-HU"/>
        </w:rPr>
        <w:t>. lép</w:t>
      </w:r>
      <w:r w:rsidRPr="00B153E3">
        <w:rPr>
          <w:rFonts w:asciiTheme="majorHAnsi" w:hAnsiTheme="majorHAnsi" w:cstheme="majorHAnsi"/>
          <w:lang w:val="hu-HU" w:bidi="hu-HU"/>
        </w:rPr>
        <w:t>és: Annak azonosítása, hogy mely szükséges szakpolitikai intézkedések kerültek már bevezetésre, illetve melyek szorulnak fejlesztésre vagy hiányoznak</w:t>
      </w:r>
      <w:bookmarkEnd w:id="14"/>
    </w:p>
    <w:p w14:paraId="4D543209" w14:textId="6BC9DD91" w:rsidR="009649A4" w:rsidRPr="00B153E3" w:rsidRDefault="009649A4" w:rsidP="009649A4">
      <w:pPr>
        <w:pStyle w:val="Agency-body-text"/>
        <w:keepNext/>
        <w:rPr>
          <w:rFonts w:asciiTheme="majorHAnsi" w:hAnsiTheme="majorHAnsi" w:cstheme="majorHAnsi"/>
        </w:rPr>
      </w:pPr>
      <w:r w:rsidRPr="00B153E3">
        <w:rPr>
          <w:rFonts w:asciiTheme="majorHAnsi" w:hAnsiTheme="majorHAnsi" w:cstheme="majorHAnsi"/>
          <w:lang w:val="hu-HU" w:bidi="hu-HU"/>
        </w:rPr>
        <w:t>Minden táblázatnak két oszlopa van:</w:t>
      </w:r>
    </w:p>
    <w:p w14:paraId="32105B50" w14:textId="6222F40E" w:rsidR="009649A4" w:rsidRPr="00B153E3" w:rsidRDefault="00EB4905" w:rsidP="00B20EF7">
      <w:pPr>
        <w:pStyle w:val="Agency-body-text"/>
        <w:numPr>
          <w:ilvl w:val="0"/>
          <w:numId w:val="6"/>
        </w:numPr>
        <w:rPr>
          <w:rFonts w:asciiTheme="majorHAnsi" w:hAnsiTheme="majorHAnsi" w:cstheme="majorHAnsi"/>
        </w:rPr>
      </w:pPr>
      <w:r w:rsidRPr="00B153E3">
        <w:rPr>
          <w:rFonts w:asciiTheme="majorHAnsi" w:hAnsiTheme="majorHAnsi" w:cstheme="majorHAnsi"/>
          <w:lang w:val="hu-HU" w:bidi="hu-HU"/>
        </w:rPr>
        <w:t>Az 1</w:t>
      </w:r>
      <w:r w:rsidR="002A1F5C">
        <w:rPr>
          <w:rFonts w:asciiTheme="majorHAnsi" w:hAnsiTheme="majorHAnsi" w:cstheme="majorHAnsi"/>
          <w:lang w:val="hu-HU" w:bidi="hu-HU"/>
        </w:rPr>
        <w:t>. osz</w:t>
      </w:r>
      <w:r w:rsidRPr="00B153E3">
        <w:rPr>
          <w:rFonts w:asciiTheme="majorHAnsi" w:hAnsiTheme="majorHAnsi" w:cstheme="majorHAnsi"/>
          <w:lang w:val="hu-HU" w:bidi="hu-HU"/>
        </w:rPr>
        <w:t>lop arra kérdez rá, hogy bevezetésre kerültek-e az inkluzív iskolavezetésnek az egyes kulcsfontosságú funkciók esetében való támogatásához szükséges szakpolitikai intézkedések.</w:t>
      </w:r>
    </w:p>
    <w:p w14:paraId="388BCFF3" w14:textId="71F9A648" w:rsidR="009649A4" w:rsidRPr="00B153E3" w:rsidRDefault="00EB4905" w:rsidP="00B20EF7">
      <w:pPr>
        <w:pStyle w:val="Agency-body-text"/>
        <w:numPr>
          <w:ilvl w:val="0"/>
          <w:numId w:val="6"/>
        </w:numPr>
        <w:rPr>
          <w:rFonts w:asciiTheme="majorHAnsi" w:hAnsiTheme="majorHAnsi" w:cstheme="majorHAnsi"/>
          <w:lang w:val="hu-HU"/>
        </w:rPr>
      </w:pPr>
      <w:r w:rsidRPr="00B153E3">
        <w:rPr>
          <w:rFonts w:asciiTheme="majorHAnsi" w:hAnsiTheme="majorHAnsi" w:cstheme="majorHAnsi"/>
          <w:lang w:val="hu-HU" w:bidi="hu-HU"/>
        </w:rPr>
        <w:t>A 2</w:t>
      </w:r>
      <w:r w:rsidR="002A1F5C">
        <w:rPr>
          <w:rFonts w:asciiTheme="majorHAnsi" w:hAnsiTheme="majorHAnsi" w:cstheme="majorHAnsi"/>
          <w:lang w:val="hu-HU" w:bidi="hu-HU"/>
        </w:rPr>
        <w:t>. osz</w:t>
      </w:r>
      <w:r w:rsidRPr="00B153E3">
        <w:rPr>
          <w:rFonts w:asciiTheme="majorHAnsi" w:hAnsiTheme="majorHAnsi" w:cstheme="majorHAnsi"/>
          <w:lang w:val="hu-HU" w:bidi="hu-HU"/>
        </w:rPr>
        <w:t>lop helyet biztosít a nemzeti/regionális/helyi szakpolitikára vonatkozó bizonyítékok és további megjegyzések feltüntetésére. Ez lehetővé teszi a felhasználók számára, hogy az értékelésük forrásaira vonatkozó információkat, valamint pontosításokat adhassanak meg, illetve értékelő megjegyzéseket írjanak bizonyos tételekkel kapcsolatban. Ezeknek az információknak a rögzítése alapként is szolgálhat a bizonyítékoknak azon területek vonatkozásában történő megvitatásához, amelyekre építeni lehet, és amelyek fejlesztésre szorulnak.</w:t>
      </w:r>
    </w:p>
    <w:p w14:paraId="66B5667B" w14:textId="5A4576B1" w:rsidR="009649A4" w:rsidRPr="00B153E3" w:rsidRDefault="00FD2461" w:rsidP="009649A4">
      <w:pPr>
        <w:pStyle w:val="Agency-body-text"/>
        <w:rPr>
          <w:rFonts w:asciiTheme="majorHAnsi" w:hAnsiTheme="majorHAnsi" w:cstheme="majorHAnsi"/>
          <w:lang w:val="hu-HU" w:eastAsia="en-GB"/>
        </w:rPr>
      </w:pPr>
      <w:r w:rsidRPr="00B153E3">
        <w:rPr>
          <w:rFonts w:asciiTheme="majorHAnsi" w:hAnsiTheme="majorHAnsi" w:cstheme="majorHAnsi"/>
          <w:lang w:val="hu-HU" w:bidi="hu-HU"/>
        </w:rPr>
        <w:t>Minden egyes táblázat után helyet hagytunk olyan további releváns információknak, amelyekkel a táblázatok nem foglalkoztak. A táblázatok valamennyi kérdésének megválaszolása kialakítja az erősségek és lehetőségek egy átfogó, tapasztalt képét annak az aktuális szakpolitikai helyzet fényében történő további fejlesztése érdekében.</w:t>
      </w:r>
    </w:p>
    <w:p w14:paraId="58296848" w14:textId="116D1943" w:rsidR="009649A4" w:rsidRPr="00B153E3" w:rsidRDefault="00FE4355" w:rsidP="009649A4">
      <w:pPr>
        <w:pStyle w:val="Agency-heading-3"/>
        <w:rPr>
          <w:rFonts w:asciiTheme="majorHAnsi" w:hAnsiTheme="majorHAnsi" w:cstheme="majorHAnsi"/>
          <w:lang w:val="hu-HU" w:eastAsia="en-GB"/>
        </w:rPr>
      </w:pPr>
      <w:bookmarkStart w:id="15" w:name="_Toc95476150"/>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Annak azonosítása, hogy mely intézkedések a lehetséges prioritások és a szakpolitika további kidolgozása során melyekkel kell foglalkozni</w:t>
      </w:r>
      <w:bookmarkEnd w:id="15"/>
    </w:p>
    <w:p w14:paraId="479265B3" w14:textId="26C24575" w:rsidR="009649A4" w:rsidRPr="00B153E3" w:rsidRDefault="00823588" w:rsidP="009649A4">
      <w:pPr>
        <w:pStyle w:val="Agency-body-text"/>
        <w:rPr>
          <w:rFonts w:asciiTheme="majorHAnsi" w:hAnsiTheme="majorHAnsi" w:cstheme="majorHAnsi"/>
          <w:lang w:val="hu-HU" w:eastAsia="en-GB"/>
        </w:rPr>
      </w:pPr>
      <w:r w:rsidRPr="00B153E3">
        <w:rPr>
          <w:rFonts w:asciiTheme="majorHAnsi" w:hAnsiTheme="majorHAnsi" w:cstheme="majorHAnsi"/>
          <w:lang w:val="hu-HU" w:bidi="hu-HU"/>
        </w:rPr>
        <w:t>Az egyes táblázatok után szerepel néhány kérdés, amelyek segítenek elgondolkodni a megállapításokon. Ezek a kérdések arra kérik a válaszadókat, hogy keressék meg az erősséget jelentő és a fejlesztendő területeket, és állítsák fontossági sorrendbe az inkluzív iskolavezetést támogató szakpolitikai akciókat. Ez a reflexió párbeszédet ösztönözhet az iskolavezetők és a szakpolitikusok között.</w:t>
      </w:r>
    </w:p>
    <w:p w14:paraId="0FB108B5" w14:textId="35E7506C" w:rsidR="00CF6DB9" w:rsidRPr="00B153E3" w:rsidRDefault="00CF6DB9" w:rsidP="00094622">
      <w:pPr>
        <w:pStyle w:val="Agency-body-text"/>
        <w:rPr>
          <w:rFonts w:asciiTheme="majorHAnsi" w:hAnsiTheme="majorHAnsi" w:cstheme="majorHAnsi"/>
          <w:lang w:val="hu-HU" w:eastAsia="en-GB"/>
        </w:rPr>
        <w:sectPr w:rsidR="00CF6DB9" w:rsidRPr="00B153E3"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B153E3" w:rsidRDefault="009649A4" w:rsidP="00B20EF7">
      <w:pPr>
        <w:pStyle w:val="Agency-heading-2"/>
        <w:numPr>
          <w:ilvl w:val="0"/>
          <w:numId w:val="3"/>
        </w:numPr>
        <w:outlineLvl w:val="1"/>
        <w:rPr>
          <w:rFonts w:asciiTheme="majorHAnsi" w:hAnsiTheme="majorHAnsi" w:cstheme="majorHAnsi"/>
          <w:lang w:val="hu-HU"/>
        </w:rPr>
      </w:pPr>
      <w:bookmarkStart w:id="16" w:name="_Toc95476151"/>
      <w:r w:rsidRPr="00B153E3">
        <w:rPr>
          <w:rFonts w:asciiTheme="majorHAnsi" w:hAnsiTheme="majorHAnsi" w:cstheme="majorHAnsi"/>
          <w:lang w:val="hu-HU" w:bidi="hu-HU"/>
        </w:rPr>
        <w:lastRenderedPageBreak/>
        <w:t>Az inkluzív iskolavezetők által az irányvonal meghatározásában játszott szerep támogatásához szükséges szakpolitikai intézkedések</w:t>
      </w:r>
      <w:bookmarkEnd w:id="16"/>
    </w:p>
    <w:p w14:paraId="028B3E8D" w14:textId="7FC29B7E" w:rsidR="009649A4" w:rsidRPr="00B153E3" w:rsidRDefault="007537A8" w:rsidP="003E3CC9">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w:t>
      </w:r>
      <w:hyperlink w:anchor="SettingDirection" w:history="1">
        <w:r w:rsidRPr="00B153E3">
          <w:rPr>
            <w:rStyle w:val="Hyperlink"/>
            <w:rFonts w:asciiTheme="majorHAnsi" w:hAnsiTheme="majorHAnsi" w:cstheme="majorHAnsi"/>
            <w:lang w:val="hu-HU" w:bidi="hu-HU"/>
          </w:rPr>
          <w:t>irányvonal meghatározása</w:t>
        </w:r>
      </w:hyperlink>
      <w:r w:rsidRPr="00B153E3">
        <w:rPr>
          <w:rFonts w:asciiTheme="majorHAnsi" w:hAnsiTheme="majorHAnsi" w:cstheme="majorHAnsi"/>
          <w:lang w:val="hu-HU" w:bidi="hu-HU"/>
        </w:rPr>
        <w:t xml:space="preserve"> az inkluzív iskolavezetés egy </w:t>
      </w:r>
      <w:hyperlink w:anchor="Core" w:history="1">
        <w:r w:rsidR="00576B13" w:rsidRPr="00B153E3">
          <w:rPr>
            <w:rStyle w:val="Hyperlink"/>
            <w:rFonts w:asciiTheme="majorHAnsi" w:hAnsiTheme="majorHAnsi" w:cstheme="majorHAnsi"/>
            <w:lang w:val="hu-HU" w:bidi="hu-HU"/>
          </w:rPr>
          <w:t>kulcsfontosságú funkciója</w:t>
        </w:r>
      </w:hyperlink>
      <w:r w:rsidRPr="00B153E3">
        <w:rPr>
          <w:rFonts w:asciiTheme="majorHAnsi" w:hAnsiTheme="majorHAnsi" w:cstheme="majorHAnsi"/>
          <w:lang w:val="hu-HU" w:bidi="hu-HU"/>
        </w:rPr>
        <w:t>. A szakpolitika képes támogatni az inkluzív iskolavezetőket és a vezetői csapatokat ebben a funkcióban azáltal, hogy egy olyan kerettel szolgál, mely az inkluzív gyakorlat alapjául szolgáló értékekre és az inkluzív gyakorlatot támogató diskurzusra összpontosít.</w:t>
      </w:r>
    </w:p>
    <w:p w14:paraId="417A8741" w14:textId="225D8BFF" w:rsidR="0081592B"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10</w:t>
      </w:r>
      <w:r w:rsidRPr="00B153E3">
        <w:rPr>
          <w:rFonts w:asciiTheme="majorHAnsi" w:hAnsiTheme="majorHAnsi" w:cstheme="majorHAnsi"/>
          <w:lang w:val="hu-HU" w:bidi="hu-HU"/>
        </w:rPr>
        <w:fldChar w:fldCharType="end"/>
      </w:r>
      <w:r w:rsidR="004A6015" w:rsidRPr="00B153E3">
        <w:rPr>
          <w:rFonts w:asciiTheme="majorHAnsi" w:hAnsiTheme="majorHAnsi" w:cstheme="majorHAnsi"/>
          <w:lang w:val="hu-HU" w:bidi="hu-HU"/>
        </w:rPr>
        <w:t>. táblázat. Az irányvonal meghatározása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B153E3" w14:paraId="0F43DC53" w14:textId="77777777" w:rsidTr="00DC4424">
        <w:trPr>
          <w:cantSplit/>
          <w:tblHeader/>
        </w:trPr>
        <w:tc>
          <w:tcPr>
            <w:tcW w:w="2500" w:type="pct"/>
            <w:shd w:val="clear" w:color="auto" w:fill="82C0DF"/>
          </w:tcPr>
          <w:p w14:paraId="32EB67E3" w14:textId="3A75D536" w:rsidR="009649A4" w:rsidRPr="00B153E3" w:rsidRDefault="009649A4" w:rsidP="004755FF">
            <w:pPr>
              <w:pStyle w:val="Agency-body-text"/>
              <w:keepNext/>
              <w:snapToGrid w:val="0"/>
              <w:spacing w:before="60" w:after="60"/>
              <w:jc w:val="center"/>
              <w:rPr>
                <w:rFonts w:asciiTheme="majorHAnsi" w:hAnsiTheme="majorHAnsi" w:cstheme="majorHAnsi"/>
                <w:bCs/>
              </w:rPr>
            </w:pPr>
            <w:r w:rsidRPr="00B153E3">
              <w:rPr>
                <w:rFonts w:asciiTheme="majorHAnsi" w:hAnsiTheme="majorHAnsi" w:cstheme="majorHAnsi"/>
                <w:b/>
                <w:lang w:val="hu-HU" w:bidi="hu-HU"/>
              </w:rPr>
              <w:t>A szakpolitikai intézkedések támogatják az inkluzív vezetői csapatokat a következők révén?</w:t>
            </w:r>
          </w:p>
        </w:tc>
        <w:tc>
          <w:tcPr>
            <w:tcW w:w="2500" w:type="pct"/>
            <w:shd w:val="clear" w:color="auto" w:fill="82C0DF"/>
          </w:tcPr>
          <w:p w14:paraId="0BFD4B71" w14:textId="77777777" w:rsidR="009649A4" w:rsidRPr="00B153E3" w:rsidRDefault="009649A4" w:rsidP="004755FF">
            <w:pPr>
              <w:pStyle w:val="Agency-body-text"/>
              <w:snapToGrid w:val="0"/>
              <w:spacing w:before="60" w:after="60"/>
              <w:jc w:val="center"/>
              <w:rPr>
                <w:rFonts w:asciiTheme="majorHAnsi" w:hAnsiTheme="majorHAnsi" w:cstheme="majorHAnsi"/>
                <w:bCs/>
              </w:rPr>
            </w:pPr>
            <w:r w:rsidRPr="00B153E3">
              <w:rPr>
                <w:rFonts w:asciiTheme="majorHAnsi" w:hAnsiTheme="majorHAnsi" w:cstheme="majorHAnsi"/>
                <w:b/>
                <w:lang w:val="hu-HU" w:bidi="hu-HU"/>
              </w:rPr>
              <w:t>Bizonyítékok és további megjegyzések</w:t>
            </w:r>
          </w:p>
        </w:tc>
      </w:tr>
      <w:tr w:rsidR="009649A4" w:rsidRPr="00B153E3" w14:paraId="3BBF551C" w14:textId="77777777" w:rsidTr="00DC4424">
        <w:trPr>
          <w:cantSplit/>
        </w:trPr>
        <w:tc>
          <w:tcPr>
            <w:tcW w:w="2500" w:type="pct"/>
          </w:tcPr>
          <w:p w14:paraId="396802B4" w14:textId="06A87A77" w:rsidR="009649A4" w:rsidRPr="00B153E3" w:rsidDel="008C140F" w:rsidRDefault="009649A4" w:rsidP="004755FF">
            <w:pPr>
              <w:pStyle w:val="Agency-body-text"/>
              <w:snapToGrid w:val="0"/>
              <w:spacing w:before="60" w:after="60"/>
              <w:rPr>
                <w:rFonts w:asciiTheme="majorHAnsi" w:hAnsiTheme="majorHAnsi" w:cstheme="majorHAnsi"/>
              </w:rPr>
            </w:pPr>
            <w:bookmarkStart w:id="17" w:name="A1_policy_measure"/>
            <w:r w:rsidRPr="00B153E3">
              <w:rPr>
                <w:rFonts w:asciiTheme="majorHAnsi" w:hAnsiTheme="majorHAnsi" w:cstheme="majorHAnsi"/>
                <w:lang w:val="hu-HU" w:bidi="hu-HU"/>
              </w:rPr>
              <w:t xml:space="preserve">A.1. </w:t>
            </w:r>
            <w:bookmarkEnd w:id="17"/>
            <w:r w:rsidRPr="00B153E3">
              <w:rPr>
                <w:rFonts w:asciiTheme="majorHAnsi" w:hAnsiTheme="majorHAnsi" w:cstheme="majorHAnsi"/>
                <w:lang w:val="hu-HU" w:bidi="hu-HU"/>
              </w:rPr>
              <w:t xml:space="preserve">Annak kijelentése, hogy a nemzeti oktatási szakpolitika a </w:t>
            </w:r>
            <w:hyperlink w:anchor="Vision" w:history="1">
              <w:r w:rsidRPr="00B153E3">
                <w:rPr>
                  <w:rStyle w:val="Hyperlink"/>
                  <w:rFonts w:asciiTheme="majorHAnsi" w:hAnsiTheme="majorHAnsi" w:cstheme="majorHAnsi"/>
                  <w:lang w:val="hu-HU" w:bidi="hu-HU"/>
                </w:rPr>
                <w:t>befogadás elveire</w:t>
              </w:r>
            </w:hyperlink>
            <w:r w:rsidRPr="00B153E3">
              <w:rPr>
                <w:rFonts w:asciiTheme="majorHAnsi" w:hAnsiTheme="majorHAnsi" w:cstheme="majorHAnsi"/>
                <w:lang w:val="hu-HU" w:bidi="hu-HU"/>
              </w:rPr>
              <w:t xml:space="preserve">, a gyermekek jogaira és a </w:t>
            </w:r>
            <w:hyperlink w:anchor="Equity" w:history="1">
              <w:r w:rsidRPr="00B153E3">
                <w:rPr>
                  <w:rStyle w:val="Hyperlink"/>
                  <w:rFonts w:asciiTheme="majorHAnsi" w:hAnsiTheme="majorHAnsi" w:cstheme="majorHAnsi"/>
                  <w:lang w:val="hu-HU" w:bidi="hu-HU"/>
                </w:rPr>
                <w:t>méltányosságra</w:t>
              </w:r>
            </w:hyperlink>
            <w:r w:rsidRPr="00B153E3">
              <w:rPr>
                <w:rFonts w:asciiTheme="majorHAnsi" w:hAnsiTheme="majorHAnsi" w:cstheme="majorHAnsi"/>
                <w:lang w:val="hu-HU" w:bidi="hu-HU"/>
              </w:rPr>
              <w:t xml:space="preserve"> épül</w:t>
            </w:r>
          </w:p>
        </w:tc>
        <w:tc>
          <w:tcPr>
            <w:tcW w:w="2500" w:type="pct"/>
          </w:tcPr>
          <w:p w14:paraId="663C8B78"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640C6B97" w14:textId="77777777" w:rsidTr="00DC4424">
        <w:trPr>
          <w:cantSplit/>
        </w:trPr>
        <w:tc>
          <w:tcPr>
            <w:tcW w:w="2500" w:type="pct"/>
          </w:tcPr>
          <w:p w14:paraId="3630D6D5" w14:textId="42B2310D" w:rsidR="009649A4" w:rsidRPr="00B153E3" w:rsidRDefault="009649A4" w:rsidP="004755FF">
            <w:pPr>
              <w:pStyle w:val="Agency-body-text"/>
              <w:snapToGrid w:val="0"/>
              <w:spacing w:before="60" w:after="60"/>
              <w:rPr>
                <w:rFonts w:asciiTheme="majorHAnsi" w:hAnsiTheme="majorHAnsi" w:cstheme="majorHAnsi"/>
              </w:rPr>
            </w:pPr>
            <w:bookmarkStart w:id="18" w:name="A2_policy_measure"/>
            <w:r w:rsidRPr="00B153E3">
              <w:rPr>
                <w:rFonts w:asciiTheme="majorHAnsi" w:hAnsiTheme="majorHAnsi" w:cstheme="majorHAnsi"/>
                <w:lang w:val="hu-HU" w:bidi="hu-HU"/>
              </w:rPr>
              <w:t xml:space="preserve">A.2. </w:t>
            </w:r>
            <w:bookmarkEnd w:id="18"/>
            <w:r w:rsidRPr="00B153E3">
              <w:rPr>
                <w:rFonts w:asciiTheme="majorHAnsi" w:hAnsiTheme="majorHAnsi" w:cstheme="majorHAnsi"/>
                <w:lang w:val="hu-HU" w:bidi="hu-HU"/>
              </w:rPr>
              <w:t xml:space="preserve">Annak biztosítása, hogy a tanári alapképzés, valamint a folyamatos </w:t>
            </w:r>
            <w:hyperlink w:anchor="ProfessionalLearningDevelopment" w:history="1">
              <w:r w:rsidRPr="00B153E3">
                <w:rPr>
                  <w:rStyle w:val="Hyperlink"/>
                  <w:rFonts w:asciiTheme="majorHAnsi" w:hAnsiTheme="majorHAnsi" w:cstheme="majorHAnsi"/>
                  <w:lang w:val="hu-HU" w:bidi="hu-HU"/>
                </w:rPr>
                <w:t>szakmai tanulás és fejlesztés</w:t>
              </w:r>
            </w:hyperlink>
            <w:r w:rsidRPr="00B153E3">
              <w:rPr>
                <w:rFonts w:asciiTheme="majorHAnsi" w:hAnsiTheme="majorHAnsi" w:cstheme="majorHAnsi"/>
                <w:lang w:val="hu-HU" w:bidi="hu-HU"/>
              </w:rPr>
              <w:t xml:space="preserve"> a </w:t>
            </w:r>
            <w:hyperlink w:anchor="Equity" w:history="1">
              <w:r w:rsidRPr="00B153E3">
                <w:rPr>
                  <w:rStyle w:val="Hyperlink"/>
                  <w:rFonts w:asciiTheme="majorHAnsi" w:hAnsiTheme="majorHAnsi" w:cstheme="majorHAnsi"/>
                  <w:lang w:val="hu-HU" w:bidi="hu-HU"/>
                </w:rPr>
                <w:t>méltányosságra</w:t>
              </w:r>
            </w:hyperlink>
            <w:r w:rsidRPr="00B153E3">
              <w:rPr>
                <w:rFonts w:asciiTheme="majorHAnsi" w:hAnsiTheme="majorHAnsi" w:cstheme="majorHAnsi"/>
                <w:lang w:val="hu-HU" w:bidi="hu-HU"/>
              </w:rPr>
              <w:t xml:space="preserve"> és a sokszínűségre összpontosítsanak</w:t>
            </w:r>
          </w:p>
        </w:tc>
        <w:tc>
          <w:tcPr>
            <w:tcW w:w="2500" w:type="pct"/>
          </w:tcPr>
          <w:p w14:paraId="0AAE840C"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1B82387A" w14:textId="77777777" w:rsidTr="00DC4424">
        <w:trPr>
          <w:cantSplit/>
        </w:trPr>
        <w:tc>
          <w:tcPr>
            <w:tcW w:w="2500" w:type="pct"/>
          </w:tcPr>
          <w:p w14:paraId="4B8878A4" w14:textId="17677658" w:rsidR="009649A4" w:rsidRPr="00B153E3" w:rsidRDefault="009649A4" w:rsidP="004755FF">
            <w:pPr>
              <w:pStyle w:val="Agency-body-text"/>
              <w:snapToGrid w:val="0"/>
              <w:spacing w:before="60" w:after="60"/>
              <w:rPr>
                <w:rFonts w:asciiTheme="majorHAnsi" w:hAnsiTheme="majorHAnsi" w:cstheme="majorHAnsi"/>
              </w:rPr>
            </w:pPr>
            <w:bookmarkStart w:id="19" w:name="A3_policy_measure"/>
            <w:r w:rsidRPr="00B153E3">
              <w:rPr>
                <w:rFonts w:asciiTheme="majorHAnsi" w:hAnsiTheme="majorHAnsi" w:cstheme="majorHAnsi"/>
                <w:lang w:val="hu-HU" w:bidi="hu-HU"/>
              </w:rPr>
              <w:t xml:space="preserve">A.3. </w:t>
            </w:r>
            <w:bookmarkEnd w:id="19"/>
            <w:r w:rsidRPr="00B153E3">
              <w:rPr>
                <w:rFonts w:asciiTheme="majorHAnsi" w:hAnsiTheme="majorHAnsi" w:cstheme="majorHAnsi"/>
                <w:lang w:val="hu-HU" w:bidi="hu-HU"/>
              </w:rPr>
              <w:t xml:space="preserve">A </w:t>
            </w:r>
            <w:hyperlink w:anchor="Learnercentred" w:history="1">
              <w:r w:rsidRPr="00B153E3">
                <w:rPr>
                  <w:rStyle w:val="Hyperlink"/>
                  <w:rFonts w:asciiTheme="majorHAnsi" w:hAnsiTheme="majorHAnsi" w:cstheme="majorHAnsi"/>
                  <w:lang w:val="hu-HU" w:bidi="hu-HU"/>
                </w:rPr>
                <w:t>tanulóközpontú</w:t>
              </w:r>
            </w:hyperlink>
            <w:r w:rsidRPr="00B153E3">
              <w:rPr>
                <w:rFonts w:asciiTheme="majorHAnsi" w:hAnsiTheme="majorHAnsi" w:cstheme="majorHAnsi"/>
                <w:lang w:val="hu-HU" w:bidi="hu-HU"/>
              </w:rPr>
              <w:t xml:space="preserve"> oktatás és egy olyan kultúra támogatásának biztosítása, amelyben meghallgatják a tanulókat, valamint bevonják őket és családjukat a tanulásukkal és fejlődésükkel kapcsolatos döntésekbe (különösen az átmenetek idején)</w:t>
            </w:r>
          </w:p>
        </w:tc>
        <w:tc>
          <w:tcPr>
            <w:tcW w:w="2500" w:type="pct"/>
          </w:tcPr>
          <w:p w14:paraId="4D88FDEC"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626BA727" w14:textId="77777777" w:rsidTr="00DC4424">
        <w:trPr>
          <w:cantSplit/>
        </w:trPr>
        <w:tc>
          <w:tcPr>
            <w:tcW w:w="2500" w:type="pct"/>
          </w:tcPr>
          <w:p w14:paraId="6DBD6FD1" w14:textId="0BF930C3" w:rsidR="009649A4" w:rsidRPr="00B153E3" w:rsidRDefault="009649A4" w:rsidP="004755FF">
            <w:pPr>
              <w:pStyle w:val="Agency-body-text"/>
              <w:snapToGrid w:val="0"/>
              <w:spacing w:before="60" w:after="60"/>
              <w:rPr>
                <w:rFonts w:asciiTheme="majorHAnsi" w:hAnsiTheme="majorHAnsi" w:cstheme="majorHAnsi"/>
              </w:rPr>
            </w:pPr>
            <w:bookmarkStart w:id="20" w:name="A4_policy_measure"/>
            <w:r w:rsidRPr="00B153E3">
              <w:rPr>
                <w:rFonts w:asciiTheme="majorHAnsi" w:hAnsiTheme="majorHAnsi" w:cstheme="majorHAnsi"/>
                <w:lang w:val="hu-HU" w:bidi="hu-HU"/>
              </w:rPr>
              <w:t xml:space="preserve">A.4. </w:t>
            </w:r>
            <w:bookmarkEnd w:id="20"/>
            <w:r w:rsidRPr="00B153E3">
              <w:rPr>
                <w:rFonts w:asciiTheme="majorHAnsi" w:hAnsiTheme="majorHAnsi" w:cstheme="majorHAnsi"/>
                <w:lang w:val="hu-HU" w:bidi="hu-HU"/>
              </w:rPr>
              <w:t xml:space="preserve">Az oktatási szakpolitikával és az elszámoltathatósággal kapcsolatosan a szakpolitikusok és az </w:t>
            </w:r>
            <w:hyperlink w:anchor="Schoolleadership" w:history="1">
              <w:r w:rsidRPr="00B153E3">
                <w:rPr>
                  <w:rStyle w:val="Hyperlink"/>
                  <w:rFonts w:asciiTheme="majorHAnsi" w:hAnsiTheme="majorHAnsi" w:cstheme="majorHAnsi"/>
                  <w:lang w:val="hu-HU" w:bidi="hu-HU"/>
                </w:rPr>
                <w:t>iskolavezetés</w:t>
              </w:r>
            </w:hyperlink>
            <w:r w:rsidRPr="00B153E3">
              <w:rPr>
                <w:rFonts w:asciiTheme="majorHAnsi" w:hAnsiTheme="majorHAnsi" w:cstheme="majorHAnsi"/>
                <w:lang w:val="hu-HU" w:bidi="hu-HU"/>
              </w:rPr>
              <w:t xml:space="preserve"> között zajló kommunikációhoz való hozzáférés biztosítása</w:t>
            </w:r>
          </w:p>
        </w:tc>
        <w:tc>
          <w:tcPr>
            <w:tcW w:w="2500" w:type="pct"/>
          </w:tcPr>
          <w:p w14:paraId="17779A6B"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053A17E0" w14:textId="77777777" w:rsidTr="00DC4424">
        <w:trPr>
          <w:cantSplit/>
        </w:trPr>
        <w:tc>
          <w:tcPr>
            <w:tcW w:w="2500" w:type="pct"/>
          </w:tcPr>
          <w:p w14:paraId="56F86A6B" w14:textId="71D0623C" w:rsidR="00AA5EAF" w:rsidRPr="00B153E3" w:rsidRDefault="009649A4" w:rsidP="004755FF">
            <w:pPr>
              <w:pStyle w:val="Agency-body-text"/>
              <w:snapToGrid w:val="0"/>
              <w:spacing w:before="60" w:after="60"/>
              <w:rPr>
                <w:rFonts w:asciiTheme="majorHAnsi" w:hAnsiTheme="majorHAnsi" w:cstheme="majorHAnsi"/>
              </w:rPr>
            </w:pPr>
            <w:bookmarkStart w:id="21" w:name="A5_policy_measure"/>
            <w:r w:rsidRPr="00B153E3">
              <w:rPr>
                <w:rFonts w:asciiTheme="majorHAnsi" w:hAnsiTheme="majorHAnsi" w:cstheme="majorHAnsi"/>
                <w:lang w:val="hu-HU" w:bidi="hu-HU"/>
              </w:rPr>
              <w:lastRenderedPageBreak/>
              <w:t xml:space="preserve">A.5. </w:t>
            </w:r>
            <w:bookmarkEnd w:id="21"/>
            <w:r w:rsidRPr="00B153E3">
              <w:rPr>
                <w:rFonts w:asciiTheme="majorHAnsi" w:hAnsiTheme="majorHAnsi" w:cstheme="majorHAnsi"/>
                <w:lang w:val="hu-HU" w:bidi="hu-HU"/>
              </w:rPr>
              <w:t xml:space="preserve">A </w:t>
            </w:r>
            <w:hyperlink w:anchor="ProfessionalLearningDevelopment" w:history="1">
              <w:r w:rsidRPr="00B153E3">
                <w:rPr>
                  <w:rStyle w:val="Hyperlink"/>
                  <w:rFonts w:asciiTheme="majorHAnsi" w:hAnsiTheme="majorHAnsi" w:cstheme="majorHAnsi"/>
                  <w:lang w:val="hu-HU" w:bidi="hu-HU"/>
                </w:rPr>
                <w:t>szakmai tanuláshoz és fejlődéshez</w:t>
              </w:r>
            </w:hyperlink>
            <w:r w:rsidRPr="00B153E3">
              <w:rPr>
                <w:rFonts w:asciiTheme="majorHAnsi" w:hAnsiTheme="majorHAnsi" w:cstheme="majorHAnsi"/>
                <w:lang w:val="hu-HU" w:bidi="hu-HU"/>
              </w:rPr>
              <w:t xml:space="preserve"> való hozzáférés, valamint támogatás biztosítása annak érdekében, hogy a vezetők teljesíthessék a befogadással és a </w:t>
            </w:r>
            <w:hyperlink w:anchor="Equity" w:history="1">
              <w:r w:rsidR="00720C62" w:rsidRPr="00B153E3">
                <w:rPr>
                  <w:rStyle w:val="Hyperlink"/>
                  <w:rFonts w:asciiTheme="majorHAnsi" w:hAnsiTheme="majorHAnsi" w:cstheme="majorHAnsi"/>
                  <w:lang w:val="hu-HU" w:bidi="hu-HU"/>
                </w:rPr>
                <w:t>méltányossággal</w:t>
              </w:r>
            </w:hyperlink>
            <w:r w:rsidRPr="00B153E3">
              <w:rPr>
                <w:rFonts w:asciiTheme="majorHAnsi" w:hAnsiTheme="majorHAnsi" w:cstheme="majorHAnsi"/>
                <w:lang w:val="hu-HU" w:bidi="hu-HU"/>
              </w:rPr>
              <w:t xml:space="preserve"> kapcsolatos feladataikat</w:t>
            </w:r>
          </w:p>
        </w:tc>
        <w:tc>
          <w:tcPr>
            <w:tcW w:w="2500" w:type="pct"/>
          </w:tcPr>
          <w:p w14:paraId="13177041"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1E74501D" w14:textId="77777777" w:rsidTr="00DC4424">
        <w:trPr>
          <w:cantSplit/>
        </w:trPr>
        <w:tc>
          <w:tcPr>
            <w:tcW w:w="2500" w:type="pct"/>
          </w:tcPr>
          <w:p w14:paraId="20B2B0F0" w14:textId="6B0CB47F" w:rsidR="009649A4" w:rsidRPr="00B153E3" w:rsidRDefault="009649A4" w:rsidP="004755FF">
            <w:pPr>
              <w:pStyle w:val="Agency-body-text"/>
              <w:snapToGrid w:val="0"/>
              <w:spacing w:before="60" w:after="60"/>
              <w:rPr>
                <w:rFonts w:asciiTheme="majorHAnsi" w:hAnsiTheme="majorHAnsi" w:cstheme="majorHAnsi"/>
              </w:rPr>
            </w:pPr>
            <w:bookmarkStart w:id="22" w:name="A6_policy_measure"/>
            <w:r w:rsidRPr="00B153E3">
              <w:rPr>
                <w:rFonts w:asciiTheme="majorHAnsi" w:hAnsiTheme="majorHAnsi" w:cstheme="majorHAnsi"/>
                <w:lang w:val="hu-HU" w:bidi="hu-HU"/>
              </w:rPr>
              <w:t xml:space="preserve">A.6. </w:t>
            </w:r>
            <w:bookmarkEnd w:id="22"/>
            <w:r w:rsidRPr="00B153E3">
              <w:rPr>
                <w:rFonts w:asciiTheme="majorHAnsi" w:hAnsiTheme="majorHAnsi" w:cstheme="majorHAnsi"/>
                <w:lang w:val="hu-HU" w:bidi="hu-HU"/>
              </w:rPr>
              <w:t>Hozzáférés biztosítása az iskolavezetésnek az iskolai szellemiség kialakítása és az inkluzív iskolai kultúra javítása terén történő fejlesztéséhez nyújtott támogatáshoz</w:t>
            </w:r>
          </w:p>
        </w:tc>
        <w:tc>
          <w:tcPr>
            <w:tcW w:w="2500" w:type="pct"/>
          </w:tcPr>
          <w:p w14:paraId="023AA263"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4ED018F1" w14:textId="77777777" w:rsidTr="00DC4424">
        <w:trPr>
          <w:cantSplit/>
        </w:trPr>
        <w:tc>
          <w:tcPr>
            <w:tcW w:w="2500" w:type="pct"/>
          </w:tcPr>
          <w:p w14:paraId="6F321917" w14:textId="523398EC" w:rsidR="009649A4" w:rsidRPr="00B153E3" w:rsidRDefault="009649A4" w:rsidP="004755FF">
            <w:pPr>
              <w:pStyle w:val="Agency-body-text"/>
              <w:snapToGrid w:val="0"/>
              <w:spacing w:before="60" w:after="60"/>
              <w:rPr>
                <w:rFonts w:asciiTheme="majorHAnsi" w:hAnsiTheme="majorHAnsi" w:cstheme="majorHAnsi"/>
              </w:rPr>
            </w:pPr>
            <w:bookmarkStart w:id="23" w:name="A7_policy_measure"/>
            <w:r w:rsidRPr="00B153E3">
              <w:rPr>
                <w:rFonts w:asciiTheme="majorHAnsi" w:hAnsiTheme="majorHAnsi" w:cstheme="majorHAnsi"/>
                <w:lang w:val="hu-HU" w:bidi="hu-HU"/>
              </w:rPr>
              <w:t xml:space="preserve">A.7. Az </w:t>
            </w:r>
            <w:bookmarkEnd w:id="23"/>
            <w:r w:rsidR="00C47FCD" w:rsidRPr="00B153E3">
              <w:fldChar w:fldCharType="begin"/>
            </w:r>
            <w:r w:rsidR="00C47FCD" w:rsidRPr="00B153E3">
              <w:rPr>
                <w:rFonts w:asciiTheme="majorHAnsi" w:hAnsiTheme="majorHAnsi" w:cstheme="majorHAnsi"/>
              </w:rPr>
              <w:instrText xml:space="preserve"> HYPERLINK \l "SelfReview" </w:instrText>
            </w:r>
            <w:r w:rsidR="00C47FCD" w:rsidRPr="00B153E3">
              <w:fldChar w:fldCharType="separate"/>
            </w:r>
            <w:r w:rsidR="0000797F" w:rsidRPr="00B153E3">
              <w:rPr>
                <w:rStyle w:val="Hyperlink"/>
                <w:rFonts w:asciiTheme="majorHAnsi" w:hAnsiTheme="majorHAnsi" w:cstheme="majorHAnsi"/>
                <w:lang w:val="hu-HU" w:bidi="hu-HU"/>
              </w:rPr>
              <w:t>iskolai önértékelést</w:t>
            </w:r>
            <w:r w:rsidR="00C47FCD" w:rsidRPr="00B153E3">
              <w:rPr>
                <w:rStyle w:val="Hyperlink"/>
                <w:rFonts w:asciiTheme="majorHAnsi" w:hAnsiTheme="majorHAnsi" w:cstheme="majorHAnsi"/>
                <w:lang w:val="hu-HU" w:bidi="hu-HU"/>
              </w:rPr>
              <w:fldChar w:fldCharType="end"/>
            </w:r>
            <w:r w:rsidRPr="00B153E3">
              <w:rPr>
                <w:rFonts w:asciiTheme="majorHAnsi" w:hAnsiTheme="majorHAnsi" w:cstheme="majorHAnsi"/>
                <w:lang w:val="hu-HU" w:bidi="hu-HU"/>
              </w:rPr>
              <w:t xml:space="preserve"> összehangolása a befogadással kapcsolatos jövőképpel</w:t>
            </w:r>
          </w:p>
        </w:tc>
        <w:tc>
          <w:tcPr>
            <w:tcW w:w="2500" w:type="pct"/>
          </w:tcPr>
          <w:p w14:paraId="6FF96CCE"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48893702" w14:textId="77777777" w:rsidTr="00DC4424">
        <w:trPr>
          <w:cantSplit/>
        </w:trPr>
        <w:tc>
          <w:tcPr>
            <w:tcW w:w="2500" w:type="pct"/>
          </w:tcPr>
          <w:p w14:paraId="2059A401" w14:textId="4CB6FA4C" w:rsidR="009649A4" w:rsidRPr="00B153E3" w:rsidRDefault="009649A4" w:rsidP="004755FF">
            <w:pPr>
              <w:pStyle w:val="Agency-body-text"/>
              <w:snapToGrid w:val="0"/>
              <w:spacing w:before="60" w:after="60"/>
              <w:rPr>
                <w:rFonts w:asciiTheme="majorHAnsi" w:hAnsiTheme="majorHAnsi" w:cstheme="majorHAnsi"/>
              </w:rPr>
            </w:pPr>
            <w:bookmarkStart w:id="24" w:name="A8_policy_measure"/>
            <w:r w:rsidRPr="00B153E3">
              <w:rPr>
                <w:rFonts w:asciiTheme="majorHAnsi" w:hAnsiTheme="majorHAnsi" w:cstheme="majorHAnsi"/>
                <w:lang w:val="hu-HU" w:bidi="hu-HU"/>
              </w:rPr>
              <w:t xml:space="preserve">A.8. </w:t>
            </w:r>
            <w:bookmarkEnd w:id="24"/>
            <w:r w:rsidRPr="00B153E3">
              <w:rPr>
                <w:rFonts w:asciiTheme="majorHAnsi" w:hAnsiTheme="majorHAnsi" w:cstheme="majorHAnsi"/>
                <w:lang w:val="hu-HU" w:bidi="hu-HU"/>
              </w:rPr>
              <w:t xml:space="preserve">Olyan elszámoltathatósági intézkedések meghatározása, amelyek a </w:t>
            </w:r>
            <w:hyperlink w:anchor="Equity" w:history="1">
              <w:r w:rsidRPr="00B153E3">
                <w:rPr>
                  <w:rStyle w:val="Hyperlink"/>
                  <w:rFonts w:asciiTheme="majorHAnsi" w:hAnsiTheme="majorHAnsi" w:cstheme="majorHAnsi"/>
                  <w:lang w:val="hu-HU" w:bidi="hu-HU"/>
                </w:rPr>
                <w:t>méltányosság</w:t>
              </w:r>
            </w:hyperlink>
            <w:r w:rsidRPr="00B153E3">
              <w:rPr>
                <w:rFonts w:asciiTheme="majorHAnsi" w:hAnsiTheme="majorHAnsi" w:cstheme="majorHAnsi"/>
                <w:lang w:val="hu-HU" w:bidi="hu-HU"/>
              </w:rPr>
              <w:t xml:space="preserve"> elveinek érvényesülését </w:t>
            </w:r>
            <w:hyperlink w:anchor="Monitoring" w:history="1">
              <w:r w:rsidRPr="00B153E3">
                <w:rPr>
                  <w:rStyle w:val="Hyperlink"/>
                  <w:rFonts w:asciiTheme="majorHAnsi" w:hAnsiTheme="majorHAnsi" w:cstheme="majorHAnsi"/>
                  <w:lang w:val="hu-HU" w:bidi="hu-HU"/>
                </w:rPr>
                <w:t>monitorozzák</w:t>
              </w:r>
            </w:hyperlink>
          </w:p>
        </w:tc>
        <w:tc>
          <w:tcPr>
            <w:tcW w:w="2500" w:type="pct"/>
          </w:tcPr>
          <w:p w14:paraId="29F574A9"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4A710ACE" w14:textId="77777777" w:rsidTr="00DC4424">
        <w:trPr>
          <w:cantSplit/>
        </w:trPr>
        <w:tc>
          <w:tcPr>
            <w:tcW w:w="2500" w:type="pct"/>
          </w:tcPr>
          <w:p w14:paraId="531029BB" w14:textId="55EBC1AD" w:rsidR="009649A4" w:rsidRPr="00B153E3" w:rsidRDefault="009649A4" w:rsidP="004755FF">
            <w:pPr>
              <w:pStyle w:val="Agency-body-text"/>
              <w:snapToGrid w:val="0"/>
              <w:spacing w:before="60" w:after="60"/>
              <w:rPr>
                <w:rFonts w:asciiTheme="majorHAnsi" w:hAnsiTheme="majorHAnsi" w:cstheme="majorHAnsi"/>
              </w:rPr>
            </w:pPr>
            <w:bookmarkStart w:id="25" w:name="A9_policy_measure"/>
            <w:r w:rsidRPr="00B153E3">
              <w:rPr>
                <w:rFonts w:asciiTheme="majorHAnsi" w:hAnsiTheme="majorHAnsi" w:cstheme="majorHAnsi"/>
                <w:lang w:val="hu-HU" w:bidi="hu-HU"/>
              </w:rPr>
              <w:t xml:space="preserve">A.9. </w:t>
            </w:r>
            <w:bookmarkEnd w:id="25"/>
            <w:r w:rsidRPr="00B153E3">
              <w:rPr>
                <w:rFonts w:asciiTheme="majorHAnsi" w:hAnsiTheme="majorHAnsi" w:cstheme="majorHAnsi"/>
                <w:lang w:val="hu-HU" w:bidi="hu-HU"/>
              </w:rPr>
              <w:t>Az iskolavezetői csapatok autonómiájának biztosítása, hogy azok rugalmasan igazíthassák hozzá a nemzeti szakpolitikát (tananyag, értékelés, iskolaszervezés) a helyi körülményekhez</w:t>
            </w:r>
          </w:p>
        </w:tc>
        <w:tc>
          <w:tcPr>
            <w:tcW w:w="2500" w:type="pct"/>
          </w:tcPr>
          <w:p w14:paraId="2E1DDB41"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110A010C" w14:textId="77777777" w:rsidTr="00DC4424">
        <w:trPr>
          <w:cantSplit/>
        </w:trPr>
        <w:tc>
          <w:tcPr>
            <w:tcW w:w="2500" w:type="pct"/>
          </w:tcPr>
          <w:p w14:paraId="6DB85188" w14:textId="17092925" w:rsidR="009649A4" w:rsidRPr="00B153E3" w:rsidRDefault="009649A4" w:rsidP="004755FF">
            <w:pPr>
              <w:pStyle w:val="Agency-body-text"/>
              <w:snapToGrid w:val="0"/>
              <w:spacing w:before="60" w:after="60"/>
              <w:rPr>
                <w:rFonts w:asciiTheme="majorHAnsi" w:hAnsiTheme="majorHAnsi" w:cstheme="majorHAnsi"/>
              </w:rPr>
            </w:pPr>
            <w:bookmarkStart w:id="26" w:name="A10_policy_measure"/>
            <w:r w:rsidRPr="00B153E3">
              <w:rPr>
                <w:rFonts w:asciiTheme="majorHAnsi" w:hAnsiTheme="majorHAnsi" w:cstheme="majorHAnsi"/>
                <w:lang w:val="hu-HU" w:bidi="hu-HU"/>
              </w:rPr>
              <w:t xml:space="preserve">A.10. </w:t>
            </w:r>
            <w:bookmarkEnd w:id="26"/>
            <w:r w:rsidRPr="00B153E3">
              <w:rPr>
                <w:rFonts w:asciiTheme="majorHAnsi" w:hAnsiTheme="majorHAnsi" w:cstheme="majorHAnsi"/>
                <w:lang w:val="hu-HU" w:bidi="hu-HU"/>
              </w:rPr>
              <w:t xml:space="preserve">Az iskolavezetői csapatok autonómiájának biztosítása olyan pedagógusok és tantestület kinevezése érdekében, akik felelősséget vállalnak valamennyi tanuló teljesítményének és </w:t>
            </w:r>
            <w:hyperlink w:anchor="wellbeing" w:history="1">
              <w:r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fokozása iránt, és elősegítik azt egy innovatív, </w:t>
            </w:r>
            <w:hyperlink w:anchor="Learnercentred" w:history="1">
              <w:r w:rsidRPr="00B153E3">
                <w:rPr>
                  <w:rStyle w:val="Hyperlink"/>
                  <w:rFonts w:asciiTheme="majorHAnsi" w:hAnsiTheme="majorHAnsi" w:cstheme="majorHAnsi"/>
                  <w:lang w:val="hu-HU" w:bidi="hu-HU"/>
                </w:rPr>
                <w:t>tanulóközpontú</w:t>
              </w:r>
            </w:hyperlink>
            <w:r w:rsidRPr="00B153E3">
              <w:rPr>
                <w:rFonts w:asciiTheme="majorHAnsi" w:hAnsiTheme="majorHAnsi" w:cstheme="majorHAnsi"/>
                <w:lang w:val="hu-HU" w:bidi="hu-HU"/>
              </w:rPr>
              <w:t xml:space="preserve"> pedagógia révén</w:t>
            </w:r>
          </w:p>
        </w:tc>
        <w:tc>
          <w:tcPr>
            <w:tcW w:w="2500" w:type="pct"/>
          </w:tcPr>
          <w:p w14:paraId="531CC04C"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61791094" w14:textId="77777777" w:rsidTr="00DC4424">
        <w:trPr>
          <w:cantSplit/>
        </w:trPr>
        <w:tc>
          <w:tcPr>
            <w:tcW w:w="2500" w:type="pct"/>
          </w:tcPr>
          <w:p w14:paraId="47D6F03E" w14:textId="1CB60C51" w:rsidR="009649A4" w:rsidRPr="00B153E3" w:rsidRDefault="009649A4" w:rsidP="004755FF">
            <w:pPr>
              <w:pStyle w:val="Agency-body-text"/>
              <w:snapToGrid w:val="0"/>
              <w:spacing w:before="60" w:after="60"/>
              <w:rPr>
                <w:rFonts w:asciiTheme="majorHAnsi" w:hAnsiTheme="majorHAnsi" w:cstheme="majorHAnsi"/>
              </w:rPr>
            </w:pPr>
            <w:bookmarkStart w:id="27" w:name="A11_policy_measure"/>
            <w:r w:rsidRPr="00B153E3">
              <w:rPr>
                <w:rFonts w:asciiTheme="majorHAnsi" w:hAnsiTheme="majorHAnsi" w:cstheme="majorHAnsi"/>
                <w:lang w:val="hu-HU" w:bidi="hu-HU"/>
              </w:rPr>
              <w:t xml:space="preserve">A.11. </w:t>
            </w:r>
            <w:bookmarkEnd w:id="27"/>
            <w:r w:rsidRPr="00B153E3">
              <w:rPr>
                <w:rFonts w:asciiTheme="majorHAnsi" w:hAnsiTheme="majorHAnsi" w:cstheme="majorHAnsi"/>
                <w:lang w:val="hu-HU" w:bidi="hu-HU"/>
              </w:rPr>
              <w:t>Az iskolavezetői csapatok autonómiájának biztosítása az iskola jövőképének fejlesztése érdekében</w:t>
            </w:r>
          </w:p>
        </w:tc>
        <w:tc>
          <w:tcPr>
            <w:tcW w:w="2500" w:type="pct"/>
          </w:tcPr>
          <w:p w14:paraId="1BCB4DEC" w14:textId="77777777" w:rsidR="009649A4" w:rsidRPr="00B153E3" w:rsidRDefault="009649A4" w:rsidP="004755FF">
            <w:pPr>
              <w:pStyle w:val="Agency-body-text"/>
              <w:snapToGrid w:val="0"/>
              <w:spacing w:before="60" w:after="60"/>
              <w:rPr>
                <w:rFonts w:asciiTheme="majorHAnsi" w:hAnsiTheme="majorHAnsi" w:cstheme="majorHAnsi"/>
              </w:rPr>
            </w:pPr>
          </w:p>
        </w:tc>
      </w:tr>
      <w:tr w:rsidR="009649A4" w:rsidRPr="00B153E3" w14:paraId="585D400A" w14:textId="77777777" w:rsidTr="00DC4424">
        <w:trPr>
          <w:cantSplit/>
        </w:trPr>
        <w:tc>
          <w:tcPr>
            <w:tcW w:w="2500" w:type="pct"/>
          </w:tcPr>
          <w:p w14:paraId="7C7DE04B" w14:textId="0597B3FF" w:rsidR="009649A4" w:rsidRPr="00B153E3" w:rsidRDefault="009649A4" w:rsidP="004755FF">
            <w:pPr>
              <w:pStyle w:val="Agency-body-text"/>
              <w:snapToGrid w:val="0"/>
              <w:spacing w:before="60" w:after="60"/>
              <w:rPr>
                <w:rFonts w:asciiTheme="majorHAnsi" w:hAnsiTheme="majorHAnsi" w:cstheme="majorHAnsi"/>
              </w:rPr>
            </w:pPr>
            <w:bookmarkStart w:id="28" w:name="A12_policy_measure"/>
            <w:r w:rsidRPr="00B153E3">
              <w:rPr>
                <w:rFonts w:asciiTheme="majorHAnsi" w:hAnsiTheme="majorHAnsi" w:cstheme="majorHAnsi"/>
                <w:lang w:val="hu-HU" w:bidi="hu-HU"/>
              </w:rPr>
              <w:lastRenderedPageBreak/>
              <w:t xml:space="preserve">A.12. </w:t>
            </w:r>
            <w:bookmarkEnd w:id="28"/>
            <w:r w:rsidRPr="00B153E3">
              <w:rPr>
                <w:rFonts w:asciiTheme="majorHAnsi" w:hAnsiTheme="majorHAnsi" w:cstheme="majorHAnsi"/>
                <w:lang w:val="hu-HU" w:bidi="hu-HU"/>
              </w:rPr>
              <w:t xml:space="preserve">Az iskolavezetői csapatok autonómiájának biztosítása azon jövőkép, értékek és eredmények meghatározása tekintetében, amelyekért ők (és más érintettek) elszámoltathatóak kívánnak lenni (például a </w:t>
            </w:r>
            <w:hyperlink w:anchor="Equity" w:history="1">
              <w:r w:rsidRPr="00B153E3">
                <w:rPr>
                  <w:rStyle w:val="Hyperlink"/>
                  <w:rFonts w:asciiTheme="majorHAnsi" w:hAnsiTheme="majorHAnsi" w:cstheme="majorHAnsi"/>
                  <w:lang w:val="hu-HU" w:bidi="hu-HU"/>
                </w:rPr>
                <w:t>méltányosság</w:t>
              </w:r>
            </w:hyperlink>
            <w:r w:rsidRPr="00B153E3">
              <w:rPr>
                <w:rFonts w:asciiTheme="majorHAnsi" w:hAnsiTheme="majorHAnsi" w:cstheme="majorHAnsi"/>
                <w:lang w:val="hu-HU" w:bidi="hu-HU"/>
              </w:rPr>
              <w:t>, a megkülönböztetésmentesség, a helyi közösség valamennyi tanulója igényeinek való megfelelés a személyes, szociális és a tanulmányi eredmények tekintetében)</w:t>
            </w:r>
          </w:p>
        </w:tc>
        <w:tc>
          <w:tcPr>
            <w:tcW w:w="2500" w:type="pct"/>
          </w:tcPr>
          <w:p w14:paraId="041297FC" w14:textId="77777777" w:rsidR="009649A4" w:rsidRPr="00B153E3"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B153E3" w:rsidRDefault="00B9343E" w:rsidP="007B319B">
      <w:pPr>
        <w:pStyle w:val="Agency-body-text"/>
        <w:keepNext/>
        <w:rPr>
          <w:rFonts w:asciiTheme="majorHAnsi" w:hAnsiTheme="majorHAnsi" w:cstheme="majorHAnsi"/>
          <w:b/>
          <w:bCs/>
        </w:rPr>
      </w:pPr>
      <w:r w:rsidRPr="00B153E3">
        <w:rPr>
          <w:rFonts w:asciiTheme="majorHAnsi" w:hAnsiTheme="majorHAnsi" w:cstheme="majorHAnsi"/>
          <w:b/>
          <w:lang w:val="hu-HU" w:bidi="hu-HU"/>
        </w:rPr>
        <w:t>Van olyan további, mérlegelendő információ, amellyel a fenti kérdések nem foglalkoztak?</w:t>
      </w:r>
    </w:p>
    <w:p w14:paraId="6D7AC709" w14:textId="77777777" w:rsidR="009649A4" w:rsidRPr="00B153E3" w:rsidRDefault="009649A4" w:rsidP="003E3CC9">
      <w:pPr>
        <w:pStyle w:val="Agency-body-text"/>
        <w:rPr>
          <w:rFonts w:asciiTheme="majorHAnsi" w:hAnsiTheme="majorHAnsi" w:cstheme="majorHAnsi"/>
          <w:highlight w:val="yellow"/>
        </w:rPr>
      </w:pPr>
    </w:p>
    <w:p w14:paraId="1A329304" w14:textId="0577BF19" w:rsidR="009649A4" w:rsidRPr="00B153E3" w:rsidRDefault="004C1AC4" w:rsidP="003E3CC9">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Az irányvonal meghatározását érintő megállapításokkal kapcsolatos reflexió:</w:t>
      </w:r>
    </w:p>
    <w:p w14:paraId="19BC5E52" w14:textId="23009191" w:rsidR="004C1AC4" w:rsidRPr="00B153E3" w:rsidRDefault="00631278" w:rsidP="003E3CC9">
      <w:pPr>
        <w:pStyle w:val="Agency-body-text"/>
        <w:keepNext/>
        <w:numPr>
          <w:ilvl w:val="0"/>
          <w:numId w:val="31"/>
        </w:numPr>
        <w:rPr>
          <w:rFonts w:asciiTheme="majorHAnsi" w:hAnsiTheme="majorHAnsi" w:cstheme="majorHAnsi"/>
          <w:lang w:val="hu-HU"/>
        </w:rPr>
      </w:pPr>
      <w:r w:rsidRPr="00B153E3">
        <w:rPr>
          <w:rFonts w:asciiTheme="majorHAnsi" w:hAnsiTheme="majorHAnsi" w:cstheme="majorHAnsi"/>
          <w:lang w:val="hu-HU" w:bidi="hu-HU"/>
        </w:rPr>
        <w:t xml:space="preserve">A már bevezetett szakpolitikai intézkedések </w:t>
      </w:r>
      <w:r w:rsidRPr="00B153E3">
        <w:rPr>
          <w:rFonts w:asciiTheme="majorHAnsi" w:hAnsiTheme="majorHAnsi" w:cstheme="majorHAnsi"/>
          <w:b/>
          <w:lang w:val="hu-HU" w:bidi="hu-HU"/>
        </w:rPr>
        <w:t>erősségnek</w:t>
      </w:r>
      <w:r w:rsidRPr="00B153E3">
        <w:rPr>
          <w:rFonts w:asciiTheme="majorHAnsi" w:hAnsiTheme="majorHAnsi" w:cstheme="majorHAnsi"/>
          <w:lang w:val="hu-HU" w:bidi="hu-HU"/>
        </w:rPr>
        <w:t xml:space="preserve"> tekinthetők. A megállapítások mely területeken mutatják azt, hogy már bevezetésre kerültek támogató szakpolitikai intézkedések?</w:t>
      </w:r>
    </w:p>
    <w:p w14:paraId="541112BC" w14:textId="19462139" w:rsidR="004C1AC4" w:rsidRPr="00B153E3" w:rsidRDefault="004C1AC4" w:rsidP="003E3CC9">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kommunikációhoz, támogatáshoz és erőforrásokhoz való hozzáféréséhez kapcsolódnak? (Lásd az A.1–A.6. intézkedést)</w:t>
      </w:r>
    </w:p>
    <w:p w14:paraId="22AF6CD1" w14:textId="77777777" w:rsidR="004C1AC4" w:rsidRPr="00B153E3" w:rsidRDefault="004C1AC4" w:rsidP="003E3CC9">
      <w:pPr>
        <w:pStyle w:val="Agency-body-text"/>
        <w:rPr>
          <w:rFonts w:asciiTheme="majorHAnsi" w:hAnsiTheme="majorHAnsi" w:cstheme="majorHAnsi"/>
        </w:rPr>
      </w:pPr>
    </w:p>
    <w:p w14:paraId="57094730" w14:textId="39E9A608" w:rsidR="00AB790C" w:rsidRPr="00B153E3" w:rsidRDefault="004C1AC4" w:rsidP="002B55E3">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 xml:space="preserve">A támogató szakpolitikai intézkedések kapcsolódnak-e az iskolavezetőknek az iskolák önértékelése vagy </w:t>
      </w:r>
      <w:hyperlink w:anchor="Monitoring" w:history="1">
        <w:r w:rsidRPr="00B153E3">
          <w:rPr>
            <w:rStyle w:val="Hyperlink"/>
            <w:rFonts w:asciiTheme="majorHAnsi" w:hAnsiTheme="majorHAnsi" w:cstheme="majorHAnsi"/>
            <w:lang w:val="hu-HU" w:bidi="hu-HU"/>
          </w:rPr>
          <w:t>monitoringja</w:t>
        </w:r>
      </w:hyperlink>
      <w:r w:rsidRPr="00B153E3">
        <w:rPr>
          <w:rFonts w:asciiTheme="majorHAnsi" w:hAnsiTheme="majorHAnsi" w:cstheme="majorHAnsi"/>
          <w:lang w:val="hu-HU" w:bidi="hu-HU"/>
        </w:rPr>
        <w:t xml:space="preserve"> tekintetében fennálló elszámoltathatóságához? (Lásd az A.7–A.8. intézkedést)</w:t>
      </w:r>
    </w:p>
    <w:p w14:paraId="21D83B4E" w14:textId="77777777" w:rsidR="004C1AC4" w:rsidRPr="00B153E3" w:rsidRDefault="004C1AC4" w:rsidP="001B550C">
      <w:pPr>
        <w:pStyle w:val="Agency-body-text"/>
        <w:rPr>
          <w:rFonts w:asciiTheme="majorHAnsi" w:hAnsiTheme="majorHAnsi" w:cstheme="majorHAnsi"/>
        </w:rPr>
      </w:pPr>
    </w:p>
    <w:p w14:paraId="59942CF2" w14:textId="088BC6B8" w:rsidR="004C1AC4" w:rsidRPr="00B153E3" w:rsidRDefault="004C1AC4" w:rsidP="003E3CC9">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döntéshozatali autonómiájához kapcsolódnak? (Lásd az A.9–A.12. intézkedést)</w:t>
      </w:r>
    </w:p>
    <w:p w14:paraId="33F0A7BD" w14:textId="77777777" w:rsidR="004C1AC4" w:rsidRPr="00B153E3" w:rsidRDefault="004C1AC4" w:rsidP="001B550C">
      <w:pPr>
        <w:pStyle w:val="Agency-body-text"/>
        <w:rPr>
          <w:rFonts w:asciiTheme="majorHAnsi" w:hAnsiTheme="majorHAnsi" w:cstheme="majorHAnsi"/>
        </w:rPr>
      </w:pPr>
    </w:p>
    <w:p w14:paraId="73DB300E" w14:textId="124767DB" w:rsidR="004C1AC4" w:rsidRPr="00B153E3" w:rsidRDefault="00A5373E" w:rsidP="003E3CC9">
      <w:pPr>
        <w:pStyle w:val="Agency-body-text"/>
        <w:keepNext/>
        <w:numPr>
          <w:ilvl w:val="0"/>
          <w:numId w:val="31"/>
        </w:numPr>
        <w:rPr>
          <w:rFonts w:asciiTheme="majorHAnsi" w:hAnsiTheme="majorHAnsi" w:cstheme="majorHAnsi"/>
        </w:rPr>
      </w:pPr>
      <w:r w:rsidRPr="00B153E3">
        <w:rPr>
          <w:rFonts w:asciiTheme="majorHAnsi" w:hAnsiTheme="majorHAnsi" w:cstheme="majorHAnsi"/>
          <w:lang w:val="hu-HU" w:bidi="hu-HU"/>
        </w:rPr>
        <w:lastRenderedPageBreak/>
        <w:t xml:space="preserve">A kidolgozás alatt álló szakpolitikai intézkedések </w:t>
      </w:r>
      <w:r w:rsidRPr="00B153E3">
        <w:rPr>
          <w:rFonts w:asciiTheme="majorHAnsi" w:hAnsiTheme="majorHAnsi" w:cstheme="majorHAnsi"/>
          <w:b/>
          <w:lang w:val="hu-HU" w:bidi="hu-HU"/>
        </w:rPr>
        <w:t>lehetőségnek</w:t>
      </w:r>
      <w:r w:rsidRPr="00B153E3">
        <w:rPr>
          <w:rFonts w:asciiTheme="majorHAnsi" w:hAnsiTheme="majorHAnsi" w:cstheme="majorHAnsi"/>
          <w:lang w:val="hu-HU" w:bidi="hu-HU"/>
        </w:rPr>
        <w:t xml:space="preserve"> tekinthetők. Hol van még mit javítani vagy tovább fejleszteni?</w:t>
      </w:r>
    </w:p>
    <w:p w14:paraId="7934E717" w14:textId="2E75E076" w:rsidR="004C1AC4" w:rsidRPr="00B153E3" w:rsidRDefault="004C1AC4" w:rsidP="003E3CC9">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A kommunikációhoz, a támogatáshoz és az erőforrásokhoz való hozzáférés terén szükséges javítások vagy további fejlesztések:</w:t>
      </w:r>
    </w:p>
    <w:p w14:paraId="5EA0F5FC" w14:textId="77777777" w:rsidR="004C1AC4" w:rsidRPr="00B153E3" w:rsidRDefault="004C1AC4" w:rsidP="003E3CC9">
      <w:pPr>
        <w:pStyle w:val="Agency-body-text"/>
        <w:rPr>
          <w:rFonts w:asciiTheme="majorHAnsi" w:hAnsiTheme="majorHAnsi" w:cstheme="majorHAnsi"/>
        </w:rPr>
      </w:pPr>
    </w:p>
    <w:p w14:paraId="6904F2AC" w14:textId="625365A7" w:rsidR="004C1AC4" w:rsidRPr="00B153E3" w:rsidRDefault="004C1AC4" w:rsidP="003E3CC9">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Az elszámoltathatóság, az iskolai önértékelés vagy a monitoring terén szükséges javítások vagy további fejlesztések:</w:t>
      </w:r>
    </w:p>
    <w:p w14:paraId="3944F75B" w14:textId="77777777" w:rsidR="004C1AC4" w:rsidRPr="00B153E3" w:rsidRDefault="004C1AC4" w:rsidP="001B550C">
      <w:pPr>
        <w:pStyle w:val="Agency-body-text"/>
        <w:rPr>
          <w:rFonts w:asciiTheme="majorHAnsi" w:hAnsiTheme="majorHAnsi" w:cstheme="majorHAnsi"/>
        </w:rPr>
      </w:pPr>
    </w:p>
    <w:p w14:paraId="1173C321" w14:textId="346FB2C7" w:rsidR="004C1AC4" w:rsidRPr="00B153E3" w:rsidRDefault="004C1AC4" w:rsidP="003E3CC9">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Az iskolavezetők döntéshozatali autonómiája terén szükséges javítások vagy további fejlesztések:</w:t>
      </w:r>
    </w:p>
    <w:p w14:paraId="565CD109" w14:textId="77777777" w:rsidR="004C1AC4" w:rsidRPr="00B153E3" w:rsidRDefault="004C1AC4" w:rsidP="001B550C">
      <w:pPr>
        <w:pStyle w:val="Agency-body-text"/>
        <w:rPr>
          <w:rFonts w:asciiTheme="majorHAnsi" w:hAnsiTheme="majorHAnsi" w:cstheme="majorHAnsi"/>
        </w:rPr>
      </w:pPr>
    </w:p>
    <w:p w14:paraId="0FF4BA02" w14:textId="575C3E70" w:rsidR="004C1AC4" w:rsidRPr="00B153E3" w:rsidRDefault="004C1AC4" w:rsidP="003E3CC9">
      <w:pPr>
        <w:pStyle w:val="Agency-body-text"/>
        <w:keepNext/>
        <w:numPr>
          <w:ilvl w:val="0"/>
          <w:numId w:val="31"/>
        </w:numPr>
        <w:rPr>
          <w:rFonts w:asciiTheme="majorHAnsi" w:hAnsiTheme="majorHAnsi" w:cstheme="majorHAnsi"/>
        </w:rPr>
      </w:pPr>
      <w:r w:rsidRPr="00B153E3">
        <w:rPr>
          <w:rFonts w:asciiTheme="majorHAnsi" w:hAnsiTheme="majorHAnsi" w:cstheme="majorHAnsi"/>
          <w:lang w:val="hu-HU" w:bidi="hu-HU"/>
        </w:rPr>
        <w:t>Melyik terület élvez prioritást annak a szakpolitikának a kidolgozásában, amely az inkluzív iskolavezetőknek az irányvonal meghatározásában játszott szerepét támogatja?</w:t>
      </w:r>
    </w:p>
    <w:p w14:paraId="6B878742" w14:textId="77777777" w:rsidR="004C1AC4" w:rsidRPr="00B153E3" w:rsidRDefault="004C1AC4" w:rsidP="000144A8">
      <w:pPr>
        <w:pStyle w:val="Agency-body-text"/>
        <w:rPr>
          <w:rFonts w:asciiTheme="majorHAnsi" w:hAnsiTheme="majorHAnsi" w:cstheme="majorHAnsi"/>
        </w:rPr>
      </w:pPr>
    </w:p>
    <w:p w14:paraId="3AF729E9" w14:textId="77777777" w:rsidR="009649A4" w:rsidRPr="00B153E3" w:rsidRDefault="009649A4" w:rsidP="003E3CC9">
      <w:pPr>
        <w:pStyle w:val="Agency-body-text"/>
        <w:rPr>
          <w:rFonts w:asciiTheme="majorHAnsi" w:hAnsiTheme="majorHAnsi" w:cstheme="majorHAnsi"/>
        </w:rPr>
      </w:pPr>
      <w:r w:rsidRPr="00B153E3">
        <w:rPr>
          <w:rFonts w:asciiTheme="majorHAnsi" w:hAnsiTheme="majorHAnsi" w:cstheme="majorHAnsi"/>
          <w:lang w:val="hu-HU" w:bidi="hu-HU"/>
        </w:rPr>
        <w:br w:type="page"/>
      </w:r>
    </w:p>
    <w:p w14:paraId="370FB207" w14:textId="7538C425" w:rsidR="009649A4" w:rsidRPr="00B153E3" w:rsidRDefault="009649A4" w:rsidP="00B20EF7">
      <w:pPr>
        <w:pStyle w:val="Agency-heading-2"/>
        <w:numPr>
          <w:ilvl w:val="0"/>
          <w:numId w:val="3"/>
        </w:numPr>
        <w:outlineLvl w:val="1"/>
        <w:rPr>
          <w:rFonts w:asciiTheme="majorHAnsi" w:hAnsiTheme="majorHAnsi" w:cstheme="majorHAnsi"/>
        </w:rPr>
      </w:pPr>
      <w:bookmarkStart w:id="29" w:name="_Toc95476152"/>
      <w:r w:rsidRPr="00B153E3">
        <w:rPr>
          <w:rFonts w:asciiTheme="majorHAnsi" w:hAnsiTheme="majorHAnsi" w:cstheme="majorHAnsi"/>
          <w:lang w:val="hu-HU" w:bidi="hu-HU"/>
        </w:rPr>
        <w:lastRenderedPageBreak/>
        <w:t>Az inkluzív iskolavezetők által a szervezetfejlesztésben játszott szerep támogatásához szükséges szakpolitikai intézkedések</w:t>
      </w:r>
      <w:bookmarkEnd w:id="29"/>
    </w:p>
    <w:p w14:paraId="702D7CF9" w14:textId="31BD4FC2" w:rsidR="009649A4" w:rsidRPr="00B153E3" w:rsidRDefault="00D70366" w:rsidP="00F17C00">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w:t>
      </w:r>
      <w:hyperlink w:anchor="Organisational" w:history="1">
        <w:r w:rsidRPr="00B153E3">
          <w:rPr>
            <w:rStyle w:val="Hyperlink"/>
            <w:rFonts w:asciiTheme="majorHAnsi" w:hAnsiTheme="majorHAnsi" w:cstheme="majorHAnsi"/>
            <w:lang w:val="hu-HU" w:bidi="hu-HU"/>
          </w:rPr>
          <w:t>szervezetfejlesztés</w:t>
        </w:r>
      </w:hyperlink>
      <w:r w:rsidRPr="00B153E3">
        <w:rPr>
          <w:rFonts w:asciiTheme="majorHAnsi" w:hAnsiTheme="majorHAnsi" w:cstheme="majorHAnsi"/>
          <w:lang w:val="hu-HU" w:bidi="hu-HU"/>
        </w:rPr>
        <w:t xml:space="preserve"> az inkluzív iskolavezetés egy </w:t>
      </w:r>
      <w:hyperlink w:anchor="Core" w:history="1">
        <w:r w:rsidR="00576B13" w:rsidRPr="00B153E3">
          <w:rPr>
            <w:rStyle w:val="Hyperlink"/>
            <w:rFonts w:asciiTheme="majorHAnsi" w:hAnsiTheme="majorHAnsi" w:cstheme="majorHAnsi"/>
            <w:lang w:val="hu-HU" w:bidi="hu-HU"/>
          </w:rPr>
          <w:t>kulcsfontosságú funkciója</w:t>
        </w:r>
      </w:hyperlink>
      <w:r w:rsidRPr="00B153E3">
        <w:rPr>
          <w:rFonts w:asciiTheme="majorHAnsi" w:hAnsiTheme="majorHAnsi" w:cstheme="majorHAnsi"/>
          <w:lang w:val="hu-HU" w:bidi="hu-HU"/>
        </w:rPr>
        <w:t>. A szakpolitika az inkluzív iskolavezetőket és a vezetői csapatokat ebben a funkcióban azon elemekre összpontosítva támogathatja, amelyek befolyásolják azt a tanulási környezetet, amelyben minden egyes tanuló olyan értékes résztvevő, akitől a minőségi oktatás révén jó teljesítményt várnak el.</w:t>
      </w:r>
    </w:p>
    <w:p w14:paraId="3351A781" w14:textId="52246B8C" w:rsidR="007714D0"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11</w:t>
      </w:r>
      <w:r w:rsidRPr="00B153E3">
        <w:rPr>
          <w:rFonts w:asciiTheme="majorHAnsi" w:hAnsiTheme="majorHAnsi" w:cstheme="majorHAnsi"/>
          <w:lang w:val="hu-HU" w:bidi="hu-HU"/>
        </w:rPr>
        <w:fldChar w:fldCharType="end"/>
      </w:r>
      <w:r w:rsidR="00A512AE" w:rsidRPr="00B153E3">
        <w:rPr>
          <w:rFonts w:asciiTheme="majorHAnsi" w:hAnsiTheme="majorHAnsi" w:cstheme="majorHAnsi"/>
          <w:lang w:val="hu-HU" w:bidi="hu-HU"/>
        </w:rPr>
        <w:t>. táblázat. Szervezetfejlesztés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B153E3" w14:paraId="627158DE" w14:textId="77777777" w:rsidTr="00DC4424">
        <w:trPr>
          <w:cantSplit/>
          <w:tblHeader/>
        </w:trPr>
        <w:tc>
          <w:tcPr>
            <w:tcW w:w="2500" w:type="pct"/>
            <w:shd w:val="clear" w:color="auto" w:fill="FFDB2E"/>
          </w:tcPr>
          <w:p w14:paraId="1C2052C5" w14:textId="186B0C9B" w:rsidR="009649A4" w:rsidRPr="00B153E3" w:rsidRDefault="009649A4" w:rsidP="004755FF">
            <w:pPr>
              <w:pStyle w:val="Agency-body-text"/>
              <w:keepNext/>
              <w:spacing w:before="60" w:after="60"/>
              <w:jc w:val="center"/>
              <w:rPr>
                <w:rFonts w:asciiTheme="majorHAnsi" w:hAnsiTheme="majorHAnsi" w:cstheme="majorHAnsi"/>
                <w:bCs/>
              </w:rPr>
            </w:pPr>
            <w:r w:rsidRPr="00B153E3">
              <w:rPr>
                <w:rFonts w:asciiTheme="majorHAnsi" w:hAnsiTheme="majorHAnsi" w:cstheme="majorHAnsi"/>
                <w:b/>
                <w:lang w:val="hu-HU" w:bidi="hu-HU"/>
              </w:rPr>
              <w:t>A szakpolitikai intézkedések támogatják az inkluzív vezetői csapatokat a következők révén?</w:t>
            </w:r>
          </w:p>
        </w:tc>
        <w:tc>
          <w:tcPr>
            <w:tcW w:w="2500" w:type="pct"/>
            <w:shd w:val="clear" w:color="auto" w:fill="FFDB2E"/>
          </w:tcPr>
          <w:p w14:paraId="1F142237" w14:textId="77777777" w:rsidR="009649A4" w:rsidRPr="00B153E3" w:rsidRDefault="009649A4" w:rsidP="004755FF">
            <w:pPr>
              <w:pStyle w:val="Agency-body-text"/>
              <w:spacing w:before="60" w:after="60"/>
              <w:jc w:val="center"/>
              <w:rPr>
                <w:rFonts w:asciiTheme="majorHAnsi" w:hAnsiTheme="majorHAnsi" w:cstheme="majorHAnsi"/>
                <w:bCs/>
              </w:rPr>
            </w:pPr>
            <w:r w:rsidRPr="00B153E3">
              <w:rPr>
                <w:rFonts w:asciiTheme="majorHAnsi" w:hAnsiTheme="majorHAnsi" w:cstheme="majorHAnsi"/>
                <w:b/>
                <w:lang w:val="hu-HU" w:bidi="hu-HU"/>
              </w:rPr>
              <w:t>Bizonyítékok és további megjegyzések</w:t>
            </w:r>
          </w:p>
        </w:tc>
      </w:tr>
      <w:tr w:rsidR="009649A4" w:rsidRPr="00B153E3" w14:paraId="4122312E" w14:textId="77777777" w:rsidTr="00DC4424">
        <w:trPr>
          <w:cantSplit/>
        </w:trPr>
        <w:tc>
          <w:tcPr>
            <w:tcW w:w="2500" w:type="pct"/>
          </w:tcPr>
          <w:p w14:paraId="316B2207" w14:textId="0A6DFCD0" w:rsidR="009649A4" w:rsidRPr="00B153E3" w:rsidRDefault="009649A4" w:rsidP="004755FF">
            <w:pPr>
              <w:pStyle w:val="Agency-body-text"/>
              <w:spacing w:before="60" w:after="60"/>
              <w:rPr>
                <w:rFonts w:asciiTheme="majorHAnsi" w:hAnsiTheme="majorHAnsi" w:cstheme="majorHAnsi"/>
              </w:rPr>
            </w:pPr>
            <w:bookmarkStart w:id="30" w:name="B1_policy_measure"/>
            <w:r w:rsidRPr="00B153E3">
              <w:rPr>
                <w:rFonts w:asciiTheme="majorHAnsi" w:hAnsiTheme="majorHAnsi" w:cstheme="majorHAnsi"/>
                <w:lang w:val="hu-HU" w:bidi="hu-HU"/>
              </w:rPr>
              <w:t xml:space="preserve">B.1 </w:t>
            </w:r>
            <w:bookmarkEnd w:id="30"/>
            <w:r w:rsidRPr="00B153E3">
              <w:rPr>
                <w:rFonts w:asciiTheme="majorHAnsi" w:hAnsiTheme="majorHAnsi" w:cstheme="majorHAnsi"/>
                <w:lang w:val="hu-HU" w:bidi="hu-HU"/>
              </w:rPr>
              <w:t>Az együttműködésen alapuló gyakorlat előnyeinek felismerése a szakmai tanulás, fejlődés és támogatás terén</w:t>
            </w:r>
          </w:p>
        </w:tc>
        <w:tc>
          <w:tcPr>
            <w:tcW w:w="2500" w:type="pct"/>
          </w:tcPr>
          <w:p w14:paraId="7605372A"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43C43C36" w14:textId="77777777" w:rsidTr="00DC4424">
        <w:trPr>
          <w:cantSplit/>
        </w:trPr>
        <w:tc>
          <w:tcPr>
            <w:tcW w:w="2500" w:type="pct"/>
          </w:tcPr>
          <w:p w14:paraId="57C59357" w14:textId="207E7499" w:rsidR="009649A4" w:rsidRPr="00B153E3" w:rsidRDefault="009649A4" w:rsidP="004755FF">
            <w:pPr>
              <w:pStyle w:val="Agency-body-text"/>
              <w:spacing w:before="60" w:after="60"/>
              <w:rPr>
                <w:rFonts w:asciiTheme="majorHAnsi" w:hAnsiTheme="majorHAnsi" w:cstheme="majorHAnsi"/>
              </w:rPr>
            </w:pPr>
            <w:bookmarkStart w:id="31" w:name="B2_policy_measure"/>
            <w:r w:rsidRPr="00B153E3">
              <w:rPr>
                <w:rFonts w:asciiTheme="majorHAnsi" w:hAnsiTheme="majorHAnsi" w:cstheme="majorHAnsi"/>
                <w:lang w:val="hu-HU" w:bidi="hu-HU"/>
              </w:rPr>
              <w:t xml:space="preserve">B.2. </w:t>
            </w:r>
            <w:bookmarkEnd w:id="31"/>
            <w:r w:rsidRPr="00B153E3">
              <w:rPr>
                <w:rFonts w:asciiTheme="majorHAnsi" w:hAnsiTheme="majorHAnsi" w:cstheme="majorHAnsi"/>
                <w:lang w:val="hu-HU" w:bidi="hu-HU"/>
              </w:rPr>
              <w:t xml:space="preserve">Olyan intézkedések részletes ismertetése, amelyek minden szinten elősegítik az </w:t>
            </w:r>
            <w:hyperlink w:anchor="interdisciplinary" w:history="1">
              <w:r w:rsidRPr="00B153E3">
                <w:rPr>
                  <w:rStyle w:val="Hyperlink"/>
                  <w:rFonts w:asciiTheme="majorHAnsi" w:hAnsiTheme="majorHAnsi" w:cstheme="majorHAnsi"/>
                  <w:lang w:val="hu-HU" w:bidi="hu-HU"/>
                </w:rPr>
                <w:t>interdiszciplináris</w:t>
              </w:r>
            </w:hyperlink>
            <w:r w:rsidRPr="00B153E3">
              <w:rPr>
                <w:rFonts w:asciiTheme="majorHAnsi" w:hAnsiTheme="majorHAnsi" w:cstheme="majorHAnsi"/>
                <w:lang w:val="hu-HU" w:bidi="hu-HU"/>
              </w:rPr>
              <w:t xml:space="preserve"> munkát annak biztosítása érdekében, hogy az inkluzív iskolavezetők hatékonyan támaszkodhassanak a kollégák, illetve más szakemberek erőforrásaira, tapasztalataira és szakértelmére</w:t>
            </w:r>
          </w:p>
        </w:tc>
        <w:tc>
          <w:tcPr>
            <w:tcW w:w="2500" w:type="pct"/>
          </w:tcPr>
          <w:p w14:paraId="51B26472"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421AE0CF" w14:textId="77777777" w:rsidTr="00DC4424">
        <w:trPr>
          <w:cantSplit/>
        </w:trPr>
        <w:tc>
          <w:tcPr>
            <w:tcW w:w="2500" w:type="pct"/>
          </w:tcPr>
          <w:p w14:paraId="5A46B271" w14:textId="77777777" w:rsidR="009649A4" w:rsidRPr="00B153E3" w:rsidRDefault="009649A4" w:rsidP="004755FF">
            <w:pPr>
              <w:pStyle w:val="Agency-body-text"/>
              <w:spacing w:before="60" w:after="60"/>
              <w:rPr>
                <w:rFonts w:asciiTheme="majorHAnsi" w:eastAsia="Calibri" w:hAnsiTheme="majorHAnsi" w:cstheme="majorHAnsi"/>
              </w:rPr>
            </w:pPr>
            <w:bookmarkStart w:id="32" w:name="B3_policy_measure"/>
            <w:r w:rsidRPr="00B153E3">
              <w:rPr>
                <w:rFonts w:asciiTheme="majorHAnsi" w:hAnsiTheme="majorHAnsi" w:cstheme="majorHAnsi"/>
                <w:lang w:val="hu-HU" w:bidi="hu-HU"/>
              </w:rPr>
              <w:t xml:space="preserve">B.3. </w:t>
            </w:r>
            <w:bookmarkEnd w:id="32"/>
            <w:r w:rsidRPr="00B153E3">
              <w:rPr>
                <w:rFonts w:asciiTheme="majorHAnsi" w:hAnsiTheme="majorHAnsi" w:cstheme="majorHAnsi"/>
                <w:lang w:val="hu-HU" w:bidi="hu-HU"/>
              </w:rPr>
              <w:t>Az oktatásban nemzeti/regionális/közösségi szinten kulcsszerepet játszó minisztériumok/osztályok közötti fokozott együttműködés, illetve a tanulók és családjaik számára biztosított támogatás hangsúlyozása</w:t>
            </w:r>
          </w:p>
        </w:tc>
        <w:tc>
          <w:tcPr>
            <w:tcW w:w="2500" w:type="pct"/>
          </w:tcPr>
          <w:p w14:paraId="6538762F"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4BC8DB13" w14:textId="77777777" w:rsidTr="00DC4424">
        <w:trPr>
          <w:cantSplit/>
        </w:trPr>
        <w:tc>
          <w:tcPr>
            <w:tcW w:w="2500" w:type="pct"/>
          </w:tcPr>
          <w:p w14:paraId="1C2F4915" w14:textId="43376B5D" w:rsidR="009649A4" w:rsidRPr="00B153E3" w:rsidRDefault="009649A4" w:rsidP="004755FF">
            <w:pPr>
              <w:pStyle w:val="Agency-body-text"/>
              <w:spacing w:before="60" w:after="60"/>
              <w:rPr>
                <w:rFonts w:asciiTheme="majorHAnsi" w:hAnsiTheme="majorHAnsi" w:cstheme="majorHAnsi"/>
              </w:rPr>
            </w:pPr>
            <w:bookmarkStart w:id="33" w:name="B4_policy_measure"/>
            <w:r w:rsidRPr="00B153E3">
              <w:rPr>
                <w:rFonts w:asciiTheme="majorHAnsi" w:hAnsiTheme="majorHAnsi" w:cstheme="majorHAnsi"/>
                <w:lang w:val="hu-HU" w:bidi="hu-HU"/>
              </w:rPr>
              <w:t xml:space="preserve">B.4. </w:t>
            </w:r>
            <w:bookmarkEnd w:id="33"/>
            <w:r w:rsidRPr="00B153E3">
              <w:rPr>
                <w:rFonts w:asciiTheme="majorHAnsi" w:hAnsiTheme="majorHAnsi" w:cstheme="majorHAnsi"/>
                <w:lang w:val="hu-HU" w:bidi="hu-HU"/>
              </w:rPr>
              <w:t xml:space="preserve">A </w:t>
            </w:r>
            <w:hyperlink w:anchor="Formative" w:history="1">
              <w:r w:rsidRPr="00B153E3">
                <w:rPr>
                  <w:rStyle w:val="Hyperlink"/>
                  <w:rFonts w:asciiTheme="majorHAnsi" w:hAnsiTheme="majorHAnsi" w:cstheme="majorHAnsi"/>
                  <w:lang w:val="hu-HU" w:bidi="hu-HU"/>
                </w:rPr>
                <w:t>formatív</w:t>
              </w:r>
            </w:hyperlink>
            <w:r w:rsidRPr="00B153E3">
              <w:rPr>
                <w:rFonts w:asciiTheme="majorHAnsi" w:hAnsiTheme="majorHAnsi" w:cstheme="majorHAnsi"/>
                <w:lang w:val="hu-HU" w:bidi="hu-HU"/>
              </w:rPr>
              <w:t xml:space="preserve"> és összefoglaló értékelések, valamint a tanulást és egy integrált, a célnak megfelelő és valamennyi tanulót befogadó értékelési rendszer kialakítását szolgáló </w:t>
            </w:r>
            <w:hyperlink w:anchor="AfL" w:history="1">
              <w:r w:rsidRPr="00B153E3">
                <w:rPr>
                  <w:rStyle w:val="Hyperlink"/>
                  <w:rFonts w:asciiTheme="majorHAnsi" w:hAnsiTheme="majorHAnsi" w:cstheme="majorHAnsi"/>
                  <w:lang w:val="hu-HU" w:bidi="hu-HU"/>
                </w:rPr>
                <w:t>oktatásifolyamat-értékelés</w:t>
              </w:r>
            </w:hyperlink>
            <w:r w:rsidRPr="00B153E3">
              <w:rPr>
                <w:rFonts w:asciiTheme="majorHAnsi" w:hAnsiTheme="majorHAnsi" w:cstheme="majorHAnsi"/>
                <w:lang w:val="hu-HU" w:bidi="hu-HU"/>
              </w:rPr>
              <w:t xml:space="preserve"> funkciói tisztázásának biztosítása</w:t>
            </w:r>
          </w:p>
        </w:tc>
        <w:tc>
          <w:tcPr>
            <w:tcW w:w="2500" w:type="pct"/>
          </w:tcPr>
          <w:p w14:paraId="5D1362F9"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6FB7AECC" w14:textId="77777777" w:rsidTr="00DC4424">
        <w:trPr>
          <w:cantSplit/>
        </w:trPr>
        <w:tc>
          <w:tcPr>
            <w:tcW w:w="2500" w:type="pct"/>
          </w:tcPr>
          <w:p w14:paraId="23247456" w14:textId="26910B22" w:rsidR="00784A76" w:rsidRPr="00B153E3" w:rsidRDefault="009649A4" w:rsidP="00EC0D7C">
            <w:pPr>
              <w:pStyle w:val="Agency-body-text"/>
              <w:keepNext/>
              <w:spacing w:before="60" w:after="60"/>
              <w:rPr>
                <w:rFonts w:asciiTheme="majorHAnsi" w:hAnsiTheme="majorHAnsi" w:cstheme="majorHAnsi"/>
              </w:rPr>
            </w:pPr>
            <w:bookmarkStart w:id="34" w:name="B5_policy_measure"/>
            <w:r w:rsidRPr="00B153E3">
              <w:rPr>
                <w:rFonts w:asciiTheme="majorHAnsi" w:hAnsiTheme="majorHAnsi" w:cstheme="majorHAnsi"/>
                <w:lang w:val="hu-HU" w:bidi="hu-HU"/>
              </w:rPr>
              <w:lastRenderedPageBreak/>
              <w:t xml:space="preserve">B.5. </w:t>
            </w:r>
            <w:bookmarkEnd w:id="34"/>
            <w:r w:rsidRPr="00B153E3">
              <w:rPr>
                <w:rFonts w:asciiTheme="majorHAnsi" w:hAnsiTheme="majorHAnsi" w:cstheme="majorHAnsi"/>
                <w:lang w:val="hu-HU" w:bidi="hu-HU"/>
              </w:rPr>
              <w:t>A támogatáshoz (beleértve a kollégák közötti kölcsönös támogatást is) és a folyamatos képzéshez való hozzáférés lehetővé tétele a következő célokból:</w:t>
            </w:r>
          </w:p>
          <w:p w14:paraId="3928C38B" w14:textId="61755077" w:rsidR="008C1B83" w:rsidRPr="00B153E3" w:rsidRDefault="009649A4" w:rsidP="00815B6D">
            <w:pPr>
              <w:pStyle w:val="Agency-body-text"/>
              <w:numPr>
                <w:ilvl w:val="0"/>
                <w:numId w:val="97"/>
              </w:numPr>
              <w:spacing w:before="60" w:after="60"/>
              <w:rPr>
                <w:rFonts w:asciiTheme="majorHAnsi" w:hAnsiTheme="majorHAnsi" w:cstheme="majorHAnsi"/>
              </w:rPr>
            </w:pPr>
            <w:r w:rsidRPr="00B153E3">
              <w:rPr>
                <w:rFonts w:asciiTheme="majorHAnsi" w:hAnsiTheme="majorHAnsi" w:cstheme="majorHAnsi"/>
                <w:lang w:val="hu-HU" w:bidi="hu-HU"/>
              </w:rPr>
              <w:t>a változások kezelése;</w:t>
            </w:r>
          </w:p>
          <w:p w14:paraId="6A0B5DF7" w14:textId="7D332FE8" w:rsidR="008C1B83" w:rsidRPr="00B153E3" w:rsidRDefault="009649A4" w:rsidP="00815B6D">
            <w:pPr>
              <w:pStyle w:val="Agency-body-text"/>
              <w:numPr>
                <w:ilvl w:val="0"/>
                <w:numId w:val="97"/>
              </w:numPr>
              <w:spacing w:before="60" w:after="60"/>
              <w:rPr>
                <w:rFonts w:asciiTheme="majorHAnsi" w:hAnsiTheme="majorHAnsi" w:cstheme="majorHAnsi"/>
              </w:rPr>
            </w:pPr>
            <w:r w:rsidRPr="00B153E3">
              <w:rPr>
                <w:rFonts w:asciiTheme="majorHAnsi" w:hAnsiTheme="majorHAnsi" w:cstheme="majorHAnsi"/>
                <w:lang w:val="hu-HU" w:bidi="hu-HU"/>
              </w:rPr>
              <w:t>a személyzet szakmai fejlődésének felügyelete a befogadó gyakorlat erősítése érdekében;</w:t>
            </w:r>
          </w:p>
          <w:p w14:paraId="738941F7" w14:textId="23C5F1FB" w:rsidR="009649A4" w:rsidRPr="00B153E3" w:rsidRDefault="00187E88" w:rsidP="00934A60">
            <w:pPr>
              <w:pStyle w:val="Agency-body-text"/>
              <w:numPr>
                <w:ilvl w:val="0"/>
                <w:numId w:val="97"/>
              </w:numPr>
              <w:spacing w:before="60" w:after="60"/>
              <w:rPr>
                <w:rFonts w:asciiTheme="majorHAnsi" w:hAnsiTheme="majorHAnsi" w:cstheme="majorHAnsi"/>
              </w:rPr>
            </w:pPr>
            <w:r w:rsidRPr="00B153E3">
              <w:rPr>
                <w:rFonts w:asciiTheme="majorHAnsi" w:hAnsiTheme="majorHAnsi" w:cstheme="majorHAnsi"/>
                <w:lang w:val="hu-HU" w:bidi="hu-HU"/>
              </w:rPr>
              <w:t>a források elosztása valamennyi tanuló méltányos támogatása érdekében</w:t>
            </w:r>
          </w:p>
        </w:tc>
        <w:tc>
          <w:tcPr>
            <w:tcW w:w="2500" w:type="pct"/>
          </w:tcPr>
          <w:p w14:paraId="73B4874E"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57A1BCA9" w14:textId="77777777" w:rsidTr="00DC4424">
        <w:trPr>
          <w:cantSplit/>
        </w:trPr>
        <w:tc>
          <w:tcPr>
            <w:tcW w:w="2500" w:type="pct"/>
          </w:tcPr>
          <w:p w14:paraId="74B9C4DD" w14:textId="649EB5A0" w:rsidR="009649A4" w:rsidRPr="00B153E3" w:rsidDel="008C140F" w:rsidRDefault="009649A4" w:rsidP="004755FF">
            <w:pPr>
              <w:pStyle w:val="Agency-body-text"/>
              <w:spacing w:before="60" w:after="60"/>
              <w:rPr>
                <w:rFonts w:asciiTheme="majorHAnsi" w:hAnsiTheme="majorHAnsi" w:cstheme="majorHAnsi"/>
              </w:rPr>
            </w:pPr>
            <w:r w:rsidRPr="00B153E3">
              <w:rPr>
                <w:rFonts w:asciiTheme="majorHAnsi" w:hAnsiTheme="majorHAnsi" w:cstheme="majorHAnsi"/>
                <w:lang w:val="hu-HU" w:bidi="hu-HU"/>
              </w:rPr>
              <w:t>B.6. A pályafutás egészét végigkísérő szakmai tanuláshoz való hozzáférés elősegítése a gyakorlatot építő és fenntartó, vizsgálódáson alapuló és koherens megközelítések kidolgozása érdekében</w:t>
            </w:r>
          </w:p>
        </w:tc>
        <w:tc>
          <w:tcPr>
            <w:tcW w:w="2500" w:type="pct"/>
          </w:tcPr>
          <w:p w14:paraId="15C23CC3"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5A624904" w14:textId="77777777" w:rsidTr="00DC4424">
        <w:trPr>
          <w:cantSplit/>
        </w:trPr>
        <w:tc>
          <w:tcPr>
            <w:tcW w:w="2500" w:type="pct"/>
          </w:tcPr>
          <w:p w14:paraId="72CF8598" w14:textId="77777777" w:rsidR="009649A4" w:rsidRPr="00B153E3" w:rsidRDefault="009649A4" w:rsidP="004755FF">
            <w:pPr>
              <w:pStyle w:val="Agency-body-text"/>
              <w:spacing w:before="60" w:after="60"/>
              <w:rPr>
                <w:rFonts w:asciiTheme="majorHAnsi" w:hAnsiTheme="majorHAnsi" w:cstheme="majorHAnsi"/>
              </w:rPr>
            </w:pPr>
            <w:bookmarkStart w:id="35" w:name="B7_policy_measure"/>
            <w:r w:rsidRPr="00B153E3">
              <w:rPr>
                <w:rFonts w:asciiTheme="majorHAnsi" w:hAnsiTheme="majorHAnsi" w:cstheme="majorHAnsi"/>
                <w:lang w:val="hu-HU" w:bidi="hu-HU"/>
              </w:rPr>
              <w:t xml:space="preserve">B.7. </w:t>
            </w:r>
            <w:bookmarkEnd w:id="35"/>
            <w:r w:rsidRPr="00B153E3">
              <w:rPr>
                <w:rFonts w:asciiTheme="majorHAnsi" w:hAnsiTheme="majorHAnsi" w:cstheme="majorHAnsi"/>
                <w:lang w:val="hu-HU" w:bidi="hu-HU"/>
              </w:rPr>
              <w:t>Az erőforrásokhoz és a támogatáshoz való hozzáférés, valamint a partnerségek kialakításához szükséges autonómia biztosítása (beleértve az egyetemekkel és a felsőoktatási intézményekkel létesített partnerségeket is), a kutatások iránti elköteleződés fokozása és a megalapozott gyakorlat érdekében</w:t>
            </w:r>
          </w:p>
        </w:tc>
        <w:tc>
          <w:tcPr>
            <w:tcW w:w="2500" w:type="pct"/>
          </w:tcPr>
          <w:p w14:paraId="1E450F22"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5474B151" w14:textId="77777777" w:rsidTr="00DC4424">
        <w:trPr>
          <w:cantSplit/>
        </w:trPr>
        <w:tc>
          <w:tcPr>
            <w:tcW w:w="2500" w:type="pct"/>
          </w:tcPr>
          <w:p w14:paraId="07980B1A" w14:textId="212C8330" w:rsidR="009649A4" w:rsidRPr="00B153E3" w:rsidRDefault="009649A4" w:rsidP="004755FF">
            <w:pPr>
              <w:pStyle w:val="Agency-body-text"/>
              <w:spacing w:before="60" w:after="60"/>
              <w:rPr>
                <w:rFonts w:asciiTheme="majorHAnsi" w:eastAsia="Calibri" w:hAnsiTheme="majorHAnsi" w:cstheme="majorHAnsi"/>
              </w:rPr>
            </w:pPr>
            <w:bookmarkStart w:id="36" w:name="B8_policy_measure"/>
            <w:r w:rsidRPr="00B153E3">
              <w:rPr>
                <w:rFonts w:asciiTheme="majorHAnsi" w:hAnsiTheme="majorHAnsi" w:cstheme="majorHAnsi"/>
                <w:lang w:val="hu-HU" w:bidi="hu-HU"/>
              </w:rPr>
              <w:t xml:space="preserve">B.8. </w:t>
            </w:r>
            <w:bookmarkEnd w:id="36"/>
            <w:r w:rsidRPr="00B153E3">
              <w:rPr>
                <w:rFonts w:asciiTheme="majorHAnsi" w:hAnsiTheme="majorHAnsi" w:cstheme="majorHAnsi"/>
                <w:lang w:val="hu-HU" w:bidi="hu-HU"/>
              </w:rPr>
              <w:t xml:space="preserve">Az erőforrásokhoz és a megfelelő finanszírozáshoz való hozzáférés biztosítása az egész </w:t>
            </w:r>
            <w:hyperlink w:anchor="community" w:history="1">
              <w:r w:rsidRPr="00B153E3">
                <w:rPr>
                  <w:rStyle w:val="Hyperlink"/>
                  <w:rFonts w:asciiTheme="majorHAnsi" w:hAnsiTheme="majorHAnsi" w:cstheme="majorHAnsi"/>
                  <w:lang w:val="hu-HU" w:bidi="hu-HU"/>
                </w:rPr>
                <w:t>iskolai közösség</w:t>
              </w:r>
            </w:hyperlink>
            <w:r w:rsidRPr="00B153E3">
              <w:rPr>
                <w:rFonts w:asciiTheme="majorHAnsi" w:hAnsiTheme="majorHAnsi" w:cstheme="majorHAnsi"/>
                <w:lang w:val="hu-HU" w:bidi="hu-HU"/>
              </w:rPr>
              <w:t xml:space="preserve"> igényeinek kielégítése érdekében</w:t>
            </w:r>
          </w:p>
        </w:tc>
        <w:tc>
          <w:tcPr>
            <w:tcW w:w="2500" w:type="pct"/>
          </w:tcPr>
          <w:p w14:paraId="6EEEA674"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49A17FF4" w14:textId="77777777" w:rsidTr="00DC4424">
        <w:trPr>
          <w:cantSplit/>
        </w:trPr>
        <w:tc>
          <w:tcPr>
            <w:tcW w:w="2500" w:type="pct"/>
          </w:tcPr>
          <w:p w14:paraId="1BC34FF6" w14:textId="77777777" w:rsidR="009649A4" w:rsidRPr="00B153E3" w:rsidRDefault="009649A4" w:rsidP="004755FF">
            <w:pPr>
              <w:pStyle w:val="Agency-body-text"/>
              <w:spacing w:before="60" w:after="60"/>
              <w:rPr>
                <w:rFonts w:asciiTheme="majorHAnsi" w:eastAsia="Calibri" w:hAnsiTheme="majorHAnsi" w:cstheme="majorHAnsi"/>
              </w:rPr>
            </w:pPr>
            <w:bookmarkStart w:id="37" w:name="B9_policy_measure"/>
            <w:r w:rsidRPr="00B153E3">
              <w:rPr>
                <w:rFonts w:asciiTheme="majorHAnsi" w:hAnsiTheme="majorHAnsi" w:cstheme="majorHAnsi"/>
                <w:lang w:val="hu-HU" w:bidi="hu-HU"/>
              </w:rPr>
              <w:t xml:space="preserve">B.9. </w:t>
            </w:r>
            <w:bookmarkEnd w:id="37"/>
            <w:r w:rsidRPr="00B153E3">
              <w:rPr>
                <w:rFonts w:asciiTheme="majorHAnsi" w:hAnsiTheme="majorHAnsi" w:cstheme="majorHAnsi"/>
                <w:lang w:val="hu-HU" w:bidi="hu-HU"/>
              </w:rPr>
              <w:t>Az autonómia szintjeinek megfelelő, folyamatos támogatáshoz való hozzáférés biztosítása</w:t>
            </w:r>
          </w:p>
        </w:tc>
        <w:tc>
          <w:tcPr>
            <w:tcW w:w="2500" w:type="pct"/>
          </w:tcPr>
          <w:p w14:paraId="2EDF5A8C"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384582D9" w14:textId="77777777" w:rsidTr="00DC4424">
        <w:trPr>
          <w:cantSplit/>
        </w:trPr>
        <w:tc>
          <w:tcPr>
            <w:tcW w:w="2500" w:type="pct"/>
          </w:tcPr>
          <w:p w14:paraId="53B69E56" w14:textId="37AA9C75" w:rsidR="009649A4" w:rsidRPr="00B153E3" w:rsidRDefault="009649A4" w:rsidP="004755FF">
            <w:pPr>
              <w:pStyle w:val="Agency-body-text"/>
              <w:spacing w:before="60" w:after="60"/>
              <w:rPr>
                <w:rFonts w:asciiTheme="majorHAnsi" w:eastAsia="Calibri" w:hAnsiTheme="majorHAnsi" w:cstheme="majorHAnsi"/>
              </w:rPr>
            </w:pPr>
            <w:bookmarkStart w:id="38" w:name="B10_policy_measure"/>
            <w:r w:rsidRPr="00B153E3">
              <w:rPr>
                <w:rFonts w:asciiTheme="majorHAnsi" w:hAnsiTheme="majorHAnsi" w:cstheme="majorHAnsi"/>
                <w:lang w:val="hu-HU" w:bidi="hu-HU"/>
              </w:rPr>
              <w:t xml:space="preserve">B.10. </w:t>
            </w:r>
            <w:bookmarkEnd w:id="38"/>
            <w:r w:rsidRPr="00B153E3">
              <w:rPr>
                <w:rFonts w:asciiTheme="majorHAnsi" w:hAnsiTheme="majorHAnsi" w:cstheme="majorHAnsi"/>
                <w:lang w:val="hu-HU" w:bidi="hu-HU"/>
              </w:rPr>
              <w:t>A pénzügyi gazdálkodással kapcsolatos támogatáshoz való hozzáférés biztosítása és a méltányos forráselosztásra vonatkozó útmutatás</w:t>
            </w:r>
          </w:p>
        </w:tc>
        <w:tc>
          <w:tcPr>
            <w:tcW w:w="2500" w:type="pct"/>
          </w:tcPr>
          <w:p w14:paraId="1FE53C42"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73BE11D2" w14:textId="77777777" w:rsidTr="00DC4424">
        <w:trPr>
          <w:cantSplit/>
        </w:trPr>
        <w:tc>
          <w:tcPr>
            <w:tcW w:w="2500" w:type="pct"/>
          </w:tcPr>
          <w:p w14:paraId="5DB994A0" w14:textId="42CE19BF" w:rsidR="009649A4" w:rsidRPr="00B153E3" w:rsidRDefault="009649A4" w:rsidP="004755FF">
            <w:pPr>
              <w:pStyle w:val="Agency-body-text"/>
              <w:spacing w:before="60" w:after="60"/>
              <w:rPr>
                <w:rFonts w:asciiTheme="majorHAnsi" w:hAnsiTheme="majorHAnsi" w:cstheme="majorHAnsi"/>
              </w:rPr>
            </w:pPr>
            <w:bookmarkStart w:id="39" w:name="B11_policy_measure"/>
            <w:r w:rsidRPr="00B153E3">
              <w:rPr>
                <w:rFonts w:asciiTheme="majorHAnsi" w:hAnsiTheme="majorHAnsi" w:cstheme="majorHAnsi"/>
                <w:lang w:val="hu-HU" w:bidi="hu-HU"/>
              </w:rPr>
              <w:lastRenderedPageBreak/>
              <w:t xml:space="preserve">B.11. </w:t>
            </w:r>
            <w:bookmarkEnd w:id="39"/>
            <w:r w:rsidRPr="00B153E3">
              <w:rPr>
                <w:rFonts w:asciiTheme="majorHAnsi" w:hAnsiTheme="majorHAnsi" w:cstheme="majorHAnsi"/>
                <w:lang w:val="hu-HU" w:bidi="hu-HU"/>
              </w:rPr>
              <w:t>Az erőforrásokhoz való hozzáférés biztosítása a munkaerő sokszínűséggel kapcsolatos kapacitásainak fejlesztése és a nemzeti szakpolitikai kezdeményezések végrehajtása érdekében</w:t>
            </w:r>
          </w:p>
        </w:tc>
        <w:tc>
          <w:tcPr>
            <w:tcW w:w="2500" w:type="pct"/>
          </w:tcPr>
          <w:p w14:paraId="33879724"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19A83F09" w14:textId="77777777" w:rsidTr="00DC4424">
        <w:trPr>
          <w:cantSplit/>
        </w:trPr>
        <w:tc>
          <w:tcPr>
            <w:tcW w:w="2500" w:type="pct"/>
          </w:tcPr>
          <w:p w14:paraId="5DBEAC02" w14:textId="3758A660" w:rsidR="009649A4" w:rsidRPr="00B153E3" w:rsidRDefault="009649A4" w:rsidP="004755FF">
            <w:pPr>
              <w:pStyle w:val="Agency-body-text"/>
              <w:spacing w:before="60" w:after="60"/>
              <w:rPr>
                <w:rFonts w:asciiTheme="majorHAnsi" w:hAnsiTheme="majorHAnsi" w:cstheme="majorHAnsi"/>
              </w:rPr>
            </w:pPr>
            <w:bookmarkStart w:id="40" w:name="B12_policy_measure"/>
            <w:r w:rsidRPr="00B153E3">
              <w:rPr>
                <w:rFonts w:asciiTheme="majorHAnsi" w:hAnsiTheme="majorHAnsi" w:cstheme="majorHAnsi"/>
                <w:lang w:val="hu-HU" w:bidi="hu-HU"/>
              </w:rPr>
              <w:t xml:space="preserve">B.12. </w:t>
            </w:r>
            <w:bookmarkEnd w:id="40"/>
            <w:r w:rsidRPr="00B153E3">
              <w:rPr>
                <w:rFonts w:asciiTheme="majorHAnsi" w:hAnsiTheme="majorHAnsi" w:cstheme="majorHAnsi"/>
                <w:lang w:val="hu-HU" w:bidi="hu-HU"/>
              </w:rPr>
              <w:t xml:space="preserve">A fogyatékosságra és a sokszínűségre vonatkozó ismereteket felölelő </w:t>
            </w:r>
            <w:hyperlink w:anchor="ProfessionalLearningDevelopment" w:history="1">
              <w:r w:rsidRPr="00B153E3">
                <w:rPr>
                  <w:rStyle w:val="Hyperlink"/>
                  <w:rFonts w:asciiTheme="majorHAnsi" w:hAnsiTheme="majorHAnsi" w:cstheme="majorHAnsi"/>
                  <w:lang w:val="hu-HU" w:bidi="hu-HU"/>
                </w:rPr>
                <w:t>szakmai tanuláshoz és fejlődéshez</w:t>
              </w:r>
            </w:hyperlink>
            <w:r w:rsidRPr="00B153E3">
              <w:rPr>
                <w:rFonts w:asciiTheme="majorHAnsi" w:hAnsiTheme="majorHAnsi" w:cstheme="majorHAnsi"/>
                <w:lang w:val="hu-HU" w:bidi="hu-HU"/>
              </w:rPr>
              <w:t xml:space="preserve"> való hozzáférés biztosítása</w:t>
            </w:r>
          </w:p>
        </w:tc>
        <w:tc>
          <w:tcPr>
            <w:tcW w:w="2500" w:type="pct"/>
          </w:tcPr>
          <w:p w14:paraId="76D9B957"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2696F209" w14:textId="77777777" w:rsidTr="00DC4424">
        <w:trPr>
          <w:cantSplit/>
        </w:trPr>
        <w:tc>
          <w:tcPr>
            <w:tcW w:w="2500" w:type="pct"/>
          </w:tcPr>
          <w:p w14:paraId="6686FCA2" w14:textId="2B9DA05D" w:rsidR="009649A4" w:rsidRPr="00B153E3" w:rsidRDefault="009649A4" w:rsidP="004755FF">
            <w:pPr>
              <w:pStyle w:val="Agency-body-text"/>
              <w:spacing w:before="60" w:after="60"/>
              <w:rPr>
                <w:rFonts w:asciiTheme="majorHAnsi" w:hAnsiTheme="majorHAnsi" w:cstheme="majorHAnsi"/>
              </w:rPr>
            </w:pPr>
            <w:bookmarkStart w:id="41" w:name="B13_policy_measure"/>
            <w:r w:rsidRPr="00B153E3">
              <w:rPr>
                <w:rFonts w:asciiTheme="majorHAnsi" w:hAnsiTheme="majorHAnsi" w:cstheme="majorHAnsi"/>
                <w:lang w:val="hu-HU" w:bidi="hu-HU"/>
              </w:rPr>
              <w:t xml:space="preserve">B.13. </w:t>
            </w:r>
            <w:bookmarkEnd w:id="41"/>
            <w:r w:rsidRPr="00B153E3">
              <w:rPr>
                <w:rFonts w:asciiTheme="majorHAnsi" w:hAnsiTheme="majorHAnsi" w:cstheme="majorHAnsi"/>
                <w:lang w:val="hu-HU" w:bidi="hu-HU"/>
              </w:rPr>
              <w:t>Annak lehetővé tétele az iskolavezetői csapatok számára, hogy elszámoltathatók legyenek (a tanulók, a családok, a helyi közösség felé) az egyéb szakpolitikai területekkel összehangolt mechanizmusok révén, biztosítva az inkluzív nevelési-oktatási szakpolitika és gyakorlat támogatását</w:t>
            </w:r>
          </w:p>
        </w:tc>
        <w:tc>
          <w:tcPr>
            <w:tcW w:w="2500" w:type="pct"/>
          </w:tcPr>
          <w:p w14:paraId="6396ADD0"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77DF20BC" w14:textId="77777777" w:rsidTr="00DC4424">
        <w:trPr>
          <w:cantSplit/>
        </w:trPr>
        <w:tc>
          <w:tcPr>
            <w:tcW w:w="2500" w:type="pct"/>
          </w:tcPr>
          <w:p w14:paraId="07D00536" w14:textId="257F9C4F" w:rsidR="009649A4" w:rsidRPr="00B153E3" w:rsidRDefault="009649A4" w:rsidP="004755FF">
            <w:pPr>
              <w:pStyle w:val="Agency-body-text"/>
              <w:spacing w:before="60" w:after="60"/>
              <w:rPr>
                <w:rFonts w:asciiTheme="majorHAnsi" w:hAnsiTheme="majorHAnsi" w:cstheme="majorHAnsi"/>
              </w:rPr>
            </w:pPr>
            <w:bookmarkStart w:id="42" w:name="B14_policy_measure"/>
            <w:r w:rsidRPr="00B153E3">
              <w:rPr>
                <w:rFonts w:asciiTheme="majorHAnsi" w:hAnsiTheme="majorHAnsi" w:cstheme="majorHAnsi"/>
                <w:lang w:val="hu-HU" w:bidi="hu-HU"/>
              </w:rPr>
              <w:t xml:space="preserve">B.14. </w:t>
            </w:r>
            <w:bookmarkEnd w:id="42"/>
            <w:r w:rsidRPr="00B153E3">
              <w:rPr>
                <w:rFonts w:asciiTheme="majorHAnsi" w:hAnsiTheme="majorHAnsi" w:cstheme="majorHAnsi"/>
                <w:lang w:val="hu-HU" w:bidi="hu-HU"/>
              </w:rPr>
              <w:t>A pénzügyi erőforrásokkal való gazdálkodással és azok felhasználásával kapcsolatos elszámoltathatóság összehangolása más szakpolitikai területekkel</w:t>
            </w:r>
          </w:p>
        </w:tc>
        <w:tc>
          <w:tcPr>
            <w:tcW w:w="2500" w:type="pct"/>
          </w:tcPr>
          <w:p w14:paraId="52649619"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1C04F8A5" w14:textId="77777777" w:rsidTr="00DC4424">
        <w:trPr>
          <w:cantSplit/>
        </w:trPr>
        <w:tc>
          <w:tcPr>
            <w:tcW w:w="2500" w:type="pct"/>
          </w:tcPr>
          <w:p w14:paraId="45F7BC77" w14:textId="444C7063" w:rsidR="009649A4" w:rsidRPr="00B153E3" w:rsidRDefault="009649A4" w:rsidP="004755FF">
            <w:pPr>
              <w:pStyle w:val="Agency-body-text"/>
              <w:spacing w:before="60" w:after="60"/>
              <w:rPr>
                <w:rFonts w:asciiTheme="majorHAnsi" w:hAnsiTheme="majorHAnsi" w:cstheme="majorHAnsi"/>
              </w:rPr>
            </w:pPr>
            <w:bookmarkStart w:id="43" w:name="B15_policy_measure"/>
            <w:r w:rsidRPr="00B153E3">
              <w:rPr>
                <w:rFonts w:asciiTheme="majorHAnsi" w:hAnsiTheme="majorHAnsi" w:cstheme="majorHAnsi"/>
                <w:lang w:val="hu-HU" w:bidi="hu-HU"/>
              </w:rPr>
              <w:t xml:space="preserve">B.15. </w:t>
            </w:r>
            <w:bookmarkEnd w:id="43"/>
            <w:r w:rsidRPr="00B153E3">
              <w:rPr>
                <w:rFonts w:asciiTheme="majorHAnsi" w:hAnsiTheme="majorHAnsi" w:cstheme="majorHAnsi"/>
                <w:lang w:val="hu-HU" w:bidi="hu-HU"/>
              </w:rPr>
              <w:t xml:space="preserve">A nemzeti/regionális elszámoltathatósági intézkedések és inkluzív nevelési-oktatási szakpolitika összehangolásának biztosítása, lehetővé téve az iskolavezetők számára, hogy azokhoz igazítsák az iskolai szintű </w:t>
            </w:r>
            <w:hyperlink w:anchor="Monitoring" w:history="1">
              <w:r w:rsidRPr="00B153E3">
                <w:rPr>
                  <w:rStyle w:val="Hyperlink"/>
                  <w:rFonts w:asciiTheme="majorHAnsi" w:hAnsiTheme="majorHAnsi" w:cstheme="majorHAnsi"/>
                  <w:lang w:val="hu-HU" w:bidi="hu-HU"/>
                </w:rPr>
                <w:t>monitoringot</w:t>
              </w:r>
            </w:hyperlink>
            <w:r w:rsidRPr="00B153E3">
              <w:rPr>
                <w:rFonts w:asciiTheme="majorHAnsi" w:hAnsiTheme="majorHAnsi" w:cstheme="majorHAnsi"/>
                <w:lang w:val="hu-HU" w:bidi="hu-HU"/>
              </w:rPr>
              <w:t xml:space="preserve">, </w:t>
            </w:r>
            <w:hyperlink w:anchor="SelfReview" w:history="1">
              <w:r w:rsidRPr="00B153E3">
                <w:rPr>
                  <w:rStyle w:val="Hyperlink"/>
                  <w:rFonts w:asciiTheme="majorHAnsi" w:hAnsiTheme="majorHAnsi" w:cstheme="majorHAnsi"/>
                  <w:lang w:val="hu-HU" w:bidi="hu-HU"/>
                </w:rPr>
                <w:t>önellenőrzést</w:t>
              </w:r>
            </w:hyperlink>
            <w:r w:rsidRPr="00B153E3">
              <w:rPr>
                <w:rFonts w:asciiTheme="majorHAnsi" w:hAnsiTheme="majorHAnsi" w:cstheme="majorHAnsi"/>
                <w:lang w:val="hu-HU" w:bidi="hu-HU"/>
              </w:rPr>
              <w:t xml:space="preserve"> és értékelést</w:t>
            </w:r>
          </w:p>
        </w:tc>
        <w:tc>
          <w:tcPr>
            <w:tcW w:w="2500" w:type="pct"/>
          </w:tcPr>
          <w:p w14:paraId="4C05F7EC"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1E1730E6" w14:textId="77777777" w:rsidTr="00DC4424">
        <w:trPr>
          <w:cantSplit/>
        </w:trPr>
        <w:tc>
          <w:tcPr>
            <w:tcW w:w="2500" w:type="pct"/>
          </w:tcPr>
          <w:p w14:paraId="05C3989A" w14:textId="77777777" w:rsidR="009649A4" w:rsidRPr="00B153E3" w:rsidRDefault="009649A4" w:rsidP="004755FF">
            <w:pPr>
              <w:pStyle w:val="Agency-body-text"/>
              <w:spacing w:before="60" w:after="60"/>
              <w:rPr>
                <w:rFonts w:asciiTheme="majorHAnsi" w:eastAsia="Calibri" w:hAnsiTheme="majorHAnsi" w:cstheme="majorHAnsi"/>
              </w:rPr>
            </w:pPr>
            <w:bookmarkStart w:id="44" w:name="B16_policy_measure"/>
            <w:r w:rsidRPr="00B153E3">
              <w:rPr>
                <w:rFonts w:asciiTheme="majorHAnsi" w:hAnsiTheme="majorHAnsi" w:cstheme="majorHAnsi"/>
                <w:lang w:val="hu-HU" w:bidi="hu-HU"/>
              </w:rPr>
              <w:t xml:space="preserve">B.16. </w:t>
            </w:r>
            <w:bookmarkEnd w:id="44"/>
            <w:r w:rsidRPr="00B153E3">
              <w:rPr>
                <w:rFonts w:asciiTheme="majorHAnsi" w:hAnsiTheme="majorHAnsi" w:cstheme="majorHAnsi"/>
                <w:lang w:val="hu-HU" w:bidi="hu-HU"/>
              </w:rPr>
              <w:t>Annak biztosítása, hogy az elszámoltathatósági és minőségbiztosítási mechanizmusok koherensek legyenek és támogassák a befogadó fejlesztést</w:t>
            </w:r>
          </w:p>
        </w:tc>
        <w:tc>
          <w:tcPr>
            <w:tcW w:w="2500" w:type="pct"/>
          </w:tcPr>
          <w:p w14:paraId="3BC20A70"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0955F531" w14:textId="77777777" w:rsidTr="00DC4424">
        <w:trPr>
          <w:cantSplit/>
        </w:trPr>
        <w:tc>
          <w:tcPr>
            <w:tcW w:w="2500" w:type="pct"/>
          </w:tcPr>
          <w:p w14:paraId="7ABBA298" w14:textId="73A4F88E" w:rsidR="009649A4" w:rsidRPr="00B153E3" w:rsidRDefault="009649A4" w:rsidP="004755FF">
            <w:pPr>
              <w:pStyle w:val="Agency-body-text"/>
              <w:spacing w:before="60" w:after="60"/>
              <w:rPr>
                <w:rFonts w:asciiTheme="majorHAnsi" w:hAnsiTheme="majorHAnsi" w:cstheme="majorHAnsi"/>
              </w:rPr>
            </w:pPr>
            <w:bookmarkStart w:id="45" w:name="B17_policy_measure"/>
            <w:r w:rsidRPr="00B153E3">
              <w:rPr>
                <w:rFonts w:asciiTheme="majorHAnsi" w:hAnsiTheme="majorHAnsi" w:cstheme="majorHAnsi"/>
                <w:lang w:val="hu-HU" w:bidi="hu-HU"/>
              </w:rPr>
              <w:lastRenderedPageBreak/>
              <w:t xml:space="preserve">B.17. </w:t>
            </w:r>
            <w:bookmarkEnd w:id="45"/>
            <w:r w:rsidRPr="00B153E3">
              <w:rPr>
                <w:rFonts w:asciiTheme="majorHAnsi" w:hAnsiTheme="majorHAnsi" w:cstheme="majorHAnsi"/>
                <w:lang w:val="hu-HU" w:bidi="hu-HU"/>
              </w:rPr>
              <w:t xml:space="preserve">Az iskolavezetők autonómiájának biztosítása olyan pedagógusok és tantestület kinevezése érdekében, akik felelősséget vállalnak valamennyi tanuló teljesítményének és </w:t>
            </w:r>
            <w:hyperlink w:anchor="wellbeing" w:history="1">
              <w:r w:rsidR="00C71EA3"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fokozásáért, és elősegítik azt egy innovatív </w:t>
            </w:r>
            <w:hyperlink w:anchor="Learnercentred" w:history="1">
              <w:r w:rsidRPr="00B153E3">
                <w:rPr>
                  <w:rStyle w:val="Hyperlink"/>
                  <w:rFonts w:asciiTheme="majorHAnsi" w:hAnsiTheme="majorHAnsi" w:cstheme="majorHAnsi"/>
                  <w:lang w:val="hu-HU" w:bidi="hu-HU"/>
                </w:rPr>
                <w:t>tanulóközpontú</w:t>
              </w:r>
            </w:hyperlink>
            <w:r w:rsidRPr="00B153E3">
              <w:rPr>
                <w:rFonts w:asciiTheme="majorHAnsi" w:hAnsiTheme="majorHAnsi" w:cstheme="majorHAnsi"/>
                <w:lang w:val="hu-HU" w:bidi="hu-HU"/>
              </w:rPr>
              <w:t xml:space="preserve"> pedagógia révén</w:t>
            </w:r>
          </w:p>
        </w:tc>
        <w:tc>
          <w:tcPr>
            <w:tcW w:w="2500" w:type="pct"/>
          </w:tcPr>
          <w:p w14:paraId="0B59A685"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3DF9112A" w14:textId="77777777" w:rsidTr="00DC4424">
        <w:trPr>
          <w:cantSplit/>
        </w:trPr>
        <w:tc>
          <w:tcPr>
            <w:tcW w:w="2500" w:type="pct"/>
          </w:tcPr>
          <w:p w14:paraId="41AC071B" w14:textId="401EA986" w:rsidR="009649A4" w:rsidRPr="00B153E3" w:rsidRDefault="009649A4" w:rsidP="004755FF">
            <w:pPr>
              <w:pStyle w:val="Agency-body-text"/>
              <w:spacing w:before="60" w:after="60"/>
              <w:rPr>
                <w:rFonts w:asciiTheme="majorHAnsi" w:hAnsiTheme="majorHAnsi" w:cstheme="majorHAnsi"/>
              </w:rPr>
            </w:pPr>
            <w:bookmarkStart w:id="46" w:name="B18_policy_measure"/>
            <w:r w:rsidRPr="00B153E3">
              <w:rPr>
                <w:rFonts w:asciiTheme="majorHAnsi" w:hAnsiTheme="majorHAnsi" w:cstheme="majorHAnsi"/>
                <w:lang w:val="hu-HU" w:bidi="hu-HU"/>
              </w:rPr>
              <w:t xml:space="preserve">B.18. </w:t>
            </w:r>
            <w:bookmarkEnd w:id="46"/>
            <w:r w:rsidRPr="00B153E3">
              <w:rPr>
                <w:rFonts w:asciiTheme="majorHAnsi" w:hAnsiTheme="majorHAnsi" w:cstheme="majorHAnsi"/>
                <w:lang w:val="hu-HU" w:bidi="hu-HU"/>
              </w:rPr>
              <w:t xml:space="preserve">Az iskolavezetői csoportok autonómiájának biztosítása annak érdekében, hogy – a legfontosabb szereplőkkel közösen – vezető szerepet játszhassanak a </w:t>
            </w:r>
            <w:hyperlink w:anchor="Monitoring" w:history="1">
              <w:r w:rsidRPr="00B153E3">
                <w:rPr>
                  <w:rStyle w:val="Hyperlink"/>
                  <w:rFonts w:asciiTheme="majorHAnsi" w:hAnsiTheme="majorHAnsi" w:cstheme="majorHAnsi"/>
                  <w:lang w:val="hu-HU" w:bidi="hu-HU"/>
                </w:rPr>
                <w:t>monitoring</w:t>
              </w:r>
            </w:hyperlink>
            <w:r w:rsidRPr="00B153E3">
              <w:rPr>
                <w:rFonts w:asciiTheme="majorHAnsi" w:hAnsiTheme="majorHAnsi" w:cstheme="majorHAnsi"/>
                <w:lang w:val="hu-HU" w:bidi="hu-HU"/>
              </w:rPr>
              <w:t xml:space="preserve">, az </w:t>
            </w:r>
            <w:hyperlink w:anchor="SelfReview" w:history="1">
              <w:r w:rsidRPr="00B153E3">
                <w:rPr>
                  <w:rStyle w:val="Hyperlink"/>
                  <w:rFonts w:asciiTheme="majorHAnsi" w:hAnsiTheme="majorHAnsi" w:cstheme="majorHAnsi"/>
                  <w:lang w:val="hu-HU" w:bidi="hu-HU"/>
                </w:rPr>
                <w:t>önellenőrzés</w:t>
              </w:r>
            </w:hyperlink>
            <w:r w:rsidRPr="00B153E3">
              <w:rPr>
                <w:rFonts w:asciiTheme="majorHAnsi" w:hAnsiTheme="majorHAnsi" w:cstheme="majorHAnsi"/>
                <w:lang w:val="hu-HU" w:bidi="hu-HU"/>
              </w:rPr>
              <w:t xml:space="preserve"> és az értékelés terén azért, hogy információkkal szolgálhassanak a tanulók eredményeiről, és elgondolkodjanak az adatokon a folyamatos fejlődés megalapozása érdekében</w:t>
            </w:r>
          </w:p>
        </w:tc>
        <w:tc>
          <w:tcPr>
            <w:tcW w:w="2500" w:type="pct"/>
          </w:tcPr>
          <w:p w14:paraId="7F997A62"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5E596E30" w14:textId="77777777" w:rsidTr="00DC4424">
        <w:trPr>
          <w:cantSplit/>
        </w:trPr>
        <w:tc>
          <w:tcPr>
            <w:tcW w:w="2500" w:type="pct"/>
          </w:tcPr>
          <w:p w14:paraId="17145300" w14:textId="7BFE02FA" w:rsidR="009649A4" w:rsidRPr="00B153E3" w:rsidRDefault="009649A4" w:rsidP="004755FF">
            <w:pPr>
              <w:pStyle w:val="Agency-body-text"/>
              <w:spacing w:before="60" w:after="60"/>
              <w:rPr>
                <w:rFonts w:asciiTheme="majorHAnsi" w:eastAsia="Calibri" w:hAnsiTheme="majorHAnsi" w:cstheme="majorHAnsi"/>
              </w:rPr>
            </w:pPr>
            <w:bookmarkStart w:id="47" w:name="B19_policy_measure"/>
            <w:r w:rsidRPr="00B153E3">
              <w:rPr>
                <w:rFonts w:asciiTheme="majorHAnsi" w:hAnsiTheme="majorHAnsi" w:cstheme="majorHAnsi"/>
                <w:lang w:val="hu-HU" w:bidi="hu-HU"/>
              </w:rPr>
              <w:t xml:space="preserve">B.19. </w:t>
            </w:r>
            <w:bookmarkEnd w:id="47"/>
            <w:r w:rsidRPr="00B153E3">
              <w:rPr>
                <w:rFonts w:asciiTheme="majorHAnsi" w:hAnsiTheme="majorHAnsi" w:cstheme="majorHAnsi"/>
                <w:lang w:val="hu-HU" w:bidi="hu-HU"/>
              </w:rPr>
              <w:t>Az iskolavezetői csoportok autonómiájának biztosítása annak érdekében, hogy megalapozott döntéseket hozhassanak a finanszírozással és a méltányos forráselosztással kapcsolatban</w:t>
            </w:r>
          </w:p>
        </w:tc>
        <w:tc>
          <w:tcPr>
            <w:tcW w:w="2500" w:type="pct"/>
          </w:tcPr>
          <w:p w14:paraId="01C0D935"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35B1ED53" w14:textId="77777777" w:rsidTr="00DC4424">
        <w:trPr>
          <w:cantSplit/>
        </w:trPr>
        <w:tc>
          <w:tcPr>
            <w:tcW w:w="2500" w:type="pct"/>
          </w:tcPr>
          <w:p w14:paraId="27E52087" w14:textId="782CB1B4" w:rsidR="009649A4" w:rsidRPr="00B153E3" w:rsidRDefault="009649A4" w:rsidP="004755FF">
            <w:pPr>
              <w:pStyle w:val="Agency-body-text"/>
              <w:spacing w:before="60" w:after="60"/>
              <w:rPr>
                <w:rFonts w:asciiTheme="majorHAnsi" w:hAnsiTheme="majorHAnsi" w:cstheme="majorHAnsi"/>
              </w:rPr>
            </w:pPr>
            <w:bookmarkStart w:id="48" w:name="B20_policy_measure"/>
            <w:r w:rsidRPr="00B153E3">
              <w:rPr>
                <w:rFonts w:asciiTheme="majorHAnsi" w:hAnsiTheme="majorHAnsi" w:cstheme="majorHAnsi"/>
                <w:lang w:val="hu-HU" w:bidi="hu-HU"/>
              </w:rPr>
              <w:t xml:space="preserve">B.20. </w:t>
            </w:r>
            <w:bookmarkEnd w:id="48"/>
            <w:r w:rsidRPr="00B153E3">
              <w:rPr>
                <w:rFonts w:asciiTheme="majorHAnsi" w:hAnsiTheme="majorHAnsi" w:cstheme="majorHAnsi"/>
                <w:lang w:val="hu-HU" w:bidi="hu-HU"/>
              </w:rPr>
              <w:t>Autonómia biztosítása annak érdekében, hogy valamennyi tanulót címkézés vagy bürokratikus folyamatok alkalmazása nélkül támogassanak</w:t>
            </w:r>
          </w:p>
        </w:tc>
        <w:tc>
          <w:tcPr>
            <w:tcW w:w="2500" w:type="pct"/>
          </w:tcPr>
          <w:p w14:paraId="1C1D938B" w14:textId="77777777" w:rsidR="009649A4" w:rsidRPr="00B153E3" w:rsidRDefault="009649A4" w:rsidP="004755FF">
            <w:pPr>
              <w:pStyle w:val="Agency-body-text"/>
              <w:spacing w:before="60" w:after="60"/>
              <w:rPr>
                <w:rFonts w:asciiTheme="majorHAnsi" w:hAnsiTheme="majorHAnsi" w:cstheme="majorHAnsi"/>
              </w:rPr>
            </w:pPr>
          </w:p>
        </w:tc>
      </w:tr>
    </w:tbl>
    <w:p w14:paraId="60A46985" w14:textId="73213CFE" w:rsidR="00B9343E" w:rsidRPr="00B153E3" w:rsidRDefault="00B9343E" w:rsidP="003E3CC9">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Van olyan további, mérlegelendő információ, amellyel a fenti kérdések nem foglalkoztak?</w:t>
      </w:r>
    </w:p>
    <w:p w14:paraId="1846764B" w14:textId="77777777" w:rsidR="00B13AD2" w:rsidRPr="00B153E3" w:rsidRDefault="00B13AD2" w:rsidP="003E3CC9">
      <w:pPr>
        <w:pStyle w:val="Agency-body-text"/>
        <w:rPr>
          <w:rFonts w:asciiTheme="majorHAnsi" w:hAnsiTheme="majorHAnsi" w:cstheme="majorHAnsi"/>
        </w:rPr>
      </w:pPr>
    </w:p>
    <w:p w14:paraId="2C094D96" w14:textId="6B12092F" w:rsidR="009649A4" w:rsidRPr="00B153E3" w:rsidRDefault="00F32AAA" w:rsidP="00F32AAA">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lastRenderedPageBreak/>
        <w:t>A szervezetfejlesztésre vonatkozó megállapításokkal kapcsolatos reflexió</w:t>
      </w:r>
    </w:p>
    <w:p w14:paraId="497CA0DB" w14:textId="4FE3F7CB" w:rsidR="00F32AAA" w:rsidRPr="00B153E3" w:rsidRDefault="00EE5655" w:rsidP="003E3CC9">
      <w:pPr>
        <w:pStyle w:val="Agency-body-text"/>
        <w:keepNext/>
        <w:numPr>
          <w:ilvl w:val="0"/>
          <w:numId w:val="32"/>
        </w:numPr>
        <w:rPr>
          <w:rFonts w:asciiTheme="majorHAnsi" w:hAnsiTheme="majorHAnsi" w:cstheme="majorHAnsi"/>
          <w:lang w:val="hu-HU"/>
        </w:rPr>
      </w:pPr>
      <w:r w:rsidRPr="00B153E3">
        <w:rPr>
          <w:rFonts w:asciiTheme="majorHAnsi" w:hAnsiTheme="majorHAnsi" w:cstheme="majorHAnsi"/>
          <w:lang w:val="hu-HU" w:bidi="hu-HU"/>
        </w:rPr>
        <w:t xml:space="preserve">A már bevezetett szakpolitikai intézkedések </w:t>
      </w:r>
      <w:r w:rsidRPr="00B153E3">
        <w:rPr>
          <w:rFonts w:asciiTheme="majorHAnsi" w:hAnsiTheme="majorHAnsi" w:cstheme="majorHAnsi"/>
          <w:b/>
          <w:lang w:val="hu-HU" w:bidi="hu-HU"/>
        </w:rPr>
        <w:t>erősségnek</w:t>
      </w:r>
      <w:r w:rsidRPr="00B153E3">
        <w:rPr>
          <w:rFonts w:asciiTheme="majorHAnsi" w:hAnsiTheme="majorHAnsi" w:cstheme="majorHAnsi"/>
          <w:lang w:val="hu-HU" w:bidi="hu-HU"/>
        </w:rPr>
        <w:t xml:space="preserve"> tekinthetők. A megállapítások mely területeken mutatják azt, hogy már bevezetésre kerültek támogató szakpolitikai intézkedések?</w:t>
      </w:r>
    </w:p>
    <w:p w14:paraId="16775CB5" w14:textId="38886DE3" w:rsidR="00F32AAA" w:rsidRPr="00B153E3" w:rsidRDefault="00F32AAA" w:rsidP="003E3CC9">
      <w:pPr>
        <w:pStyle w:val="Agency-body-text"/>
        <w:keepNext/>
        <w:numPr>
          <w:ilvl w:val="1"/>
          <w:numId w:val="32"/>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kommunikációhoz, támogatáshoz és erőforrásokhoz való hozzáféréséhez kapcsolódnak? (Lásd a B.1–B.12. intézkedést)</w:t>
      </w:r>
    </w:p>
    <w:p w14:paraId="0F7FA5F7" w14:textId="77777777" w:rsidR="00F32AAA" w:rsidRPr="00B153E3" w:rsidRDefault="00F32AAA" w:rsidP="003E3CC9">
      <w:pPr>
        <w:pStyle w:val="Agency-body-text"/>
        <w:rPr>
          <w:rFonts w:asciiTheme="majorHAnsi" w:hAnsiTheme="majorHAnsi" w:cstheme="majorHAnsi"/>
        </w:rPr>
      </w:pPr>
    </w:p>
    <w:p w14:paraId="73B11D4E" w14:textId="61F11885" w:rsidR="00AB790C" w:rsidRPr="00B153E3" w:rsidRDefault="00F32AAA" w:rsidP="004D3515">
      <w:pPr>
        <w:pStyle w:val="Agency-body-text"/>
        <w:keepNext/>
        <w:numPr>
          <w:ilvl w:val="1"/>
          <w:numId w:val="32"/>
        </w:numPr>
        <w:rPr>
          <w:rFonts w:asciiTheme="majorHAnsi" w:hAnsiTheme="majorHAnsi" w:cstheme="majorHAnsi"/>
        </w:rPr>
      </w:pPr>
      <w:r w:rsidRPr="00B153E3">
        <w:rPr>
          <w:rFonts w:asciiTheme="majorHAnsi" w:hAnsiTheme="majorHAnsi" w:cstheme="majorHAnsi"/>
          <w:lang w:val="hu-HU" w:bidi="hu-HU"/>
        </w:rPr>
        <w:t xml:space="preserve">A támogató szakpolitikai intézkedések kapcsolódnak-e az iskolavezetőknek az iskolák önértékelése vagy </w:t>
      </w:r>
      <w:hyperlink w:anchor="Monitoring" w:history="1">
        <w:r w:rsidRPr="00B153E3">
          <w:rPr>
            <w:rStyle w:val="Hyperlink"/>
            <w:rFonts w:asciiTheme="majorHAnsi" w:hAnsiTheme="majorHAnsi" w:cstheme="majorHAnsi"/>
            <w:lang w:val="hu-HU" w:bidi="hu-HU"/>
          </w:rPr>
          <w:t>monitoringja</w:t>
        </w:r>
      </w:hyperlink>
      <w:r w:rsidRPr="00B153E3">
        <w:rPr>
          <w:rFonts w:asciiTheme="majorHAnsi" w:hAnsiTheme="majorHAnsi" w:cstheme="majorHAnsi"/>
          <w:lang w:val="hu-HU" w:bidi="hu-HU"/>
        </w:rPr>
        <w:t xml:space="preserve"> tekintetében fennálló elszámoltathatóságához? (Lásd a B.13–B.16. intézkedést)</w:t>
      </w:r>
    </w:p>
    <w:p w14:paraId="2A5A5DDB" w14:textId="77777777" w:rsidR="00F32AAA" w:rsidRPr="00B153E3" w:rsidRDefault="00F32AAA" w:rsidP="001B550C">
      <w:pPr>
        <w:pStyle w:val="Agency-body-text"/>
        <w:rPr>
          <w:rFonts w:asciiTheme="majorHAnsi" w:hAnsiTheme="majorHAnsi" w:cstheme="majorHAnsi"/>
        </w:rPr>
      </w:pPr>
    </w:p>
    <w:p w14:paraId="6A569BD3" w14:textId="33935E41" w:rsidR="00F32AAA" w:rsidRPr="00B153E3" w:rsidRDefault="00F32AAA" w:rsidP="003E3CC9">
      <w:pPr>
        <w:pStyle w:val="Agency-body-text"/>
        <w:keepNext/>
        <w:numPr>
          <w:ilvl w:val="1"/>
          <w:numId w:val="32"/>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döntéshozatali autonómiájához kapcsolódnak? (Lásd a B.17–B.20. intézkedést)</w:t>
      </w:r>
    </w:p>
    <w:p w14:paraId="6CBE4154" w14:textId="77777777" w:rsidR="00AB790C" w:rsidRPr="00B153E3" w:rsidRDefault="00AB790C" w:rsidP="001B550C">
      <w:pPr>
        <w:pStyle w:val="Agency-body-text"/>
        <w:rPr>
          <w:rFonts w:asciiTheme="majorHAnsi" w:hAnsiTheme="majorHAnsi" w:cstheme="majorHAnsi"/>
        </w:rPr>
      </w:pPr>
    </w:p>
    <w:p w14:paraId="4C6E7A6E" w14:textId="77A5FF4F" w:rsidR="00976182" w:rsidRPr="00B153E3" w:rsidRDefault="00976182" w:rsidP="0099593A">
      <w:pPr>
        <w:pStyle w:val="Agency-body-text"/>
        <w:keepNext/>
        <w:numPr>
          <w:ilvl w:val="0"/>
          <w:numId w:val="32"/>
        </w:numPr>
        <w:rPr>
          <w:rFonts w:asciiTheme="majorHAnsi" w:hAnsiTheme="majorHAnsi" w:cstheme="majorHAnsi"/>
        </w:rPr>
      </w:pPr>
      <w:r w:rsidRPr="00B153E3">
        <w:rPr>
          <w:rFonts w:asciiTheme="majorHAnsi" w:hAnsiTheme="majorHAnsi" w:cstheme="majorHAnsi"/>
          <w:lang w:val="hu-HU" w:bidi="hu-HU"/>
        </w:rPr>
        <w:t xml:space="preserve">A kidolgozás alatt álló szakpolitikai intézkedések </w:t>
      </w:r>
      <w:r w:rsidRPr="00B153E3">
        <w:rPr>
          <w:rFonts w:asciiTheme="majorHAnsi" w:hAnsiTheme="majorHAnsi" w:cstheme="majorHAnsi"/>
          <w:b/>
          <w:lang w:val="hu-HU" w:bidi="hu-HU"/>
        </w:rPr>
        <w:t>lehetőségnek</w:t>
      </w:r>
      <w:r w:rsidRPr="00B153E3">
        <w:rPr>
          <w:rFonts w:asciiTheme="majorHAnsi" w:hAnsiTheme="majorHAnsi" w:cstheme="majorHAnsi"/>
          <w:lang w:val="hu-HU" w:bidi="hu-HU"/>
        </w:rPr>
        <w:t xml:space="preserve"> tekinthetők. Hol van még mit javítani vagy tovább fejleszteni?</w:t>
      </w:r>
    </w:p>
    <w:p w14:paraId="455BBBBB" w14:textId="77777777" w:rsidR="00976182" w:rsidRPr="00B153E3" w:rsidRDefault="00976182" w:rsidP="00976182">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A kommunikációhoz, a támogatáshoz és az erőforrásokhoz való hozzáférés terén szükséges javítások vagy további fejlesztések:</w:t>
      </w:r>
    </w:p>
    <w:p w14:paraId="6B3DD2BE" w14:textId="77777777" w:rsidR="00976182" w:rsidRPr="00B153E3" w:rsidRDefault="00976182" w:rsidP="00976182">
      <w:pPr>
        <w:pStyle w:val="Agency-body-text"/>
        <w:rPr>
          <w:rFonts w:asciiTheme="majorHAnsi" w:hAnsiTheme="majorHAnsi" w:cstheme="majorHAnsi"/>
        </w:rPr>
      </w:pPr>
    </w:p>
    <w:p w14:paraId="3DCAACBF" w14:textId="77777777" w:rsidR="00976182" w:rsidRPr="00B153E3" w:rsidRDefault="00976182" w:rsidP="00976182">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Az elszámoltathatóság, az iskolai önértékelés vagy a monitoring terén szükséges javítások vagy további fejlesztések:</w:t>
      </w:r>
    </w:p>
    <w:p w14:paraId="2352009E" w14:textId="77777777" w:rsidR="00976182" w:rsidRPr="00B153E3" w:rsidRDefault="00976182" w:rsidP="001B550C">
      <w:pPr>
        <w:pStyle w:val="Agency-body-text"/>
        <w:rPr>
          <w:rFonts w:asciiTheme="majorHAnsi" w:hAnsiTheme="majorHAnsi" w:cstheme="majorHAnsi"/>
        </w:rPr>
      </w:pPr>
    </w:p>
    <w:p w14:paraId="1BEE7016" w14:textId="77777777" w:rsidR="00976182" w:rsidRPr="00B153E3" w:rsidRDefault="00976182" w:rsidP="00976182">
      <w:pPr>
        <w:pStyle w:val="Agency-body-text"/>
        <w:keepNext/>
        <w:numPr>
          <w:ilvl w:val="1"/>
          <w:numId w:val="31"/>
        </w:numPr>
        <w:rPr>
          <w:rFonts w:asciiTheme="majorHAnsi" w:hAnsiTheme="majorHAnsi" w:cstheme="majorHAnsi"/>
        </w:rPr>
      </w:pPr>
      <w:r w:rsidRPr="00B153E3">
        <w:rPr>
          <w:rFonts w:asciiTheme="majorHAnsi" w:hAnsiTheme="majorHAnsi" w:cstheme="majorHAnsi"/>
          <w:lang w:val="hu-HU" w:bidi="hu-HU"/>
        </w:rPr>
        <w:t>Az iskolavezetők döntéshozatali autonómiája terén szükséges javítások vagy további fejlesztések:</w:t>
      </w:r>
    </w:p>
    <w:p w14:paraId="7C479ECC" w14:textId="77777777" w:rsidR="00F32AAA" w:rsidRPr="00B153E3" w:rsidRDefault="00F32AAA" w:rsidP="003E3CC9">
      <w:pPr>
        <w:pStyle w:val="Agency-body-text"/>
        <w:rPr>
          <w:rFonts w:asciiTheme="majorHAnsi" w:hAnsiTheme="majorHAnsi" w:cstheme="majorHAnsi"/>
        </w:rPr>
      </w:pPr>
    </w:p>
    <w:p w14:paraId="0ADF8954" w14:textId="01448D74" w:rsidR="00F32AAA" w:rsidRPr="00B153E3" w:rsidRDefault="00F32AAA" w:rsidP="003E3CC9">
      <w:pPr>
        <w:pStyle w:val="Agency-body-text"/>
        <w:keepNext/>
        <w:numPr>
          <w:ilvl w:val="0"/>
          <w:numId w:val="32"/>
        </w:numPr>
        <w:rPr>
          <w:rFonts w:asciiTheme="majorHAnsi" w:hAnsiTheme="majorHAnsi" w:cstheme="majorHAnsi"/>
        </w:rPr>
      </w:pPr>
      <w:r w:rsidRPr="00B153E3">
        <w:rPr>
          <w:rFonts w:asciiTheme="majorHAnsi" w:hAnsiTheme="majorHAnsi" w:cstheme="majorHAnsi"/>
          <w:lang w:val="hu-HU" w:bidi="hu-HU"/>
        </w:rPr>
        <w:t>Melyik terület élvez prioritást annak a szakpolitikának a kidolgozásában, amely az inkluzív iskolavezetőknek a szervezetfejlesztésben játszott szerepét támogatja?</w:t>
      </w:r>
    </w:p>
    <w:p w14:paraId="539BB134" w14:textId="77777777" w:rsidR="009649A4" w:rsidRPr="00B153E3" w:rsidRDefault="009649A4" w:rsidP="003E3CC9">
      <w:pPr>
        <w:pStyle w:val="Agency-body-text"/>
        <w:rPr>
          <w:rFonts w:asciiTheme="majorHAnsi" w:hAnsiTheme="majorHAnsi" w:cstheme="majorHAnsi"/>
        </w:rPr>
      </w:pPr>
      <w:r w:rsidRPr="00B153E3">
        <w:rPr>
          <w:rFonts w:asciiTheme="majorHAnsi" w:hAnsiTheme="majorHAnsi" w:cstheme="majorHAnsi"/>
          <w:lang w:val="hu-HU" w:bidi="hu-HU"/>
        </w:rPr>
        <w:br w:type="page"/>
      </w:r>
    </w:p>
    <w:p w14:paraId="16E9E751" w14:textId="1D59E532" w:rsidR="009649A4" w:rsidRPr="00B153E3" w:rsidRDefault="009649A4" w:rsidP="00B20EF7">
      <w:pPr>
        <w:pStyle w:val="Agency-heading-2"/>
        <w:numPr>
          <w:ilvl w:val="0"/>
          <w:numId w:val="3"/>
        </w:numPr>
        <w:outlineLvl w:val="1"/>
        <w:rPr>
          <w:rFonts w:asciiTheme="majorHAnsi" w:hAnsiTheme="majorHAnsi" w:cstheme="majorHAnsi"/>
        </w:rPr>
      </w:pPr>
      <w:bookmarkStart w:id="49" w:name="_Toc95476153"/>
      <w:r w:rsidRPr="00B153E3">
        <w:rPr>
          <w:rFonts w:asciiTheme="majorHAnsi" w:hAnsiTheme="majorHAnsi" w:cstheme="majorHAnsi"/>
          <w:lang w:val="hu-HU" w:bidi="hu-HU"/>
        </w:rPr>
        <w:lastRenderedPageBreak/>
        <w:t>Az inkluzív iskolavezetők által az emberek fejlesztésében játszott szerep támogatásához szükséges szakpolitikai intézkedések</w:t>
      </w:r>
      <w:bookmarkEnd w:id="49"/>
    </w:p>
    <w:p w14:paraId="265BD695" w14:textId="02C151B3" w:rsidR="009649A4" w:rsidRPr="00B153E3" w:rsidRDefault="00B1160B" w:rsidP="000144A8">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w:t>
      </w:r>
      <w:hyperlink w:anchor="Human" w:history="1">
        <w:r w:rsidRPr="00B153E3">
          <w:rPr>
            <w:rStyle w:val="Hyperlink"/>
            <w:rFonts w:asciiTheme="majorHAnsi" w:hAnsiTheme="majorHAnsi" w:cstheme="majorHAnsi"/>
            <w:lang w:val="hu-HU" w:bidi="hu-HU"/>
          </w:rPr>
          <w:t>emberek fejlesztése</w:t>
        </w:r>
      </w:hyperlink>
      <w:r w:rsidRPr="00B153E3">
        <w:rPr>
          <w:rFonts w:asciiTheme="majorHAnsi" w:hAnsiTheme="majorHAnsi" w:cstheme="majorHAnsi"/>
          <w:lang w:val="hu-HU" w:bidi="hu-HU"/>
        </w:rPr>
        <w:t xml:space="preserve"> az inkluzív iskolavezetés egy </w:t>
      </w:r>
      <w:hyperlink w:anchor="Core" w:history="1">
        <w:r w:rsidR="00576B13" w:rsidRPr="00B153E3">
          <w:rPr>
            <w:rStyle w:val="Hyperlink"/>
            <w:rFonts w:asciiTheme="majorHAnsi" w:hAnsiTheme="majorHAnsi" w:cstheme="majorHAnsi"/>
            <w:lang w:val="hu-HU" w:bidi="hu-HU"/>
          </w:rPr>
          <w:t>kulcsfontosságú funkciója</w:t>
        </w:r>
      </w:hyperlink>
      <w:r w:rsidRPr="00B153E3">
        <w:rPr>
          <w:rFonts w:asciiTheme="majorHAnsi" w:hAnsiTheme="majorHAnsi" w:cstheme="majorHAnsi"/>
          <w:lang w:val="hu-HU" w:bidi="hu-HU"/>
        </w:rPr>
        <w:t xml:space="preserve">. A szakpolitika támogathatja az inkluzív iskolavezetőket és a vezetői csoportokat ebben a funkcióban azáltal, hogy hozzáférést biztosít az erőforrásokhoz és a támogatáshoz, az elszámoltathatósághoz, valamint az oktatási gyakorlat </w:t>
      </w:r>
      <w:hyperlink w:anchor="Monitoring" w:history="1">
        <w:r w:rsidR="009649A4" w:rsidRPr="00B153E3">
          <w:rPr>
            <w:rStyle w:val="Hyperlink"/>
            <w:rFonts w:asciiTheme="majorHAnsi" w:hAnsiTheme="majorHAnsi" w:cstheme="majorHAnsi"/>
            <w:lang w:val="hu-HU" w:bidi="hu-HU"/>
          </w:rPr>
          <w:t>monitoringjához</w:t>
        </w:r>
      </w:hyperlink>
      <w:r w:rsidRPr="00B153E3">
        <w:rPr>
          <w:rFonts w:asciiTheme="majorHAnsi" w:hAnsiTheme="majorHAnsi" w:cstheme="majorHAnsi"/>
          <w:lang w:val="hu-HU" w:bidi="hu-HU"/>
        </w:rPr>
        <w:t xml:space="preserve"> és értékeléséhez, továbbá autonómiával ruházza fel az iskolavezetőket az emberi erőforrásoknak az iskolai igényeknek megfelelő fejlesztése terén.</w:t>
      </w:r>
    </w:p>
    <w:p w14:paraId="19F4A6BF" w14:textId="33EAAAD7" w:rsidR="007714D0"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12</w:t>
      </w:r>
      <w:r w:rsidRPr="00B153E3">
        <w:rPr>
          <w:rFonts w:asciiTheme="majorHAnsi" w:hAnsiTheme="majorHAnsi" w:cstheme="majorHAnsi"/>
          <w:lang w:val="hu-HU" w:bidi="hu-HU"/>
        </w:rPr>
        <w:fldChar w:fldCharType="end"/>
      </w:r>
      <w:r w:rsidR="00D97D6D" w:rsidRPr="00B153E3">
        <w:rPr>
          <w:rFonts w:asciiTheme="majorHAnsi" w:hAnsiTheme="majorHAnsi" w:cstheme="majorHAnsi"/>
          <w:lang w:val="hu-HU" w:bidi="hu-HU"/>
        </w:rPr>
        <w:t>. táblázat. Az emberek fejlesztése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B153E3" w14:paraId="791FF512" w14:textId="77777777" w:rsidTr="003B618C">
        <w:trPr>
          <w:cantSplit/>
          <w:tblHeader/>
        </w:trPr>
        <w:tc>
          <w:tcPr>
            <w:tcW w:w="2500" w:type="pct"/>
            <w:shd w:val="clear" w:color="auto" w:fill="C8A1BB"/>
          </w:tcPr>
          <w:p w14:paraId="2C43E8E6" w14:textId="7362C04B" w:rsidR="009649A4" w:rsidRPr="00B153E3" w:rsidRDefault="009649A4" w:rsidP="004755FF">
            <w:pPr>
              <w:pStyle w:val="Agency-body-text"/>
              <w:keepNext/>
              <w:spacing w:before="60" w:after="60"/>
              <w:jc w:val="center"/>
              <w:rPr>
                <w:rFonts w:asciiTheme="majorHAnsi" w:hAnsiTheme="majorHAnsi" w:cstheme="majorHAnsi"/>
                <w:bCs/>
              </w:rPr>
            </w:pPr>
            <w:r w:rsidRPr="00B153E3">
              <w:rPr>
                <w:rFonts w:asciiTheme="majorHAnsi" w:hAnsiTheme="majorHAnsi" w:cstheme="majorHAnsi"/>
                <w:b/>
                <w:lang w:val="hu-HU" w:bidi="hu-HU"/>
              </w:rPr>
              <w:t>A szakpolitikai intézkedések támogatják az inkluzív vezetői csapatokat a következők révén?</w:t>
            </w:r>
          </w:p>
        </w:tc>
        <w:tc>
          <w:tcPr>
            <w:tcW w:w="2500" w:type="pct"/>
            <w:shd w:val="clear" w:color="auto" w:fill="C8A1BB"/>
          </w:tcPr>
          <w:p w14:paraId="444A8011" w14:textId="77777777" w:rsidR="009649A4" w:rsidRPr="00B153E3" w:rsidRDefault="009649A4" w:rsidP="004755FF">
            <w:pPr>
              <w:pStyle w:val="Agency-body-text"/>
              <w:keepNext/>
              <w:spacing w:before="60" w:after="60"/>
              <w:jc w:val="center"/>
              <w:rPr>
                <w:rFonts w:asciiTheme="majorHAnsi" w:hAnsiTheme="majorHAnsi" w:cstheme="majorHAnsi"/>
                <w:bCs/>
              </w:rPr>
            </w:pPr>
            <w:r w:rsidRPr="00B153E3">
              <w:rPr>
                <w:rFonts w:asciiTheme="majorHAnsi" w:hAnsiTheme="majorHAnsi" w:cstheme="majorHAnsi"/>
                <w:b/>
                <w:lang w:val="hu-HU" w:bidi="hu-HU"/>
              </w:rPr>
              <w:t>Bizonyítékok és további megjegyzések</w:t>
            </w:r>
          </w:p>
        </w:tc>
      </w:tr>
      <w:tr w:rsidR="009649A4" w:rsidRPr="00B153E3" w14:paraId="7BB9B24D" w14:textId="77777777" w:rsidTr="003B618C">
        <w:trPr>
          <w:cantSplit/>
        </w:trPr>
        <w:tc>
          <w:tcPr>
            <w:tcW w:w="2500" w:type="pct"/>
          </w:tcPr>
          <w:p w14:paraId="5A09BF21" w14:textId="2F7CFDC1" w:rsidR="009649A4" w:rsidRPr="00B153E3" w:rsidRDefault="009649A4" w:rsidP="004755FF">
            <w:pPr>
              <w:pStyle w:val="Agency-body-text"/>
              <w:spacing w:before="60" w:after="60"/>
              <w:rPr>
                <w:rFonts w:asciiTheme="majorHAnsi" w:hAnsiTheme="majorHAnsi" w:cstheme="majorHAnsi"/>
              </w:rPr>
            </w:pPr>
            <w:bookmarkStart w:id="50" w:name="C1_policy_measure"/>
            <w:r w:rsidRPr="00B153E3">
              <w:rPr>
                <w:rFonts w:asciiTheme="majorHAnsi" w:hAnsiTheme="majorHAnsi" w:cstheme="majorHAnsi"/>
                <w:lang w:val="hu-HU" w:bidi="hu-HU"/>
              </w:rPr>
              <w:t xml:space="preserve">C.1. </w:t>
            </w:r>
            <w:bookmarkEnd w:id="50"/>
            <w:r w:rsidRPr="00B153E3">
              <w:rPr>
                <w:rFonts w:asciiTheme="majorHAnsi" w:hAnsiTheme="majorHAnsi" w:cstheme="majorHAnsi"/>
                <w:lang w:val="hu-HU" w:bidi="hu-HU"/>
              </w:rPr>
              <w:t xml:space="preserve">Annak kijelentése, hogy a nemzeti oktatási szakpolitika a befogadás elveire, a gyermekek jogaira és a </w:t>
            </w:r>
            <w:hyperlink w:anchor="Equity">
              <w:r w:rsidRPr="00B153E3">
                <w:rPr>
                  <w:rStyle w:val="Hyperlink"/>
                  <w:rFonts w:asciiTheme="majorHAnsi" w:hAnsiTheme="majorHAnsi" w:cstheme="majorHAnsi"/>
                  <w:lang w:val="hu-HU" w:bidi="hu-HU"/>
                </w:rPr>
                <w:t>méltányosságra</w:t>
              </w:r>
            </w:hyperlink>
            <w:r w:rsidRPr="00B153E3">
              <w:rPr>
                <w:rFonts w:asciiTheme="majorHAnsi" w:hAnsiTheme="majorHAnsi" w:cstheme="majorHAnsi"/>
                <w:lang w:val="hu-HU" w:bidi="hu-HU"/>
              </w:rPr>
              <w:t xml:space="preserve"> épül</w:t>
            </w:r>
          </w:p>
        </w:tc>
        <w:tc>
          <w:tcPr>
            <w:tcW w:w="2500" w:type="pct"/>
          </w:tcPr>
          <w:p w14:paraId="42F63E1D"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44D654EC" w14:textId="77777777" w:rsidTr="003B618C">
        <w:trPr>
          <w:cantSplit/>
        </w:trPr>
        <w:tc>
          <w:tcPr>
            <w:tcW w:w="2500" w:type="pct"/>
          </w:tcPr>
          <w:p w14:paraId="3F516138" w14:textId="01589BC8" w:rsidR="007F41B1" w:rsidRPr="00B153E3" w:rsidRDefault="009649A4" w:rsidP="00AA2F49">
            <w:pPr>
              <w:pStyle w:val="Agency-body-text"/>
              <w:keepNext/>
              <w:spacing w:before="60" w:after="60"/>
              <w:rPr>
                <w:rFonts w:asciiTheme="majorHAnsi" w:hAnsiTheme="majorHAnsi" w:cstheme="majorHAnsi"/>
              </w:rPr>
            </w:pPr>
            <w:bookmarkStart w:id="51" w:name="C2_policy_measure"/>
            <w:r w:rsidRPr="00B153E3">
              <w:rPr>
                <w:rFonts w:asciiTheme="majorHAnsi" w:hAnsiTheme="majorHAnsi" w:cstheme="majorHAnsi"/>
                <w:lang w:val="hu-HU" w:bidi="hu-HU"/>
              </w:rPr>
              <w:t xml:space="preserve">C.2 </w:t>
            </w:r>
            <w:bookmarkEnd w:id="51"/>
            <w:r w:rsidRPr="00B153E3">
              <w:rPr>
                <w:rFonts w:asciiTheme="majorHAnsi" w:hAnsiTheme="majorHAnsi" w:cstheme="majorHAnsi"/>
                <w:lang w:val="hu-HU" w:bidi="hu-HU"/>
              </w:rPr>
              <w:t>A szakmai tanulást biztosító minisztériumi, regionális és helyi szintű szolgáltatók és az iskolák közötti együttműködés elősegítése és támogatása a következők fejlesztése érdekében:</w:t>
            </w:r>
          </w:p>
          <w:p w14:paraId="7140DD0C" w14:textId="3B5797A7" w:rsidR="007F41B1" w:rsidRPr="00B153E3" w:rsidRDefault="009649A4" w:rsidP="007F41B1">
            <w:pPr>
              <w:pStyle w:val="Agency-body-text"/>
              <w:numPr>
                <w:ilvl w:val="0"/>
                <w:numId w:val="96"/>
              </w:numPr>
              <w:spacing w:before="60" w:after="60"/>
              <w:rPr>
                <w:rFonts w:asciiTheme="majorHAnsi" w:hAnsiTheme="majorHAnsi" w:cstheme="majorHAnsi"/>
              </w:rPr>
            </w:pPr>
            <w:r w:rsidRPr="00B153E3">
              <w:rPr>
                <w:rFonts w:asciiTheme="majorHAnsi" w:hAnsiTheme="majorHAnsi" w:cstheme="majorHAnsi"/>
                <w:lang w:val="hu-HU" w:bidi="hu-HU"/>
              </w:rPr>
              <w:t>a szakmai tanulási lehetőségek folyamata;</w:t>
            </w:r>
          </w:p>
          <w:p w14:paraId="1DFA3706" w14:textId="586336F9" w:rsidR="009649A4" w:rsidRPr="00B153E3" w:rsidRDefault="009649A4" w:rsidP="00AA2F49">
            <w:pPr>
              <w:pStyle w:val="Agency-body-text"/>
              <w:numPr>
                <w:ilvl w:val="0"/>
                <w:numId w:val="96"/>
              </w:numPr>
              <w:spacing w:before="60" w:after="60"/>
              <w:rPr>
                <w:rFonts w:asciiTheme="majorHAnsi" w:hAnsiTheme="majorHAnsi" w:cstheme="majorHAnsi"/>
              </w:rPr>
            </w:pPr>
            <w:r w:rsidRPr="00B153E3">
              <w:rPr>
                <w:rFonts w:asciiTheme="majorHAnsi" w:hAnsiTheme="majorHAnsi" w:cstheme="majorHAnsi"/>
                <w:lang w:val="hu-HU" w:bidi="hu-HU"/>
              </w:rPr>
              <w:t>elfogadott kompetencia-keret az inkluzív iskolavezetés megvalósítására törekvő és azt már gyakorló iskolavezetők számára</w:t>
            </w:r>
          </w:p>
        </w:tc>
        <w:tc>
          <w:tcPr>
            <w:tcW w:w="2500" w:type="pct"/>
          </w:tcPr>
          <w:p w14:paraId="231DAF2F"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05B414A2" w14:textId="77777777" w:rsidTr="003B618C">
        <w:trPr>
          <w:cantSplit/>
        </w:trPr>
        <w:tc>
          <w:tcPr>
            <w:tcW w:w="2500" w:type="pct"/>
          </w:tcPr>
          <w:p w14:paraId="6D84BA13" w14:textId="653ED274" w:rsidR="009649A4" w:rsidRPr="00B153E3" w:rsidRDefault="009649A4" w:rsidP="004755FF">
            <w:pPr>
              <w:pStyle w:val="Agency-body-text"/>
              <w:spacing w:before="60" w:after="60"/>
              <w:rPr>
                <w:rFonts w:asciiTheme="majorHAnsi" w:hAnsiTheme="majorHAnsi" w:cstheme="majorHAnsi"/>
              </w:rPr>
            </w:pPr>
            <w:bookmarkStart w:id="52" w:name="C3_policy_measure"/>
            <w:r w:rsidRPr="00B153E3">
              <w:rPr>
                <w:rFonts w:asciiTheme="majorHAnsi" w:hAnsiTheme="majorHAnsi" w:cstheme="majorHAnsi"/>
                <w:lang w:val="hu-HU" w:bidi="hu-HU"/>
              </w:rPr>
              <w:t xml:space="preserve">C.3. </w:t>
            </w:r>
            <w:bookmarkEnd w:id="52"/>
            <w:r w:rsidRPr="00B153E3">
              <w:rPr>
                <w:rFonts w:asciiTheme="majorHAnsi" w:hAnsiTheme="majorHAnsi" w:cstheme="majorHAnsi"/>
                <w:lang w:val="hu-HU" w:bidi="hu-HU"/>
              </w:rPr>
              <w:t>Speciális szakmai tanulás biztosítása az iskolavezetők számára a változatos körülmények közötti oktatással és az inkluzív nevelési-oktatási gyakorlatok kialakításával kapcsolatosan</w:t>
            </w:r>
          </w:p>
        </w:tc>
        <w:tc>
          <w:tcPr>
            <w:tcW w:w="2500" w:type="pct"/>
          </w:tcPr>
          <w:p w14:paraId="17E34AAA"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6A82F65E" w14:textId="77777777" w:rsidTr="003B618C">
        <w:trPr>
          <w:cantSplit/>
        </w:trPr>
        <w:tc>
          <w:tcPr>
            <w:tcW w:w="2500" w:type="pct"/>
          </w:tcPr>
          <w:p w14:paraId="68883928" w14:textId="460EA592" w:rsidR="009649A4" w:rsidRPr="00B153E3" w:rsidRDefault="009649A4" w:rsidP="004755FF">
            <w:pPr>
              <w:pStyle w:val="Agency-body-text"/>
              <w:spacing w:before="60" w:after="60"/>
              <w:rPr>
                <w:rFonts w:asciiTheme="majorHAnsi" w:hAnsiTheme="majorHAnsi" w:cstheme="majorHAnsi"/>
              </w:rPr>
            </w:pPr>
            <w:bookmarkStart w:id="53" w:name="C4_policy_measure"/>
            <w:r w:rsidRPr="00B153E3">
              <w:rPr>
                <w:rFonts w:asciiTheme="majorHAnsi" w:hAnsiTheme="majorHAnsi" w:cstheme="majorHAnsi"/>
                <w:lang w:val="hu-HU" w:bidi="hu-HU"/>
              </w:rPr>
              <w:lastRenderedPageBreak/>
              <w:t xml:space="preserve">C.4. </w:t>
            </w:r>
            <w:bookmarkEnd w:id="53"/>
            <w:r w:rsidRPr="00B153E3">
              <w:rPr>
                <w:rFonts w:asciiTheme="majorHAnsi" w:hAnsiTheme="majorHAnsi" w:cstheme="majorHAnsi"/>
                <w:lang w:val="hu-HU" w:bidi="hu-HU"/>
              </w:rPr>
              <w:t>Az inkluzív nevelés-oktatással kapcsolatos vezetői kompetenciák (például iskolavezetés vagy tanulástámogató vezetői szerepek) fejlesztésére szolgáló stratégiák bevezetése minden releváns szakmai tanulási lehetőségnél</w:t>
            </w:r>
          </w:p>
        </w:tc>
        <w:tc>
          <w:tcPr>
            <w:tcW w:w="2500" w:type="pct"/>
          </w:tcPr>
          <w:p w14:paraId="4D05971C"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5ECB5039" w14:textId="77777777" w:rsidTr="003B618C">
        <w:trPr>
          <w:cantSplit/>
        </w:trPr>
        <w:tc>
          <w:tcPr>
            <w:tcW w:w="2500" w:type="pct"/>
          </w:tcPr>
          <w:p w14:paraId="3D327540" w14:textId="5249DFC9" w:rsidR="009649A4" w:rsidRPr="00B153E3" w:rsidRDefault="009649A4" w:rsidP="004755FF">
            <w:pPr>
              <w:pStyle w:val="Agency-body-text"/>
              <w:spacing w:before="60" w:after="60"/>
              <w:rPr>
                <w:rFonts w:asciiTheme="majorHAnsi" w:hAnsiTheme="majorHAnsi" w:cstheme="majorHAnsi"/>
              </w:rPr>
            </w:pPr>
            <w:bookmarkStart w:id="54" w:name="C5_policy_measure"/>
            <w:r w:rsidRPr="00B153E3">
              <w:rPr>
                <w:rFonts w:asciiTheme="majorHAnsi" w:hAnsiTheme="majorHAnsi" w:cstheme="majorHAnsi"/>
                <w:lang w:val="hu-HU" w:bidi="hu-HU"/>
              </w:rPr>
              <w:t xml:space="preserve">C.5. </w:t>
            </w:r>
            <w:bookmarkEnd w:id="54"/>
            <w:r w:rsidRPr="00B153E3">
              <w:rPr>
                <w:rFonts w:asciiTheme="majorHAnsi" w:hAnsiTheme="majorHAnsi" w:cstheme="majorHAnsi"/>
                <w:lang w:val="hu-HU" w:bidi="hu-HU"/>
              </w:rPr>
              <w:t>Kritériumok/kompetenciák meghatározása az inkluzív nevelés-oktatásban dolgozó pedagógusok és iskolavezetők számára, és lehetőségek biztosítása a megfelelő képességek fejlesztésére</w:t>
            </w:r>
          </w:p>
        </w:tc>
        <w:tc>
          <w:tcPr>
            <w:tcW w:w="2500" w:type="pct"/>
          </w:tcPr>
          <w:p w14:paraId="53C8F0D0"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667AE733" w14:textId="77777777" w:rsidTr="003B618C">
        <w:trPr>
          <w:cantSplit/>
        </w:trPr>
        <w:tc>
          <w:tcPr>
            <w:tcW w:w="2500" w:type="pct"/>
          </w:tcPr>
          <w:p w14:paraId="38D193CB" w14:textId="0ECDEC81" w:rsidR="009649A4" w:rsidRPr="00B153E3" w:rsidRDefault="009649A4" w:rsidP="004755FF">
            <w:pPr>
              <w:pStyle w:val="Agency-body-text"/>
              <w:spacing w:before="60" w:after="60"/>
              <w:rPr>
                <w:rFonts w:asciiTheme="majorHAnsi" w:hAnsiTheme="majorHAnsi" w:cstheme="majorHAnsi"/>
              </w:rPr>
            </w:pPr>
            <w:bookmarkStart w:id="55" w:name="C6_policy_measure"/>
            <w:r w:rsidRPr="00B153E3">
              <w:rPr>
                <w:rFonts w:asciiTheme="majorHAnsi" w:hAnsiTheme="majorHAnsi" w:cstheme="majorHAnsi"/>
                <w:lang w:val="hu-HU" w:bidi="hu-HU"/>
              </w:rPr>
              <w:t xml:space="preserve">C.6. </w:t>
            </w:r>
            <w:bookmarkEnd w:id="55"/>
            <w:r w:rsidRPr="00B153E3">
              <w:rPr>
                <w:rFonts w:asciiTheme="majorHAnsi" w:hAnsiTheme="majorHAnsi" w:cstheme="majorHAnsi"/>
                <w:lang w:val="hu-HU" w:bidi="hu-HU"/>
              </w:rPr>
              <w:t>A tanári és az iskolavezetői szakmák megerősítésére összpontosítás és az együttműködési technikák által a szakmai tanulásban, fejlesztésben és támogatásban nyújtott előnyök elismerése</w:t>
            </w:r>
          </w:p>
        </w:tc>
        <w:tc>
          <w:tcPr>
            <w:tcW w:w="2500" w:type="pct"/>
          </w:tcPr>
          <w:p w14:paraId="5B1F9A9A"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7A96A699" w14:textId="77777777" w:rsidTr="003B618C">
        <w:trPr>
          <w:cantSplit/>
        </w:trPr>
        <w:tc>
          <w:tcPr>
            <w:tcW w:w="2500" w:type="pct"/>
          </w:tcPr>
          <w:p w14:paraId="140486E4" w14:textId="0CF6CBFC" w:rsidR="009649A4" w:rsidRPr="00B153E3" w:rsidRDefault="009649A4" w:rsidP="004755FF">
            <w:pPr>
              <w:pStyle w:val="Agency-body-text"/>
              <w:spacing w:before="60" w:after="60"/>
              <w:rPr>
                <w:rFonts w:asciiTheme="majorHAnsi" w:hAnsiTheme="majorHAnsi" w:cstheme="majorHAnsi"/>
              </w:rPr>
            </w:pPr>
            <w:bookmarkStart w:id="56" w:name="C7_policy_measure"/>
            <w:r w:rsidRPr="00B153E3">
              <w:rPr>
                <w:rFonts w:asciiTheme="majorHAnsi" w:hAnsiTheme="majorHAnsi" w:cstheme="majorHAnsi"/>
                <w:lang w:val="hu-HU" w:bidi="hu-HU"/>
              </w:rPr>
              <w:t xml:space="preserve">C.7. </w:t>
            </w:r>
            <w:bookmarkEnd w:id="56"/>
            <w:r w:rsidRPr="00B153E3">
              <w:rPr>
                <w:rFonts w:asciiTheme="majorHAnsi" w:hAnsiTheme="majorHAnsi" w:cstheme="majorHAnsi"/>
                <w:lang w:val="hu-HU" w:bidi="hu-HU"/>
              </w:rPr>
              <w:t>A hálózatokhoz, a tanácsadási és mentorálási lehetőségekhez, az értékelésben nyújtott támogatáshoz és az iskolafejlesztéssel kapcsolatos konzultációhoz való hozzáférés biztosítása</w:t>
            </w:r>
          </w:p>
        </w:tc>
        <w:tc>
          <w:tcPr>
            <w:tcW w:w="2500" w:type="pct"/>
          </w:tcPr>
          <w:p w14:paraId="0CB799DF"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0C1F41E9" w14:textId="77777777" w:rsidTr="003B618C">
        <w:trPr>
          <w:cantSplit/>
        </w:trPr>
        <w:tc>
          <w:tcPr>
            <w:tcW w:w="2500" w:type="pct"/>
          </w:tcPr>
          <w:p w14:paraId="00822A55" w14:textId="3953E5CE" w:rsidR="009649A4" w:rsidRPr="00B153E3" w:rsidRDefault="009649A4" w:rsidP="004755FF">
            <w:pPr>
              <w:pStyle w:val="Agency-body-text"/>
              <w:spacing w:before="60" w:after="60"/>
              <w:rPr>
                <w:rFonts w:asciiTheme="majorHAnsi" w:hAnsiTheme="majorHAnsi" w:cstheme="majorHAnsi"/>
              </w:rPr>
            </w:pPr>
            <w:bookmarkStart w:id="57" w:name="C8_policy_measure"/>
            <w:r w:rsidRPr="00B153E3">
              <w:rPr>
                <w:rFonts w:asciiTheme="majorHAnsi" w:hAnsiTheme="majorHAnsi" w:cstheme="majorHAnsi"/>
                <w:lang w:val="hu-HU" w:bidi="hu-HU"/>
              </w:rPr>
              <w:t xml:space="preserve">C.8. </w:t>
            </w:r>
            <w:bookmarkEnd w:id="57"/>
            <w:r w:rsidRPr="00B153E3">
              <w:rPr>
                <w:rFonts w:asciiTheme="majorHAnsi" w:hAnsiTheme="majorHAnsi" w:cstheme="majorHAnsi"/>
                <w:lang w:val="hu-HU" w:bidi="hu-HU"/>
              </w:rPr>
              <w:t>Az erőforrásokhoz való hozzáférés biztosítása a pedagógusok és a tantestület, valamint a munkakörnyezetük fejlesztése érdekében</w:t>
            </w:r>
          </w:p>
        </w:tc>
        <w:tc>
          <w:tcPr>
            <w:tcW w:w="2500" w:type="pct"/>
          </w:tcPr>
          <w:p w14:paraId="1C9E9DFA"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6CDA31D7" w14:textId="77777777" w:rsidTr="003B618C">
        <w:trPr>
          <w:cantSplit/>
        </w:trPr>
        <w:tc>
          <w:tcPr>
            <w:tcW w:w="2500" w:type="pct"/>
          </w:tcPr>
          <w:p w14:paraId="26304E91" w14:textId="72FC4215" w:rsidR="009649A4" w:rsidRPr="00B153E3" w:rsidRDefault="009649A4" w:rsidP="004755FF">
            <w:pPr>
              <w:pStyle w:val="Agency-body-text"/>
              <w:spacing w:before="60" w:after="60"/>
              <w:rPr>
                <w:rFonts w:asciiTheme="majorHAnsi" w:hAnsiTheme="majorHAnsi" w:cstheme="majorHAnsi"/>
              </w:rPr>
            </w:pPr>
            <w:bookmarkStart w:id="58" w:name="C9_policy_measure"/>
            <w:r w:rsidRPr="00B153E3">
              <w:rPr>
                <w:rFonts w:asciiTheme="majorHAnsi" w:hAnsiTheme="majorHAnsi" w:cstheme="majorHAnsi"/>
                <w:lang w:val="hu-HU" w:bidi="hu-HU"/>
              </w:rPr>
              <w:t xml:space="preserve">C.9. </w:t>
            </w:r>
            <w:bookmarkEnd w:id="58"/>
            <w:r w:rsidRPr="00B153E3">
              <w:rPr>
                <w:rFonts w:asciiTheme="majorHAnsi" w:hAnsiTheme="majorHAnsi" w:cstheme="majorHAnsi"/>
                <w:lang w:val="hu-HU" w:bidi="hu-HU"/>
              </w:rPr>
              <w:t>A pályafutás egészét végigkísérő szakmai tanuláshoz való hozzáférés elősegítése a gyakorlatot építő és fenntartó, vizsgálódáson alapuló és koherens megközelítések kidolgozása érdekében</w:t>
            </w:r>
          </w:p>
        </w:tc>
        <w:tc>
          <w:tcPr>
            <w:tcW w:w="2500" w:type="pct"/>
          </w:tcPr>
          <w:p w14:paraId="2642D460"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1529B6DD" w14:textId="77777777" w:rsidTr="003B618C">
        <w:trPr>
          <w:cantSplit/>
        </w:trPr>
        <w:tc>
          <w:tcPr>
            <w:tcW w:w="2500" w:type="pct"/>
          </w:tcPr>
          <w:p w14:paraId="09B6E7D4" w14:textId="3BAFA6A1" w:rsidR="009649A4" w:rsidRPr="00B153E3" w:rsidRDefault="009649A4" w:rsidP="004755FF">
            <w:pPr>
              <w:pStyle w:val="Agency-body-text"/>
              <w:spacing w:before="60" w:after="60"/>
              <w:rPr>
                <w:rFonts w:asciiTheme="majorHAnsi" w:hAnsiTheme="majorHAnsi" w:cstheme="majorHAnsi"/>
              </w:rPr>
            </w:pPr>
            <w:bookmarkStart w:id="59" w:name="C10_policy_measure"/>
            <w:r w:rsidRPr="00B153E3">
              <w:rPr>
                <w:rFonts w:asciiTheme="majorHAnsi" w:hAnsiTheme="majorHAnsi" w:cstheme="majorHAnsi"/>
                <w:lang w:val="hu-HU" w:bidi="hu-HU"/>
              </w:rPr>
              <w:t xml:space="preserve">C.10. </w:t>
            </w:r>
            <w:bookmarkEnd w:id="59"/>
            <w:r w:rsidRPr="00B153E3">
              <w:rPr>
                <w:rFonts w:asciiTheme="majorHAnsi" w:hAnsiTheme="majorHAnsi" w:cstheme="majorHAnsi"/>
                <w:lang w:val="hu-HU" w:bidi="hu-HU"/>
              </w:rPr>
              <w:t>A különböző szakpolitikai szinten elhelyezkedő adatokhoz való hozzáférés biztosítása, azok alátámasztásul szolgáló tényekként történő felhasználása érdekében</w:t>
            </w:r>
          </w:p>
        </w:tc>
        <w:tc>
          <w:tcPr>
            <w:tcW w:w="2500" w:type="pct"/>
          </w:tcPr>
          <w:p w14:paraId="48E85C4C"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28847725" w14:textId="77777777" w:rsidTr="003B618C">
        <w:trPr>
          <w:cantSplit/>
        </w:trPr>
        <w:tc>
          <w:tcPr>
            <w:tcW w:w="2500" w:type="pct"/>
          </w:tcPr>
          <w:p w14:paraId="7C58FB4C" w14:textId="3C5A47F6" w:rsidR="009649A4" w:rsidRPr="00B153E3" w:rsidRDefault="009649A4" w:rsidP="004755FF">
            <w:pPr>
              <w:pStyle w:val="Agency-body-text"/>
              <w:spacing w:before="60" w:after="60"/>
              <w:rPr>
                <w:rFonts w:asciiTheme="majorHAnsi" w:hAnsiTheme="majorHAnsi" w:cstheme="majorHAnsi"/>
              </w:rPr>
            </w:pPr>
            <w:bookmarkStart w:id="60" w:name="C11_policy_measure"/>
            <w:r w:rsidRPr="00B153E3">
              <w:rPr>
                <w:rFonts w:asciiTheme="majorHAnsi" w:hAnsiTheme="majorHAnsi" w:cstheme="majorHAnsi"/>
                <w:lang w:val="hu-HU" w:bidi="hu-HU"/>
              </w:rPr>
              <w:lastRenderedPageBreak/>
              <w:t xml:space="preserve">C.11. </w:t>
            </w:r>
            <w:bookmarkEnd w:id="60"/>
            <w:r w:rsidRPr="00B153E3">
              <w:rPr>
                <w:rFonts w:asciiTheme="majorHAnsi" w:hAnsiTheme="majorHAnsi" w:cstheme="majorHAnsi"/>
                <w:lang w:val="hu-HU" w:bidi="hu-HU"/>
              </w:rPr>
              <w:t>Vezetői autonómia biztosítása az iskolavezetők sokrétű feladataival kapcsolatos döntéshozatal terén, hogy egyensúlyba hozzák az adminisztratív és az inkluzív iskolavezetéssel kapcsolatos kérdéseket</w:t>
            </w:r>
          </w:p>
        </w:tc>
        <w:tc>
          <w:tcPr>
            <w:tcW w:w="2500" w:type="pct"/>
          </w:tcPr>
          <w:p w14:paraId="7CAD8998"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4119CA2A" w14:textId="77777777" w:rsidTr="003B618C">
        <w:trPr>
          <w:cantSplit/>
        </w:trPr>
        <w:tc>
          <w:tcPr>
            <w:tcW w:w="2500" w:type="pct"/>
          </w:tcPr>
          <w:p w14:paraId="7CDB81B5" w14:textId="797061F7" w:rsidR="009649A4" w:rsidRPr="00B153E3" w:rsidRDefault="009649A4" w:rsidP="004755FF">
            <w:pPr>
              <w:pStyle w:val="Agency-body-text"/>
              <w:spacing w:before="60" w:after="60"/>
              <w:rPr>
                <w:rFonts w:asciiTheme="majorHAnsi" w:hAnsiTheme="majorHAnsi" w:cstheme="majorHAnsi"/>
              </w:rPr>
            </w:pPr>
            <w:bookmarkStart w:id="61" w:name="C12_policy_measure"/>
            <w:r w:rsidRPr="00B153E3">
              <w:rPr>
                <w:rFonts w:asciiTheme="majorHAnsi" w:hAnsiTheme="majorHAnsi" w:cstheme="majorHAnsi"/>
                <w:lang w:val="hu-HU" w:bidi="hu-HU"/>
              </w:rPr>
              <w:t xml:space="preserve">C.12. </w:t>
            </w:r>
            <w:bookmarkEnd w:id="61"/>
            <w:r w:rsidRPr="00B153E3">
              <w:rPr>
                <w:rFonts w:asciiTheme="majorHAnsi" w:hAnsiTheme="majorHAnsi" w:cstheme="majorHAnsi"/>
                <w:lang w:val="hu-HU" w:bidi="hu-HU"/>
              </w:rPr>
              <w:t xml:space="preserve">Az autonómia előmozdítása a pedagógusok, a tantestület és tanári képességeik fejlesztése terén a közös irányítási feladatok, valamint az együttműködésen alapuló </w:t>
            </w:r>
            <w:hyperlink w:anchor="ProfessionalLearningDevelopment" w:history="1">
              <w:r w:rsidRPr="00B153E3">
                <w:rPr>
                  <w:rStyle w:val="Hyperlink"/>
                  <w:rFonts w:asciiTheme="majorHAnsi" w:hAnsiTheme="majorHAnsi" w:cstheme="majorHAnsi"/>
                  <w:lang w:val="hu-HU" w:bidi="hu-HU"/>
                </w:rPr>
                <w:t>szakmai tanulás és fejlesztés</w:t>
              </w:r>
            </w:hyperlink>
            <w:r w:rsidRPr="00B153E3">
              <w:rPr>
                <w:rFonts w:asciiTheme="majorHAnsi" w:hAnsiTheme="majorHAnsi" w:cstheme="majorHAnsi"/>
                <w:lang w:val="hu-HU" w:bidi="hu-HU"/>
              </w:rPr>
              <w:t xml:space="preserve"> révén</w:t>
            </w:r>
          </w:p>
        </w:tc>
        <w:tc>
          <w:tcPr>
            <w:tcW w:w="2500" w:type="pct"/>
          </w:tcPr>
          <w:p w14:paraId="0C0BF099"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1AF2363E" w14:textId="77777777" w:rsidTr="003B618C">
        <w:trPr>
          <w:cantSplit/>
        </w:trPr>
        <w:tc>
          <w:tcPr>
            <w:tcW w:w="2500" w:type="pct"/>
          </w:tcPr>
          <w:p w14:paraId="156D8A06" w14:textId="0FC0EB92" w:rsidR="009649A4" w:rsidRPr="00B153E3" w:rsidRDefault="009649A4" w:rsidP="004755FF">
            <w:pPr>
              <w:pStyle w:val="Agency-body-text"/>
              <w:spacing w:before="60" w:after="60"/>
              <w:rPr>
                <w:rFonts w:asciiTheme="majorHAnsi" w:hAnsiTheme="majorHAnsi" w:cstheme="majorHAnsi"/>
              </w:rPr>
            </w:pPr>
            <w:bookmarkStart w:id="62" w:name="C13_policy_measure"/>
            <w:r w:rsidRPr="00B153E3">
              <w:rPr>
                <w:rFonts w:asciiTheme="majorHAnsi" w:hAnsiTheme="majorHAnsi" w:cstheme="majorHAnsi"/>
                <w:lang w:val="hu-HU" w:bidi="hu-HU"/>
              </w:rPr>
              <w:t xml:space="preserve">C.13. </w:t>
            </w:r>
            <w:bookmarkEnd w:id="62"/>
            <w:r w:rsidRPr="00B153E3">
              <w:rPr>
                <w:rFonts w:asciiTheme="majorHAnsi" w:hAnsiTheme="majorHAnsi" w:cstheme="majorHAnsi"/>
                <w:lang w:val="hu-HU" w:bidi="hu-HU"/>
              </w:rPr>
              <w:t xml:space="preserve">Az iskolavezetők autonómiájának biztosítása olyan pedagógusok és tantestület kinevezése érdekében, akik felelősséget vállalnak valamennyi tanuló teljesítményének és </w:t>
            </w:r>
            <w:hyperlink w:anchor="wellbeing" w:history="1">
              <w:r w:rsidR="000A7745" w:rsidRPr="00B153E3">
                <w:rPr>
                  <w:rStyle w:val="Hyperlink"/>
                  <w:rFonts w:asciiTheme="majorHAnsi" w:hAnsiTheme="majorHAnsi" w:cstheme="majorHAnsi"/>
                  <w:lang w:val="hu-HU" w:bidi="hu-HU"/>
                </w:rPr>
                <w:t>jólétének</w:t>
              </w:r>
            </w:hyperlink>
            <w:r w:rsidRPr="00B153E3">
              <w:rPr>
                <w:rFonts w:asciiTheme="majorHAnsi" w:hAnsiTheme="majorHAnsi" w:cstheme="majorHAnsi"/>
                <w:lang w:val="hu-HU" w:bidi="hu-HU"/>
              </w:rPr>
              <w:t xml:space="preserve"> fokozása iránt, és elősegítik azt egy innovatív </w:t>
            </w:r>
            <w:hyperlink w:anchor="Learnercentred" w:history="1">
              <w:r w:rsidRPr="00B153E3">
                <w:rPr>
                  <w:rStyle w:val="Hyperlink"/>
                  <w:rFonts w:asciiTheme="majorHAnsi" w:hAnsiTheme="majorHAnsi" w:cstheme="majorHAnsi"/>
                  <w:lang w:val="hu-HU" w:bidi="hu-HU"/>
                </w:rPr>
                <w:t>tanulóközpontú</w:t>
              </w:r>
            </w:hyperlink>
            <w:r w:rsidRPr="00B153E3">
              <w:rPr>
                <w:rFonts w:asciiTheme="majorHAnsi" w:hAnsiTheme="majorHAnsi" w:cstheme="majorHAnsi"/>
                <w:lang w:val="hu-HU" w:bidi="hu-HU"/>
              </w:rPr>
              <w:t xml:space="preserve"> pedagógia révén</w:t>
            </w:r>
          </w:p>
        </w:tc>
        <w:tc>
          <w:tcPr>
            <w:tcW w:w="2500" w:type="pct"/>
          </w:tcPr>
          <w:p w14:paraId="2654B6B6" w14:textId="77777777" w:rsidR="009649A4" w:rsidRPr="00B153E3" w:rsidRDefault="009649A4" w:rsidP="004755FF">
            <w:pPr>
              <w:pStyle w:val="Agency-body-text"/>
              <w:spacing w:before="60" w:after="60"/>
              <w:rPr>
                <w:rFonts w:asciiTheme="majorHAnsi" w:hAnsiTheme="majorHAnsi" w:cstheme="majorHAnsi"/>
              </w:rPr>
            </w:pPr>
          </w:p>
        </w:tc>
      </w:tr>
    </w:tbl>
    <w:p w14:paraId="29AAF4F0" w14:textId="3584DCFC" w:rsidR="00B9343E" w:rsidRPr="00B153E3" w:rsidRDefault="00B9343E" w:rsidP="003E3CC9">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Van olyan további, mérlegelendő információ, amellyel a fenti kérdések nem foglalkoztak?</w:t>
      </w:r>
    </w:p>
    <w:p w14:paraId="5094D57A" w14:textId="77777777" w:rsidR="00B13AD2" w:rsidRPr="00B153E3" w:rsidRDefault="00B13AD2" w:rsidP="003E3CC9">
      <w:pPr>
        <w:pStyle w:val="Agency-body-text"/>
        <w:rPr>
          <w:rFonts w:asciiTheme="majorHAnsi" w:hAnsiTheme="majorHAnsi" w:cstheme="majorHAnsi"/>
        </w:rPr>
      </w:pPr>
    </w:p>
    <w:p w14:paraId="1D6FCFCA" w14:textId="17FD4A21" w:rsidR="009649A4" w:rsidRPr="00B153E3" w:rsidRDefault="00B13AD2" w:rsidP="00B13AD2">
      <w:pPr>
        <w:pStyle w:val="Agency-body-text"/>
        <w:keepNext/>
        <w:spacing w:before="360"/>
        <w:rPr>
          <w:rFonts w:asciiTheme="majorHAnsi" w:hAnsiTheme="majorHAnsi" w:cstheme="majorHAnsi"/>
          <w:b/>
          <w:bCs/>
        </w:rPr>
      </w:pPr>
      <w:r w:rsidRPr="00B153E3">
        <w:rPr>
          <w:rFonts w:asciiTheme="majorHAnsi" w:hAnsiTheme="majorHAnsi" w:cstheme="majorHAnsi"/>
          <w:b/>
          <w:lang w:val="hu-HU" w:bidi="hu-HU"/>
        </w:rPr>
        <w:t>Az emberek fejlesztésére vonatkozó megállapításokkal kapcsolatos reflexió</w:t>
      </w:r>
    </w:p>
    <w:p w14:paraId="29088559" w14:textId="36406E5D" w:rsidR="00B13AD2" w:rsidRPr="00B153E3" w:rsidRDefault="00EE5655" w:rsidP="003E3CC9">
      <w:pPr>
        <w:pStyle w:val="Agency-body-text"/>
        <w:keepNext/>
        <w:numPr>
          <w:ilvl w:val="0"/>
          <w:numId w:val="34"/>
        </w:numPr>
        <w:rPr>
          <w:rFonts w:asciiTheme="majorHAnsi" w:hAnsiTheme="majorHAnsi" w:cstheme="majorHAnsi"/>
          <w:lang w:val="hu-HU"/>
        </w:rPr>
      </w:pPr>
      <w:r w:rsidRPr="00B153E3">
        <w:rPr>
          <w:rFonts w:asciiTheme="majorHAnsi" w:hAnsiTheme="majorHAnsi" w:cstheme="majorHAnsi"/>
          <w:lang w:val="hu-HU" w:bidi="hu-HU"/>
        </w:rPr>
        <w:t xml:space="preserve">A már bevezetett szakpolitikai intézkedések </w:t>
      </w:r>
      <w:r w:rsidRPr="00B153E3">
        <w:rPr>
          <w:rFonts w:asciiTheme="majorHAnsi" w:hAnsiTheme="majorHAnsi" w:cstheme="majorHAnsi"/>
          <w:b/>
          <w:lang w:val="hu-HU" w:bidi="hu-HU"/>
        </w:rPr>
        <w:t>erősségnek</w:t>
      </w:r>
      <w:r w:rsidRPr="00B153E3">
        <w:rPr>
          <w:rFonts w:asciiTheme="majorHAnsi" w:hAnsiTheme="majorHAnsi" w:cstheme="majorHAnsi"/>
          <w:lang w:val="hu-HU" w:bidi="hu-HU"/>
        </w:rPr>
        <w:t xml:space="preserve"> tekinthetők. A megállapítások mely területeken mutatják azt, hogy már bevezetésre kerültek támogató szakpolitikai intézkedések?</w:t>
      </w:r>
    </w:p>
    <w:p w14:paraId="5CE6A190" w14:textId="6A5DA425" w:rsidR="00B13AD2" w:rsidRPr="00B153E3" w:rsidRDefault="00B13AD2" w:rsidP="003E3CC9">
      <w:pPr>
        <w:pStyle w:val="Agency-body-text"/>
        <w:keepNext/>
        <w:numPr>
          <w:ilvl w:val="1"/>
          <w:numId w:val="34"/>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kommunikációhoz, támogatáshoz és erőforrásokhoz való hozzáféréséhez kapcsolódnak? (Lásd a C.1–C4 és a C6–C.10 intézkedést)</w:t>
      </w:r>
    </w:p>
    <w:p w14:paraId="34EB1AEB" w14:textId="77777777" w:rsidR="00B13AD2" w:rsidRPr="00B153E3" w:rsidRDefault="00B13AD2" w:rsidP="003E3CC9">
      <w:pPr>
        <w:pStyle w:val="Agency-body-text"/>
        <w:rPr>
          <w:rFonts w:asciiTheme="majorHAnsi" w:hAnsiTheme="majorHAnsi" w:cstheme="majorHAnsi"/>
        </w:rPr>
      </w:pPr>
    </w:p>
    <w:p w14:paraId="4156504A" w14:textId="2E80AC18" w:rsidR="00B13AD2" w:rsidRPr="00B153E3" w:rsidRDefault="00B13AD2" w:rsidP="003E3CC9">
      <w:pPr>
        <w:pStyle w:val="Agency-body-text"/>
        <w:keepNext/>
        <w:numPr>
          <w:ilvl w:val="1"/>
          <w:numId w:val="34"/>
        </w:numPr>
        <w:rPr>
          <w:rFonts w:asciiTheme="majorHAnsi" w:hAnsiTheme="majorHAnsi" w:cstheme="majorHAnsi"/>
        </w:rPr>
      </w:pPr>
      <w:r w:rsidRPr="00B153E3">
        <w:rPr>
          <w:rFonts w:asciiTheme="majorHAnsi" w:hAnsiTheme="majorHAnsi" w:cstheme="majorHAnsi"/>
          <w:lang w:val="hu-HU" w:bidi="hu-HU"/>
        </w:rPr>
        <w:lastRenderedPageBreak/>
        <w:t xml:space="preserve">A támogató szakpolitikai intézkedések kapcsolódnak-e az iskolavezetőknek az iskolák önértékelése vagy </w:t>
      </w:r>
      <w:hyperlink w:anchor="Monitoring" w:history="1">
        <w:r w:rsidRPr="00B153E3">
          <w:rPr>
            <w:rStyle w:val="Hyperlink"/>
            <w:rFonts w:asciiTheme="majorHAnsi" w:hAnsiTheme="majorHAnsi" w:cstheme="majorHAnsi"/>
            <w:lang w:val="hu-HU" w:bidi="hu-HU"/>
          </w:rPr>
          <w:t>monitoringja</w:t>
        </w:r>
      </w:hyperlink>
      <w:r w:rsidRPr="00B153E3">
        <w:rPr>
          <w:rFonts w:asciiTheme="majorHAnsi" w:hAnsiTheme="majorHAnsi" w:cstheme="majorHAnsi"/>
          <w:lang w:val="hu-HU" w:bidi="hu-HU"/>
        </w:rPr>
        <w:t xml:space="preserve"> tekintetében fennálló elszámoltathatóságához? (Lásd a C.5. intézkedést)</w:t>
      </w:r>
    </w:p>
    <w:p w14:paraId="3417C040" w14:textId="77777777" w:rsidR="00B13AD2" w:rsidRPr="00B153E3" w:rsidRDefault="00B13AD2" w:rsidP="003E3CC9">
      <w:pPr>
        <w:pStyle w:val="Agency-body-text"/>
        <w:rPr>
          <w:rFonts w:asciiTheme="majorHAnsi" w:hAnsiTheme="majorHAnsi" w:cstheme="majorHAnsi"/>
        </w:rPr>
      </w:pPr>
    </w:p>
    <w:p w14:paraId="01199620" w14:textId="4FD0EC94" w:rsidR="00B13AD2" w:rsidRPr="00B153E3" w:rsidRDefault="00B13AD2" w:rsidP="003E3CC9">
      <w:pPr>
        <w:pStyle w:val="Agency-body-text"/>
        <w:keepNext/>
        <w:numPr>
          <w:ilvl w:val="1"/>
          <w:numId w:val="34"/>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döntéshozatali autonómiájához kapcsolódnak? (Lásd a C.11–C.13. intézkedést)</w:t>
      </w:r>
    </w:p>
    <w:p w14:paraId="6BDE0044" w14:textId="77777777" w:rsidR="00B13AD2" w:rsidRPr="00B153E3" w:rsidRDefault="00B13AD2" w:rsidP="003E3CC9">
      <w:pPr>
        <w:pStyle w:val="Agency-body-text"/>
        <w:rPr>
          <w:rFonts w:asciiTheme="majorHAnsi" w:hAnsiTheme="majorHAnsi" w:cstheme="majorHAnsi"/>
        </w:rPr>
      </w:pPr>
    </w:p>
    <w:p w14:paraId="5B9A0F22" w14:textId="60D6B894" w:rsidR="00FE1E79" w:rsidRPr="00B153E3" w:rsidRDefault="00FE1E79" w:rsidP="00126A19">
      <w:pPr>
        <w:pStyle w:val="Agency-body-text"/>
        <w:keepNext/>
        <w:numPr>
          <w:ilvl w:val="0"/>
          <w:numId w:val="34"/>
        </w:numPr>
        <w:rPr>
          <w:rFonts w:asciiTheme="majorHAnsi" w:hAnsiTheme="majorHAnsi" w:cstheme="majorHAnsi"/>
        </w:rPr>
      </w:pPr>
      <w:r w:rsidRPr="00B153E3">
        <w:rPr>
          <w:rFonts w:asciiTheme="majorHAnsi" w:hAnsiTheme="majorHAnsi" w:cstheme="majorHAnsi"/>
          <w:lang w:val="hu-HU" w:bidi="hu-HU"/>
        </w:rPr>
        <w:t xml:space="preserve">A kidolgozás alatt álló szakpolitikai intézkedések </w:t>
      </w:r>
      <w:r w:rsidRPr="00B153E3">
        <w:rPr>
          <w:rFonts w:asciiTheme="majorHAnsi" w:hAnsiTheme="majorHAnsi" w:cstheme="majorHAnsi"/>
          <w:b/>
          <w:lang w:val="hu-HU" w:bidi="hu-HU"/>
        </w:rPr>
        <w:t>lehetőségnek</w:t>
      </w:r>
      <w:r w:rsidRPr="00B153E3">
        <w:rPr>
          <w:rFonts w:asciiTheme="majorHAnsi" w:hAnsiTheme="majorHAnsi" w:cstheme="majorHAnsi"/>
          <w:lang w:val="hu-HU" w:bidi="hu-HU"/>
        </w:rPr>
        <w:t xml:space="preserve"> tekinthetők. Hol van még mit javítani vagy tovább fejleszteni?</w:t>
      </w:r>
    </w:p>
    <w:p w14:paraId="40436677" w14:textId="77777777" w:rsidR="00FE1E79" w:rsidRPr="00B153E3" w:rsidRDefault="00FE1E79" w:rsidP="00126A19">
      <w:pPr>
        <w:pStyle w:val="Agency-body-text"/>
        <w:keepNext/>
        <w:numPr>
          <w:ilvl w:val="0"/>
          <w:numId w:val="59"/>
        </w:numPr>
        <w:rPr>
          <w:rFonts w:asciiTheme="majorHAnsi" w:hAnsiTheme="majorHAnsi" w:cstheme="majorHAnsi"/>
        </w:rPr>
      </w:pPr>
      <w:r w:rsidRPr="00B153E3">
        <w:rPr>
          <w:rFonts w:asciiTheme="majorHAnsi" w:hAnsiTheme="majorHAnsi" w:cstheme="majorHAnsi"/>
          <w:lang w:val="hu-HU" w:bidi="hu-HU"/>
        </w:rPr>
        <w:t>A kommunikációhoz, a támogatáshoz és az erőforrásokhoz való hozzáférés terén szükséges javítások vagy további fejlesztések:</w:t>
      </w:r>
    </w:p>
    <w:p w14:paraId="74BEB845" w14:textId="77777777" w:rsidR="00FE1E79" w:rsidRPr="00B153E3" w:rsidRDefault="00FE1E79" w:rsidP="00FE1E79">
      <w:pPr>
        <w:pStyle w:val="Agency-body-text"/>
        <w:rPr>
          <w:rFonts w:asciiTheme="majorHAnsi" w:hAnsiTheme="majorHAnsi" w:cstheme="majorHAnsi"/>
        </w:rPr>
      </w:pPr>
    </w:p>
    <w:p w14:paraId="53B0357D" w14:textId="77777777" w:rsidR="00FE1E79" w:rsidRPr="00B153E3" w:rsidRDefault="00FE1E79" w:rsidP="00126A19">
      <w:pPr>
        <w:pStyle w:val="Agency-body-text"/>
        <w:keepNext/>
        <w:numPr>
          <w:ilvl w:val="0"/>
          <w:numId w:val="59"/>
        </w:numPr>
        <w:rPr>
          <w:rFonts w:asciiTheme="majorHAnsi" w:hAnsiTheme="majorHAnsi" w:cstheme="majorHAnsi"/>
        </w:rPr>
      </w:pPr>
      <w:r w:rsidRPr="00B153E3">
        <w:rPr>
          <w:rFonts w:asciiTheme="majorHAnsi" w:hAnsiTheme="majorHAnsi" w:cstheme="majorHAnsi"/>
          <w:lang w:val="hu-HU" w:bidi="hu-HU"/>
        </w:rPr>
        <w:t>Az elszámoltathatóság, az iskolai önértékelés vagy a monitoring terén szükséges javítások vagy további fejlesztések:</w:t>
      </w:r>
    </w:p>
    <w:p w14:paraId="2A00D128" w14:textId="77777777" w:rsidR="00FE1E79" w:rsidRPr="00B153E3" w:rsidRDefault="00FE1E79" w:rsidP="00FE1E79">
      <w:pPr>
        <w:pStyle w:val="Agency-body-text"/>
        <w:rPr>
          <w:rFonts w:asciiTheme="majorHAnsi" w:hAnsiTheme="majorHAnsi" w:cstheme="majorHAnsi"/>
        </w:rPr>
      </w:pPr>
    </w:p>
    <w:p w14:paraId="7C64AFB6" w14:textId="77777777" w:rsidR="00FE1E79" w:rsidRPr="00B153E3" w:rsidRDefault="00FE1E79" w:rsidP="00126A19">
      <w:pPr>
        <w:pStyle w:val="Agency-body-text"/>
        <w:keepNext/>
        <w:numPr>
          <w:ilvl w:val="0"/>
          <w:numId w:val="59"/>
        </w:numPr>
        <w:rPr>
          <w:rFonts w:asciiTheme="majorHAnsi" w:hAnsiTheme="majorHAnsi" w:cstheme="majorHAnsi"/>
        </w:rPr>
      </w:pPr>
      <w:r w:rsidRPr="00B153E3">
        <w:rPr>
          <w:rFonts w:asciiTheme="majorHAnsi" w:hAnsiTheme="majorHAnsi" w:cstheme="majorHAnsi"/>
          <w:lang w:val="hu-HU" w:bidi="hu-HU"/>
        </w:rPr>
        <w:t>Az iskolavezetők döntéshozatali autonómiája terén szükséges javítások vagy további fejlesztések:</w:t>
      </w:r>
    </w:p>
    <w:p w14:paraId="2E9D949F" w14:textId="77777777" w:rsidR="00B13AD2" w:rsidRPr="00B153E3" w:rsidRDefault="00B13AD2" w:rsidP="003E3CC9">
      <w:pPr>
        <w:pStyle w:val="Agency-body-text"/>
        <w:rPr>
          <w:rFonts w:asciiTheme="majorHAnsi" w:hAnsiTheme="majorHAnsi" w:cstheme="majorHAnsi"/>
        </w:rPr>
      </w:pPr>
    </w:p>
    <w:p w14:paraId="7ECBB277" w14:textId="600A64E0" w:rsidR="00B13AD2" w:rsidRPr="00B153E3" w:rsidRDefault="00B13AD2" w:rsidP="003E3CC9">
      <w:pPr>
        <w:pStyle w:val="Agency-body-text"/>
        <w:keepNext/>
        <w:numPr>
          <w:ilvl w:val="0"/>
          <w:numId w:val="34"/>
        </w:numPr>
        <w:rPr>
          <w:rFonts w:asciiTheme="majorHAnsi" w:hAnsiTheme="majorHAnsi" w:cstheme="majorHAnsi"/>
        </w:rPr>
      </w:pPr>
      <w:r w:rsidRPr="00B153E3">
        <w:rPr>
          <w:rFonts w:asciiTheme="majorHAnsi" w:hAnsiTheme="majorHAnsi" w:cstheme="majorHAnsi"/>
          <w:lang w:val="hu-HU" w:bidi="hu-HU"/>
        </w:rPr>
        <w:t>Melyik terület élvez prioritást annak a szakpolitikának a kidolgozásában, amely az inkluzív iskolavezetőknek az emberek fejlesztésében játszott szerepét támogatja?</w:t>
      </w:r>
    </w:p>
    <w:p w14:paraId="39D80DBA" w14:textId="77777777" w:rsidR="00B13AD2" w:rsidRPr="00B153E3" w:rsidRDefault="00B13AD2" w:rsidP="000144A8">
      <w:pPr>
        <w:pStyle w:val="Agency-body-text"/>
        <w:rPr>
          <w:rFonts w:asciiTheme="majorHAnsi" w:hAnsiTheme="majorHAnsi" w:cstheme="majorHAnsi"/>
        </w:rPr>
      </w:pPr>
    </w:p>
    <w:p w14:paraId="030ACDD2" w14:textId="77777777" w:rsidR="009649A4" w:rsidRPr="00B153E3" w:rsidRDefault="009649A4" w:rsidP="003E3CC9">
      <w:pPr>
        <w:pStyle w:val="Agency-body-text"/>
        <w:rPr>
          <w:rFonts w:asciiTheme="majorHAnsi" w:hAnsiTheme="majorHAnsi" w:cstheme="majorHAnsi"/>
        </w:rPr>
      </w:pPr>
      <w:r w:rsidRPr="00B153E3">
        <w:rPr>
          <w:rFonts w:asciiTheme="majorHAnsi" w:hAnsiTheme="majorHAnsi" w:cstheme="majorHAnsi"/>
          <w:lang w:val="hu-HU" w:bidi="hu-HU"/>
        </w:rPr>
        <w:br w:type="page"/>
      </w:r>
    </w:p>
    <w:p w14:paraId="5086AE35" w14:textId="6C5360D3" w:rsidR="009649A4" w:rsidRPr="00B153E3" w:rsidRDefault="009649A4" w:rsidP="0004149F">
      <w:pPr>
        <w:pStyle w:val="Agency-heading-1"/>
        <w:rPr>
          <w:rFonts w:asciiTheme="majorHAnsi" w:hAnsiTheme="majorHAnsi" w:cstheme="majorHAnsi"/>
        </w:rPr>
      </w:pPr>
      <w:bookmarkStart w:id="63" w:name="Joint"/>
      <w:bookmarkStart w:id="64" w:name="_Toc95476154"/>
      <w:r w:rsidRPr="00B153E3">
        <w:rPr>
          <w:rFonts w:asciiTheme="majorHAnsi" w:hAnsiTheme="majorHAnsi" w:cstheme="majorHAnsi"/>
          <w:lang w:val="hu-HU" w:bidi="hu-HU"/>
        </w:rPr>
        <w:lastRenderedPageBreak/>
        <w:t>Az iskolavezetők és a szakpolitikusok közös önreflexiója</w:t>
      </w:r>
      <w:bookmarkEnd w:id="63"/>
      <w:bookmarkEnd w:id="64"/>
    </w:p>
    <w:p w14:paraId="59D5F495" w14:textId="1C66BC4F"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Az önreflexiós eszköz e szakasza felismeri az inkluzívabb nevelés-oktatás irányába tett pozitív változások megvalósítása terén az iskolavezetők és a szakpolitikusok között fennálló szinergiákat. A szakmai párbeszédnek és a szakpolitikák együttműködő kidolgozásának ösztönzőjeként hat.</w:t>
      </w:r>
    </w:p>
    <w:p w14:paraId="0014D3FF" w14:textId="47F581BB" w:rsidR="009649A4" w:rsidRPr="00B153E3" w:rsidRDefault="00741CF2"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nemzetközi egyezmények és megállapodások, valamint a nemzeti, regionális és közösségi szintű jogszabályok és szakpolitikák hatással vannak az </w:t>
      </w:r>
      <w:hyperlink w:anchor="leadership" w:history="1">
        <w:r w:rsidRPr="00B153E3">
          <w:rPr>
            <w:rStyle w:val="Hyperlink"/>
            <w:rFonts w:asciiTheme="majorHAnsi" w:hAnsiTheme="majorHAnsi" w:cstheme="majorHAnsi"/>
            <w:lang w:val="hu-HU" w:bidi="hu-HU"/>
          </w:rPr>
          <w:t>inkluzív iskolavezetésre</w:t>
        </w:r>
      </w:hyperlink>
      <w:r w:rsidRPr="00B153E3">
        <w:rPr>
          <w:rFonts w:asciiTheme="majorHAnsi" w:hAnsiTheme="majorHAnsi" w:cstheme="majorHAnsi"/>
          <w:lang w:val="hu-HU" w:bidi="hu-HU"/>
        </w:rPr>
        <w:t>. A szakpolitika határozza meg a rendelkezésre álló erőforrásokat (</w:t>
      </w:r>
      <w:r w:rsidRPr="00B153E3">
        <w:rPr>
          <w:rFonts w:asciiTheme="majorHAnsi" w:hAnsiTheme="majorHAnsi" w:cstheme="majorHAnsi"/>
          <w:b/>
          <w:lang w:val="hu-HU" w:bidi="hu-HU"/>
        </w:rPr>
        <w:t>hozzáférés</w:t>
      </w:r>
      <w:r w:rsidRPr="00B153E3">
        <w:rPr>
          <w:rFonts w:asciiTheme="majorHAnsi" w:hAnsiTheme="majorHAnsi" w:cstheme="majorHAnsi"/>
          <w:lang w:val="hu-HU" w:bidi="hu-HU"/>
        </w:rPr>
        <w:t>), a döntéshozatal rugalmasságát (</w:t>
      </w:r>
      <w:r w:rsidRPr="00B153E3">
        <w:rPr>
          <w:rFonts w:asciiTheme="majorHAnsi" w:hAnsiTheme="majorHAnsi" w:cstheme="majorHAnsi"/>
          <w:b/>
          <w:lang w:val="hu-HU" w:bidi="hu-HU"/>
        </w:rPr>
        <w:t>autonómia</w:t>
      </w:r>
      <w:r w:rsidRPr="00B153E3">
        <w:rPr>
          <w:rFonts w:asciiTheme="majorHAnsi" w:hAnsiTheme="majorHAnsi" w:cstheme="majorHAnsi"/>
          <w:lang w:val="hu-HU" w:bidi="hu-HU"/>
        </w:rPr>
        <w:t xml:space="preserve">) és azt, hogy az iskolavezetés (annak minden formájában) – a kontextus és a kultúra függvényében – miért tartozik elszámolással a </w:t>
      </w:r>
      <w:hyperlink w:anchor="Monitoring" w:history="1">
        <w:r w:rsidR="009649A4" w:rsidRPr="00B153E3">
          <w:rPr>
            <w:rStyle w:val="Hyperlink"/>
            <w:rFonts w:asciiTheme="majorHAnsi" w:hAnsiTheme="majorHAnsi" w:cstheme="majorHAnsi"/>
            <w:lang w:val="hu-HU" w:bidi="hu-HU"/>
          </w:rPr>
          <w:t>monitoring</w:t>
        </w:r>
      </w:hyperlink>
      <w:r w:rsidRPr="00B153E3">
        <w:rPr>
          <w:rFonts w:asciiTheme="majorHAnsi" w:hAnsiTheme="majorHAnsi" w:cstheme="majorHAnsi"/>
          <w:lang w:val="hu-HU" w:bidi="hu-HU"/>
        </w:rPr>
        <w:t xml:space="preserve"> és értékelési folyamatok tekintetében (</w:t>
      </w:r>
      <w:r w:rsidRPr="00B153E3">
        <w:rPr>
          <w:rFonts w:asciiTheme="majorHAnsi" w:hAnsiTheme="majorHAnsi" w:cstheme="majorHAnsi"/>
          <w:b/>
          <w:lang w:val="hu-HU" w:bidi="hu-HU"/>
        </w:rPr>
        <w:t>elszámoltathatóság</w:t>
      </w:r>
      <w:r w:rsidRPr="00B153E3">
        <w:rPr>
          <w:rFonts w:asciiTheme="majorHAnsi" w:hAnsiTheme="majorHAnsi" w:cstheme="majorHAnsi"/>
          <w:lang w:val="hu-HU" w:bidi="hu-HU"/>
        </w:rPr>
        <w:t>).</w:t>
      </w:r>
    </w:p>
    <w:p w14:paraId="3A158546" w14:textId="64EC6B63" w:rsidR="009649A4" w:rsidRPr="00B153E3" w:rsidRDefault="009649A4" w:rsidP="00C07BDC">
      <w:pPr>
        <w:pStyle w:val="Agency-body-text"/>
        <w:rPr>
          <w:rFonts w:asciiTheme="majorHAnsi" w:hAnsiTheme="majorHAnsi" w:cstheme="majorHAnsi"/>
          <w:lang w:val="hu-HU"/>
        </w:rPr>
      </w:pPr>
      <w:r w:rsidRPr="00B153E3">
        <w:rPr>
          <w:rFonts w:asciiTheme="majorHAnsi" w:hAnsiTheme="majorHAnsi" w:cstheme="majorHAnsi"/>
          <w:lang w:val="hu-HU" w:bidi="hu-HU"/>
        </w:rPr>
        <w:t>Az inkluzív irányítási gyakorlat, szerepek és feladatok az oktatási szakpolitikák és azoknak az iskolákban történő végrehajtása közötti kapcsolódási ponton helyezkednek el. Ez a gyakorlat rávilágít arra, hogy az iskolavezetők kulcsfontosságú szerepet játszhatnak a rendszer szélesebb körű, a különböző szakpolitikai szinteken átívelő és az iskoláikon belüli átalakításának támogatásában.</w:t>
      </w:r>
    </w:p>
    <w:p w14:paraId="66A6ABA4" w14:textId="597CB661"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inkluzív iskolavezetésre hatással van a szakpolitika. Feladata továbbá az is, hogy a szakpolitikát és a jogszabályokat egy továbbfejlesztett, befogadó nevelés-oktatási gyakorlattá alakítsa át. Az </w:t>
      </w:r>
      <w:hyperlink w:anchor="leader" w:history="1">
        <w:r w:rsidRPr="00B153E3">
          <w:rPr>
            <w:rStyle w:val="Hyperlink"/>
            <w:rFonts w:asciiTheme="majorHAnsi" w:hAnsiTheme="majorHAnsi" w:cstheme="majorHAnsi"/>
            <w:lang w:val="hu-HU" w:bidi="hu-HU"/>
          </w:rPr>
          <w:t>inkluzív iskolavezetők</w:t>
        </w:r>
      </w:hyperlink>
      <w:r w:rsidRPr="00B153E3">
        <w:rPr>
          <w:rFonts w:asciiTheme="majorHAnsi" w:hAnsiTheme="majorHAnsi" w:cstheme="majorHAnsi"/>
          <w:lang w:val="hu-HU" w:bidi="hu-HU"/>
        </w:rPr>
        <w:t xml:space="preserve"> befolyásolhatják a helyi, regionális és nemzeti szintű szakpolitikát, amennyiben bevezetésre kerülnek megfelelő kommunikációs és visszacsatolási mechanizmusok a nemzeti szintű szakpolitikusok felé.</w:t>
      </w:r>
    </w:p>
    <w:p w14:paraId="2313988F" w14:textId="2F34E5DA"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b/>
          <w:lang w:val="hu-HU" w:bidi="hu-HU"/>
        </w:rPr>
        <w:t>Az iskolavezetők és a szakpolitikusok közösen</w:t>
      </w:r>
      <w:r w:rsidRPr="00B153E3">
        <w:rPr>
          <w:rFonts w:asciiTheme="majorHAnsi" w:hAnsiTheme="majorHAnsi" w:cstheme="majorHAnsi"/>
          <w:lang w:val="hu-HU" w:bidi="hu-HU"/>
        </w:rPr>
        <w:t xml:space="preserve"> arra használhatják az </w:t>
      </w:r>
      <w:hyperlink w:anchor="School_leaders" w:history="1">
        <w:r w:rsidRPr="00B153E3">
          <w:rPr>
            <w:rStyle w:val="Hyperlink"/>
            <w:rFonts w:asciiTheme="majorHAnsi" w:hAnsiTheme="majorHAnsi" w:cstheme="majorHAnsi"/>
            <w:lang w:val="hu-HU" w:bidi="hu-HU"/>
          </w:rPr>
          <w:t>Önreflexió iskolavezetők számára</w:t>
        </w:r>
      </w:hyperlink>
      <w:r w:rsidRPr="00B153E3">
        <w:rPr>
          <w:rFonts w:asciiTheme="majorHAnsi" w:hAnsiTheme="majorHAnsi" w:cstheme="majorHAnsi"/>
          <w:lang w:val="hu-HU" w:bidi="hu-HU"/>
        </w:rPr>
        <w:t xml:space="preserve"> és az </w:t>
      </w:r>
      <w:hyperlink w:anchor="Policy_makers" w:history="1">
        <w:r w:rsidRPr="00B153E3">
          <w:rPr>
            <w:rStyle w:val="Hyperlink"/>
            <w:rFonts w:asciiTheme="majorHAnsi" w:hAnsiTheme="majorHAnsi" w:cstheme="majorHAnsi"/>
            <w:lang w:val="hu-HU" w:bidi="hu-HU"/>
          </w:rPr>
          <w:t>Önreflexió szakpolitikusok számára</w:t>
        </w:r>
      </w:hyperlink>
      <w:r w:rsidRPr="00B153E3">
        <w:rPr>
          <w:rFonts w:asciiTheme="majorHAnsi" w:hAnsiTheme="majorHAnsi" w:cstheme="majorHAnsi"/>
          <w:lang w:val="hu-HU" w:bidi="hu-HU"/>
        </w:rPr>
        <w:t xml:space="preserve"> elnevezésű részben szereplő iránymutató kérdéseket, hogy eszmét cseréljenek és megvitassák, hogy a prioritások meghatározását követően milyen lépéseket kell tenni.</w:t>
      </w:r>
    </w:p>
    <w:p w14:paraId="41D06198" w14:textId="370E6C6D" w:rsidR="009649A4" w:rsidRPr="00B153E3" w:rsidRDefault="00DD0CD4" w:rsidP="009649A4">
      <w:pPr>
        <w:pStyle w:val="Agency-body-text"/>
        <w:rPr>
          <w:rFonts w:asciiTheme="majorHAnsi" w:hAnsiTheme="majorHAnsi" w:cstheme="majorHAnsi"/>
          <w:lang w:val="hu-HU"/>
        </w:rPr>
      </w:pPr>
      <w:r w:rsidRPr="00B153E3">
        <w:rPr>
          <w:rFonts w:asciiTheme="majorHAnsi" w:hAnsiTheme="majorHAnsi" w:cstheme="majorHAnsi"/>
          <w:lang w:val="hu-HU" w:bidi="hu-HU"/>
        </w:rPr>
        <w:t>Ez az eszköz lehetővé teszi mind az iskolai vezetők, mind pedig a szakpolitikusok számára, hogy ismertessék, megfigyeljék, megvitassák és megtárgyalják a kulcsfontosságú erősségeket, a további fejlesztési lehetőségeket, a kihívásokat és a prioritásokat. A szándék az, hogy rávilágítsunk az inkluzív iskolavezetési gyakorlat (</w:t>
      </w:r>
      <w:r w:rsidRPr="00B153E3">
        <w:rPr>
          <w:rFonts w:asciiTheme="majorHAnsi" w:hAnsiTheme="majorHAnsi" w:cstheme="majorHAnsi"/>
          <w:b/>
          <w:lang w:val="hu-HU" w:bidi="hu-HU"/>
        </w:rPr>
        <w:t xml:space="preserve">az inkluzív iskolavezetési gyakorlat </w:t>
      </w:r>
      <w:hyperlink w:anchor="Standards" w:history="1">
        <w:r w:rsidR="009649A4" w:rsidRPr="00B153E3">
          <w:rPr>
            <w:rStyle w:val="Hyperlink"/>
            <w:rFonts w:asciiTheme="majorHAnsi" w:hAnsiTheme="majorHAnsi" w:cstheme="majorHAnsi"/>
            <w:b/>
            <w:lang w:val="hu-HU" w:bidi="hu-HU"/>
          </w:rPr>
          <w:t>szabványai</w:t>
        </w:r>
      </w:hyperlink>
      <w:r w:rsidRPr="00B153E3">
        <w:rPr>
          <w:rFonts w:asciiTheme="majorHAnsi" w:hAnsiTheme="majorHAnsi" w:cstheme="majorHAnsi"/>
          <w:lang w:val="hu-HU" w:bidi="hu-HU"/>
        </w:rPr>
        <w:t>) és a meglévő szakpolitikai intézkedések (</w:t>
      </w:r>
      <w:r w:rsidRPr="00B153E3">
        <w:rPr>
          <w:rFonts w:asciiTheme="majorHAnsi" w:hAnsiTheme="majorHAnsi" w:cstheme="majorHAnsi"/>
          <w:b/>
          <w:lang w:val="hu-HU" w:bidi="hu-HU"/>
        </w:rPr>
        <w:t>támogató szakpolitikai intézkedések</w:t>
      </w:r>
      <w:r w:rsidRPr="00B153E3">
        <w:rPr>
          <w:rFonts w:asciiTheme="majorHAnsi" w:hAnsiTheme="majorHAnsi" w:cstheme="majorHAnsi"/>
          <w:lang w:val="hu-HU" w:bidi="hu-HU"/>
        </w:rPr>
        <w:t>) közötti nézőpontbeli különbségekre, valamint az ezek között tátongó szakadékokra, és elmélkedjünk a lehetséges jövőbeli intézkedésekről.</w:t>
      </w:r>
    </w:p>
    <w:p w14:paraId="3DBCD10D" w14:textId="2BD714FB" w:rsidR="00D03A8D" w:rsidRPr="00B153E3" w:rsidRDefault="00DB4D00"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 közös önreflexió kitöltése előtt mind az iskolavezetőknek, mind a szakpolitikusoknak el kell végezniük saját, egyéni önreflexiójukat. Ezek kitölthetők teljes egészében, csak az </w:t>
      </w:r>
      <w:hyperlink w:anchor="SettingDirection" w:history="1">
        <w:r w:rsidR="009649A4" w:rsidRPr="00B153E3">
          <w:rPr>
            <w:rStyle w:val="Hyperlink"/>
            <w:rFonts w:asciiTheme="majorHAnsi" w:hAnsiTheme="majorHAnsi" w:cstheme="majorHAnsi"/>
            <w:lang w:val="hu-HU" w:bidi="hu-HU"/>
          </w:rPr>
          <w:t>irányvonal meghatározására</w:t>
        </w:r>
      </w:hyperlink>
      <w:r w:rsidRPr="00B153E3">
        <w:rPr>
          <w:rFonts w:asciiTheme="majorHAnsi" w:hAnsiTheme="majorHAnsi" w:cstheme="majorHAnsi"/>
          <w:lang w:val="hu-HU" w:bidi="hu-HU"/>
        </w:rPr>
        <w:t xml:space="preserve">, a </w:t>
      </w:r>
      <w:hyperlink w:anchor="Organisational" w:history="1">
        <w:r w:rsidR="009649A4" w:rsidRPr="00B153E3">
          <w:rPr>
            <w:rStyle w:val="Hyperlink"/>
            <w:rFonts w:asciiTheme="majorHAnsi" w:hAnsiTheme="majorHAnsi" w:cstheme="majorHAnsi"/>
            <w:lang w:val="hu-HU" w:bidi="hu-HU"/>
          </w:rPr>
          <w:t>szervezetfejlesztésre</w:t>
        </w:r>
      </w:hyperlink>
      <w:r w:rsidRPr="00B153E3">
        <w:rPr>
          <w:rFonts w:asciiTheme="majorHAnsi" w:hAnsiTheme="majorHAnsi" w:cstheme="majorHAnsi"/>
          <w:lang w:val="hu-HU" w:bidi="hu-HU"/>
        </w:rPr>
        <w:t xml:space="preserve"> és az </w:t>
      </w:r>
      <w:hyperlink w:anchor="Human" w:history="1">
        <w:r w:rsidR="0046224F" w:rsidRPr="00B153E3">
          <w:rPr>
            <w:rStyle w:val="Hyperlink"/>
            <w:rFonts w:asciiTheme="majorHAnsi" w:hAnsiTheme="majorHAnsi" w:cstheme="majorHAnsi"/>
            <w:lang w:val="hu-HU" w:bidi="hu-HU"/>
          </w:rPr>
          <w:t>emberek fejlesztésére</w:t>
        </w:r>
      </w:hyperlink>
      <w:r w:rsidRPr="00B153E3">
        <w:rPr>
          <w:rFonts w:asciiTheme="majorHAnsi" w:hAnsiTheme="majorHAnsi" w:cstheme="majorHAnsi"/>
          <w:lang w:val="hu-HU" w:bidi="hu-HU"/>
        </w:rPr>
        <w:t xml:space="preserve"> vonatkozó egyes szakaszokra korlátozódva, illetve az egyes szakaszokon belül bizonyos kategóriákra összepontosítva.</w:t>
      </w:r>
    </w:p>
    <w:p w14:paraId="21A104EF" w14:textId="754CB1BB" w:rsidR="00E6294D" w:rsidRPr="00B153E3" w:rsidRDefault="00A37322" w:rsidP="00E460CE">
      <w:pPr>
        <w:pStyle w:val="Agency-body-text"/>
        <w:keepNext/>
        <w:rPr>
          <w:rFonts w:asciiTheme="majorHAnsi" w:hAnsiTheme="majorHAnsi" w:cstheme="majorHAnsi"/>
          <w:lang w:val="hu-HU"/>
        </w:rPr>
      </w:pPr>
      <w:r w:rsidRPr="00B153E3">
        <w:rPr>
          <w:rFonts w:asciiTheme="majorHAnsi" w:hAnsiTheme="majorHAnsi" w:cstheme="majorHAnsi"/>
          <w:lang w:val="hu-HU" w:bidi="hu-HU"/>
        </w:rPr>
        <w:lastRenderedPageBreak/>
        <w:t>A közös önreflexiós folyamat a következőkből áll:</w:t>
      </w:r>
    </w:p>
    <w:p w14:paraId="394703D7" w14:textId="1A4B36E4" w:rsidR="00E6294D" w:rsidRPr="00B153E3" w:rsidRDefault="007F7620" w:rsidP="00E460CE">
      <w:pPr>
        <w:pStyle w:val="Agency-body-text"/>
        <w:numPr>
          <w:ilvl w:val="1"/>
          <w:numId w:val="88"/>
        </w:numPr>
        <w:rPr>
          <w:rFonts w:asciiTheme="majorHAnsi" w:hAnsiTheme="majorHAnsi" w:cstheme="majorHAnsi"/>
          <w:lang w:val="hu-HU"/>
        </w:rPr>
      </w:pPr>
      <w:hyperlink w:anchor="role_policy_measures_setting_direction" w:history="1">
        <w:r w:rsidR="00E6294D" w:rsidRPr="00B153E3">
          <w:rPr>
            <w:rStyle w:val="Hyperlink"/>
            <w:rFonts w:asciiTheme="majorHAnsi" w:hAnsiTheme="majorHAnsi" w:cstheme="majorHAnsi"/>
            <w:lang w:val="hu-HU" w:bidi="hu-HU"/>
          </w:rPr>
          <w:t>Az irányvonal meghatározása terén az iskolavezetők által játszott szereppel és a szakpolitikai intézkedésekkel kapcsolatos reflexió</w:t>
        </w:r>
      </w:hyperlink>
    </w:p>
    <w:p w14:paraId="746B1FBA" w14:textId="5285884B" w:rsidR="00E6294D" w:rsidRPr="00B153E3" w:rsidRDefault="007F7620" w:rsidP="00E460CE">
      <w:pPr>
        <w:pStyle w:val="Agency-body-text"/>
        <w:numPr>
          <w:ilvl w:val="1"/>
          <w:numId w:val="88"/>
        </w:numPr>
        <w:rPr>
          <w:rFonts w:asciiTheme="majorHAnsi" w:hAnsiTheme="majorHAnsi" w:cstheme="majorHAnsi"/>
          <w:lang w:val="hu-HU"/>
        </w:rPr>
      </w:pPr>
      <w:hyperlink w:anchor="role_policy_measures_organisational_dev" w:history="1">
        <w:r w:rsidR="00E6294D" w:rsidRPr="00B153E3">
          <w:rPr>
            <w:rStyle w:val="Hyperlink"/>
            <w:rFonts w:asciiTheme="majorHAnsi" w:hAnsiTheme="majorHAnsi" w:cstheme="majorHAnsi"/>
            <w:lang w:val="hu-HU" w:bidi="hu-HU"/>
          </w:rPr>
          <w:t>A szervezetfejlesztés terén az iskolavezetők által játszott szereppel és a szakpolitikai intézkedésekkel kapcsolatos reflexió</w:t>
        </w:r>
      </w:hyperlink>
    </w:p>
    <w:p w14:paraId="4CAD0D7E" w14:textId="67CA7950" w:rsidR="00E6294D" w:rsidRPr="00B153E3" w:rsidRDefault="007F7620" w:rsidP="00E460CE">
      <w:pPr>
        <w:pStyle w:val="Agency-body-text"/>
        <w:numPr>
          <w:ilvl w:val="1"/>
          <w:numId w:val="88"/>
        </w:numPr>
        <w:rPr>
          <w:rFonts w:asciiTheme="majorHAnsi" w:hAnsiTheme="majorHAnsi" w:cstheme="majorHAnsi"/>
          <w:lang w:val="hu-HU"/>
        </w:rPr>
      </w:pPr>
      <w:hyperlink w:anchor="role_policy_measures_human_dev" w:history="1">
        <w:r w:rsidR="00E6294D" w:rsidRPr="00B153E3">
          <w:rPr>
            <w:rStyle w:val="Hyperlink"/>
            <w:rFonts w:asciiTheme="majorHAnsi" w:hAnsiTheme="majorHAnsi" w:cstheme="majorHAnsi"/>
            <w:lang w:val="hu-HU" w:bidi="hu-HU"/>
          </w:rPr>
          <w:t>Az emberek fejlesztése terén az iskolavezetők által játszott szereppel és a szakpolitikai intézkedésekkel kapcsolatos reflexió</w:t>
        </w:r>
      </w:hyperlink>
      <w:r w:rsidR="00DA20C0" w:rsidRPr="00B153E3">
        <w:rPr>
          <w:rFonts w:asciiTheme="majorHAnsi" w:hAnsiTheme="majorHAnsi" w:cstheme="majorHAnsi"/>
          <w:lang w:val="hu-HU" w:bidi="hu-HU"/>
        </w:rPr>
        <w:t>.</w:t>
      </w:r>
    </w:p>
    <w:p w14:paraId="25EB7C68" w14:textId="67E1B990" w:rsidR="00E6294D" w:rsidRPr="00B153E3" w:rsidRDefault="00E6294D" w:rsidP="00E460CE">
      <w:pPr>
        <w:pStyle w:val="Agency-body-text"/>
        <w:keepNext/>
        <w:rPr>
          <w:rFonts w:asciiTheme="majorHAnsi" w:hAnsiTheme="majorHAnsi" w:cstheme="majorHAnsi"/>
        </w:rPr>
      </w:pPr>
      <w:r w:rsidRPr="00B153E3">
        <w:rPr>
          <w:rFonts w:asciiTheme="majorHAnsi" w:hAnsiTheme="majorHAnsi" w:cstheme="majorHAnsi"/>
          <w:lang w:val="hu-HU" w:bidi="hu-HU"/>
        </w:rPr>
        <w:t>A közös reflexióra szolgáló mindhárom területhez megadunk táblázatokat. A válaszadók ezeket a táblázatokat a következők rögzítésére használhatják:</w:t>
      </w:r>
    </w:p>
    <w:p w14:paraId="56106F42" w14:textId="5527223F" w:rsidR="00E6294D" w:rsidRPr="00B153E3" w:rsidRDefault="00FB2C28" w:rsidP="00E460CE">
      <w:pPr>
        <w:pStyle w:val="Agency-body-text"/>
        <w:numPr>
          <w:ilvl w:val="0"/>
          <w:numId w:val="89"/>
        </w:numPr>
        <w:rPr>
          <w:rFonts w:asciiTheme="majorHAnsi" w:hAnsiTheme="majorHAnsi" w:cstheme="majorHAnsi"/>
        </w:rPr>
      </w:pPr>
      <w:r w:rsidRPr="00B153E3">
        <w:rPr>
          <w:rFonts w:asciiTheme="majorHAnsi" w:hAnsiTheme="majorHAnsi" w:cstheme="majorHAnsi"/>
          <w:lang w:val="hu-HU" w:bidi="hu-HU"/>
        </w:rPr>
        <w:t>a megvitatott prioritások;</w:t>
      </w:r>
    </w:p>
    <w:p w14:paraId="4F8909C6" w14:textId="5324AC46" w:rsidR="00E6294D" w:rsidRPr="00B153E3" w:rsidRDefault="004738D5" w:rsidP="00E460CE">
      <w:pPr>
        <w:pStyle w:val="Agency-body-text"/>
        <w:numPr>
          <w:ilvl w:val="0"/>
          <w:numId w:val="89"/>
        </w:numPr>
        <w:rPr>
          <w:rFonts w:asciiTheme="majorHAnsi" w:hAnsiTheme="majorHAnsi" w:cstheme="majorHAnsi"/>
        </w:rPr>
      </w:pPr>
      <w:r w:rsidRPr="00B153E3">
        <w:rPr>
          <w:rFonts w:asciiTheme="majorHAnsi" w:hAnsiTheme="majorHAnsi" w:cstheme="majorHAnsi"/>
          <w:lang w:val="hu-HU" w:bidi="hu-HU"/>
        </w:rPr>
        <w:t>a kiemelt intézkedések, amelyekkel foglalkozni kell;</w:t>
      </w:r>
    </w:p>
    <w:p w14:paraId="5748BFC1" w14:textId="580D6121" w:rsidR="00E6294D" w:rsidRPr="00B153E3" w:rsidRDefault="004738D5" w:rsidP="00E460CE">
      <w:pPr>
        <w:pStyle w:val="Agency-body-text"/>
        <w:numPr>
          <w:ilvl w:val="0"/>
          <w:numId w:val="89"/>
        </w:numPr>
        <w:rPr>
          <w:rFonts w:asciiTheme="majorHAnsi" w:hAnsiTheme="majorHAnsi" w:cstheme="majorHAnsi"/>
        </w:rPr>
      </w:pPr>
      <w:r w:rsidRPr="00B153E3">
        <w:rPr>
          <w:rFonts w:asciiTheme="majorHAnsi" w:hAnsiTheme="majorHAnsi" w:cstheme="majorHAnsi"/>
          <w:lang w:val="hu-HU" w:bidi="hu-HU"/>
        </w:rPr>
        <w:t>a közösen megállapodott prioritások;</w:t>
      </w:r>
    </w:p>
    <w:p w14:paraId="1CF12C40" w14:textId="145422D5" w:rsidR="00E6294D" w:rsidRPr="00B153E3" w:rsidRDefault="004738D5" w:rsidP="00E460CE">
      <w:pPr>
        <w:pStyle w:val="Agency-body-text"/>
        <w:numPr>
          <w:ilvl w:val="0"/>
          <w:numId w:val="89"/>
        </w:numPr>
        <w:rPr>
          <w:rFonts w:asciiTheme="majorHAnsi" w:hAnsiTheme="majorHAnsi" w:cstheme="majorHAnsi"/>
        </w:rPr>
      </w:pPr>
      <w:r w:rsidRPr="00B153E3">
        <w:rPr>
          <w:rFonts w:asciiTheme="majorHAnsi" w:hAnsiTheme="majorHAnsi" w:cstheme="majorHAnsi"/>
          <w:lang w:val="hu-HU" w:bidi="hu-HU"/>
        </w:rPr>
        <w:t>a közösen megállapodott kötelezettségvállalások.</w:t>
      </w:r>
    </w:p>
    <w:p w14:paraId="52685808" w14:textId="610773D8" w:rsidR="009649A4" w:rsidRPr="00B153E3" w:rsidRDefault="009649A4" w:rsidP="009649A4">
      <w:pPr>
        <w:pStyle w:val="Agency-heading-2"/>
        <w:rPr>
          <w:rFonts w:asciiTheme="majorHAnsi" w:hAnsiTheme="majorHAnsi" w:cstheme="majorHAnsi"/>
        </w:rPr>
      </w:pPr>
      <w:bookmarkStart w:id="65" w:name="_Toc95476155"/>
      <w:r w:rsidRPr="00B153E3">
        <w:rPr>
          <w:rFonts w:asciiTheme="majorHAnsi" w:hAnsiTheme="majorHAnsi" w:cstheme="majorHAnsi"/>
          <w:lang w:val="hu-HU" w:bidi="hu-HU"/>
        </w:rPr>
        <w:t>Az irányvonal meghatározása terén az iskolavezetők által játszott szereppel</w:t>
      </w:r>
      <w:bookmarkStart w:id="66" w:name="role_policy_measures_setting_direction"/>
      <w:r w:rsidRPr="00B153E3">
        <w:rPr>
          <w:rFonts w:asciiTheme="majorHAnsi" w:hAnsiTheme="majorHAnsi" w:cstheme="majorHAnsi"/>
          <w:lang w:val="hu-HU" w:bidi="hu-HU"/>
        </w:rPr>
        <w:t xml:space="preserve"> és a szakpolitikai intézkedésekkel</w:t>
      </w:r>
      <w:bookmarkEnd w:id="66"/>
      <w:r w:rsidRPr="00B153E3">
        <w:rPr>
          <w:rFonts w:asciiTheme="majorHAnsi" w:hAnsiTheme="majorHAnsi" w:cstheme="majorHAnsi"/>
          <w:lang w:val="hu-HU" w:bidi="hu-HU"/>
        </w:rPr>
        <w:t xml:space="preserve"> kapcsolatos reflexió</w:t>
      </w:r>
      <w:bookmarkEnd w:id="65"/>
    </w:p>
    <w:p w14:paraId="080606B2" w14:textId="1E57CA4C" w:rsidR="009649A4" w:rsidRPr="00B153E3" w:rsidRDefault="009649A4" w:rsidP="00B20EF7">
      <w:pPr>
        <w:pStyle w:val="Agency-heading-3"/>
        <w:numPr>
          <w:ilvl w:val="0"/>
          <w:numId w:val="20"/>
        </w:numPr>
        <w:outlineLvl w:val="2"/>
        <w:rPr>
          <w:rFonts w:asciiTheme="majorHAnsi" w:hAnsiTheme="majorHAnsi" w:cstheme="majorHAnsi"/>
        </w:rPr>
      </w:pPr>
      <w:bookmarkStart w:id="67" w:name="_Toc95476156"/>
      <w:r w:rsidRPr="00B153E3">
        <w:rPr>
          <w:rFonts w:asciiTheme="majorHAnsi" w:hAnsiTheme="majorHAnsi" w:cstheme="majorHAnsi"/>
          <w:lang w:val="hu-HU" w:bidi="hu-HU"/>
        </w:rPr>
        <w:t>Hol tartunk most? Az erősségekkel, a lehetőségekkel és az alaposabban megvizsgálandó területekkel kapcsolatos eszmecsere</w:t>
      </w:r>
      <w:bookmarkEnd w:id="67"/>
    </w:p>
    <w:p w14:paraId="6A3BA1B2" w14:textId="019CE4D3"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 szakasz célja annak felmérése, hogy az iskolavezetés milyen mértékben tekinthető befogadónak. A fókuszcsoport résztvevőitől függően ez a szakasz információt nyújthat arra </w:t>
      </w:r>
      <w:proofErr w:type="gramStart"/>
      <w:r w:rsidRPr="00B153E3">
        <w:rPr>
          <w:rFonts w:asciiTheme="majorHAnsi" w:hAnsiTheme="majorHAnsi" w:cstheme="majorHAnsi"/>
          <w:lang w:val="hu-HU" w:bidi="hu-HU"/>
        </w:rPr>
        <w:t>vonatkozóan</w:t>
      </w:r>
      <w:proofErr w:type="gramEnd"/>
      <w:r w:rsidRPr="00B153E3">
        <w:rPr>
          <w:rFonts w:asciiTheme="majorHAnsi" w:hAnsiTheme="majorHAnsi" w:cstheme="majorHAnsi"/>
          <w:lang w:val="hu-HU" w:bidi="hu-HU"/>
        </w:rPr>
        <w:t xml:space="preserve"> hogy az Ön országa, régiója, önkormányzata vagy helyi iskolája jelenleg hol tart a mindenki számára elérhető, inkluzív nevelés-oktatás megvalósítása felé vezető úton.</w:t>
      </w:r>
    </w:p>
    <w:p w14:paraId="3116AD78" w14:textId="4527D726"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fókuszcsoportban folytatott eszmecsere az irányvonal meghatározásáról szóló szakaszokra adott válaszokkal kapcsolatos reflexión alapszik. Az eszmecsere támogatása érdekében az alábbi 13. táblázat összefoglalja a releváns kérdéseket.</w:t>
      </w:r>
    </w:p>
    <w:p w14:paraId="652DB09A" w14:textId="2E4BC369" w:rsidR="009649A4" w:rsidRPr="00B153E3" w:rsidRDefault="009649A4" w:rsidP="009649A4">
      <w:pPr>
        <w:pStyle w:val="Agency-heading-4"/>
        <w:rPr>
          <w:rFonts w:asciiTheme="majorHAnsi" w:hAnsiTheme="majorHAnsi" w:cstheme="majorHAnsi"/>
          <w:lang w:val="hu-HU"/>
        </w:rPr>
      </w:pPr>
      <w:r w:rsidRPr="00B153E3">
        <w:rPr>
          <w:rFonts w:asciiTheme="majorHAnsi" w:hAnsiTheme="majorHAnsi" w:cstheme="majorHAnsi"/>
          <w:lang w:val="hu-HU" w:bidi="hu-HU"/>
        </w:rPr>
        <w:t>1</w:t>
      </w:r>
      <w:r w:rsidR="00062AC8">
        <w:rPr>
          <w:rFonts w:asciiTheme="majorHAnsi" w:hAnsiTheme="majorHAnsi" w:cstheme="majorHAnsi"/>
          <w:lang w:val="hu-HU" w:bidi="hu-HU"/>
        </w:rPr>
        <w:t>. lép</w:t>
      </w:r>
      <w:r w:rsidRPr="00B153E3">
        <w:rPr>
          <w:rFonts w:asciiTheme="majorHAnsi" w:hAnsiTheme="majorHAnsi" w:cstheme="majorHAnsi"/>
          <w:lang w:val="hu-HU" w:bidi="hu-HU"/>
        </w:rPr>
        <w:t>és: Megállapítások és elmélkedések bemutatása</w:t>
      </w:r>
    </w:p>
    <w:p w14:paraId="2E3B40FC" w14:textId="5447C76B"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csoport ismerteti a főbb megállapításait és reflexióit.</w:t>
      </w:r>
    </w:p>
    <w:p w14:paraId="5E2436BC" w14:textId="2541D59A" w:rsidR="00D03A8D" w:rsidRPr="00B153E3" w:rsidRDefault="009649A4"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lastRenderedPageBreak/>
        <w:t>Az iskolavezetők és a szakpolitikusok reflexiókból származó válaszainak feltérképezése:</w:t>
      </w:r>
    </w:p>
    <w:p w14:paraId="1F6CBB10" w14:textId="4A0FE07F" w:rsidR="00B13AD2" w:rsidRPr="00B153E3" w:rsidRDefault="00B13AD2"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kérdések </w:t>
      </w:r>
      <w:r w:rsidRPr="00B153E3">
        <w:rPr>
          <w:rFonts w:asciiTheme="majorHAnsi" w:hAnsiTheme="majorHAnsi" w:cstheme="majorHAnsi"/>
          <w:b/>
          <w:lang w:val="hu-HU" w:bidi="hu-HU"/>
        </w:rPr>
        <w:t>iskolavezetők</w:t>
      </w:r>
      <w:r w:rsidRPr="00B153E3">
        <w:rPr>
          <w:rFonts w:asciiTheme="majorHAnsi" w:hAnsiTheme="majorHAnsi" w:cstheme="majorHAnsi"/>
          <w:lang w:val="hu-HU" w:bidi="hu-HU"/>
        </w:rPr>
        <w:t xml:space="preserve"> számára:</w:t>
      </w:r>
    </w:p>
    <w:p w14:paraId="72D4025C" w14:textId="44292927" w:rsidR="00B13AD2" w:rsidRPr="00B153E3" w:rsidRDefault="00B13AD2" w:rsidP="003E3CC9">
      <w:pPr>
        <w:pStyle w:val="Agency-body-text"/>
        <w:numPr>
          <w:ilvl w:val="0"/>
          <w:numId w:val="35"/>
        </w:numPr>
        <w:rPr>
          <w:rFonts w:asciiTheme="majorHAnsi" w:hAnsiTheme="majorHAnsi" w:cstheme="majorHAnsi"/>
          <w:lang w:val="hu-HU"/>
        </w:rPr>
      </w:pPr>
      <w:r w:rsidRPr="00B153E3">
        <w:rPr>
          <w:rFonts w:asciiTheme="majorHAnsi" w:hAnsiTheme="majorHAnsi" w:cstheme="majorHAnsi"/>
          <w:lang w:val="hu-HU" w:bidi="hu-HU"/>
        </w:rPr>
        <w:t>Mennyire befogadó az iskolavezetési gyakorlat az iskolánk fejlődési irányának meghatározása során?</w:t>
      </w:r>
    </w:p>
    <w:p w14:paraId="4A6B7649" w14:textId="7FFE3423" w:rsidR="00B13AD2" w:rsidRPr="00B153E3" w:rsidRDefault="00B13AD2" w:rsidP="003E3CC9">
      <w:pPr>
        <w:pStyle w:val="Agency-body-text"/>
        <w:numPr>
          <w:ilvl w:val="0"/>
          <w:numId w:val="35"/>
        </w:numPr>
        <w:rPr>
          <w:rFonts w:asciiTheme="majorHAnsi" w:hAnsiTheme="majorHAnsi" w:cstheme="majorHAnsi"/>
          <w:lang w:val="hu-HU"/>
        </w:rPr>
      </w:pPr>
      <w:r w:rsidRPr="00B153E3">
        <w:rPr>
          <w:rFonts w:asciiTheme="majorHAnsi" w:hAnsiTheme="majorHAnsi" w:cstheme="majorHAnsi"/>
          <w:lang w:val="hu-HU" w:bidi="hu-HU"/>
        </w:rPr>
        <w:t>Milyen erősségeink vannak e tekintetben?</w:t>
      </w:r>
    </w:p>
    <w:p w14:paraId="25FFAF5C" w14:textId="3DBA6388" w:rsidR="00B13AD2" w:rsidRPr="00B153E3" w:rsidRDefault="00B13AD2" w:rsidP="003E3CC9">
      <w:pPr>
        <w:pStyle w:val="Agency-body-text"/>
        <w:numPr>
          <w:ilvl w:val="0"/>
          <w:numId w:val="35"/>
        </w:numPr>
        <w:rPr>
          <w:rFonts w:asciiTheme="majorHAnsi" w:hAnsiTheme="majorHAnsi" w:cstheme="majorHAnsi"/>
          <w:lang w:val="hu-HU"/>
        </w:rPr>
      </w:pPr>
      <w:r w:rsidRPr="00B153E3">
        <w:rPr>
          <w:rFonts w:asciiTheme="majorHAnsi" w:hAnsiTheme="majorHAnsi" w:cstheme="majorHAnsi"/>
          <w:lang w:val="hu-HU" w:bidi="hu-HU"/>
        </w:rPr>
        <w:t>Milyen területeket kell még javítanunk/továbbfejlesztenünk?</w:t>
      </w:r>
    </w:p>
    <w:p w14:paraId="5C7B9073" w14:textId="77777777" w:rsidR="00D03A8D" w:rsidRPr="00B153E3" w:rsidRDefault="00B13AD2">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kérdések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számára:</w:t>
      </w:r>
    </w:p>
    <w:p w14:paraId="1E82BB3A" w14:textId="046F3FC8" w:rsidR="00D03A8D" w:rsidRPr="00B153E3" w:rsidRDefault="00B13AD2">
      <w:pPr>
        <w:pStyle w:val="Agency-body-text"/>
        <w:keepNext/>
        <w:numPr>
          <w:ilvl w:val="0"/>
          <w:numId w:val="23"/>
        </w:numPr>
        <w:rPr>
          <w:rFonts w:asciiTheme="majorHAnsi" w:hAnsiTheme="majorHAnsi" w:cstheme="majorHAnsi"/>
          <w:lang w:val="hu-HU"/>
        </w:rPr>
      </w:pPr>
      <w:r w:rsidRPr="00B153E3">
        <w:rPr>
          <w:rFonts w:asciiTheme="majorHAnsi" w:hAnsiTheme="majorHAnsi" w:cstheme="majorHAnsi"/>
          <w:lang w:val="hu-HU" w:bidi="hu-HU"/>
        </w:rPr>
        <w:t>A megállapítások mely területeken mutatják azt, hogy már bevezetésre kerültek támogató szakpolitikai intézkedések?</w:t>
      </w:r>
    </w:p>
    <w:p w14:paraId="137A9FD1" w14:textId="206D81E7" w:rsidR="00B13AD2" w:rsidRPr="00B153E3" w:rsidRDefault="00B13AD2" w:rsidP="00B13AD2">
      <w:pPr>
        <w:pStyle w:val="Agency-body-text"/>
        <w:numPr>
          <w:ilvl w:val="1"/>
          <w:numId w:val="23"/>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kommunikációhoz, támogatáshoz és erőforrásokhoz való hozzáféréséhez kapcsolódnak? (Lásd az A.1–A.6. intézkedést)</w:t>
      </w:r>
    </w:p>
    <w:p w14:paraId="6251CD1F" w14:textId="3D401473" w:rsidR="00B13AD2" w:rsidRPr="00B153E3" w:rsidRDefault="00B13AD2" w:rsidP="00B13AD2">
      <w:pPr>
        <w:pStyle w:val="Agency-body-text"/>
        <w:numPr>
          <w:ilvl w:val="1"/>
          <w:numId w:val="23"/>
        </w:numPr>
        <w:rPr>
          <w:rFonts w:asciiTheme="majorHAnsi" w:hAnsiTheme="majorHAnsi" w:cstheme="majorHAnsi"/>
        </w:rPr>
      </w:pPr>
      <w:r w:rsidRPr="00B153E3">
        <w:rPr>
          <w:rFonts w:asciiTheme="majorHAnsi" w:hAnsiTheme="majorHAnsi" w:cstheme="majorHAnsi"/>
          <w:lang w:val="hu-HU" w:bidi="hu-HU"/>
        </w:rPr>
        <w:t xml:space="preserve">A támogató szakpolitikai intézkedések kapcsolódnak-e az iskolavezetőknek az iskolák önértékelése vagy </w:t>
      </w:r>
      <w:hyperlink w:anchor="Monitoring" w:history="1">
        <w:r w:rsidRPr="00B153E3">
          <w:rPr>
            <w:rStyle w:val="Hyperlink"/>
            <w:rFonts w:asciiTheme="majorHAnsi" w:hAnsiTheme="majorHAnsi" w:cstheme="majorHAnsi"/>
            <w:lang w:val="hu-HU" w:bidi="hu-HU"/>
          </w:rPr>
          <w:t>monitoringja</w:t>
        </w:r>
      </w:hyperlink>
      <w:r w:rsidRPr="00B153E3">
        <w:rPr>
          <w:rFonts w:asciiTheme="majorHAnsi" w:hAnsiTheme="majorHAnsi" w:cstheme="majorHAnsi"/>
          <w:lang w:val="hu-HU" w:bidi="hu-HU"/>
        </w:rPr>
        <w:t xml:space="preserve"> tekintetében fennálló elszámoltathatóságához? (Lásd az A.7–A.8. intézkedést)</w:t>
      </w:r>
    </w:p>
    <w:p w14:paraId="773700F0" w14:textId="78FF3059" w:rsidR="00B13AD2" w:rsidRPr="00B153E3" w:rsidRDefault="00B13AD2" w:rsidP="00B13AD2">
      <w:pPr>
        <w:pStyle w:val="Agency-body-text"/>
        <w:numPr>
          <w:ilvl w:val="1"/>
          <w:numId w:val="23"/>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döntéshozatali autonómiájához kapcsolódnak? (Lásd az A.9–A.12. intézkedést)</w:t>
      </w:r>
    </w:p>
    <w:p w14:paraId="142BFFDC" w14:textId="2545D744" w:rsidR="00B13AD2" w:rsidRPr="00B153E3" w:rsidRDefault="00B13AD2" w:rsidP="003E3CC9">
      <w:pPr>
        <w:pStyle w:val="Agency-body-text"/>
        <w:keepNext/>
        <w:numPr>
          <w:ilvl w:val="0"/>
          <w:numId w:val="23"/>
        </w:numPr>
        <w:rPr>
          <w:rFonts w:asciiTheme="majorHAnsi" w:hAnsiTheme="majorHAnsi" w:cstheme="majorHAnsi"/>
        </w:rPr>
      </w:pPr>
      <w:r w:rsidRPr="00B153E3">
        <w:rPr>
          <w:rFonts w:asciiTheme="majorHAnsi" w:hAnsiTheme="majorHAnsi" w:cstheme="majorHAnsi"/>
          <w:lang w:val="hu-HU" w:bidi="hu-HU"/>
        </w:rPr>
        <w:t>Hol van még mit javítani vagy tovább fejleszteni?</w:t>
      </w:r>
    </w:p>
    <w:p w14:paraId="77035A62" w14:textId="51ED8654" w:rsidR="00B13AD2" w:rsidRPr="00B153E3" w:rsidRDefault="00B13AD2" w:rsidP="00B13AD2">
      <w:pPr>
        <w:pStyle w:val="Agency-body-text"/>
        <w:numPr>
          <w:ilvl w:val="1"/>
          <w:numId w:val="23"/>
        </w:numPr>
        <w:rPr>
          <w:rFonts w:asciiTheme="majorHAnsi" w:hAnsiTheme="majorHAnsi" w:cstheme="majorHAnsi"/>
        </w:rPr>
      </w:pPr>
      <w:r w:rsidRPr="00B153E3">
        <w:rPr>
          <w:rFonts w:asciiTheme="majorHAnsi" w:hAnsiTheme="majorHAnsi" w:cstheme="majorHAnsi"/>
          <w:lang w:val="hu-HU" w:bidi="hu-HU"/>
        </w:rPr>
        <w:t>A kommunikációhoz, a támogatáshoz és az erőforrásokhoz való hozzáférés terén szükséges javítások vagy további fejlesztések</w:t>
      </w:r>
    </w:p>
    <w:p w14:paraId="56AF5C09" w14:textId="204719DC" w:rsidR="00B13AD2" w:rsidRPr="00B153E3" w:rsidRDefault="00B13AD2" w:rsidP="00B13AD2">
      <w:pPr>
        <w:pStyle w:val="Agency-body-text"/>
        <w:numPr>
          <w:ilvl w:val="1"/>
          <w:numId w:val="23"/>
        </w:numPr>
        <w:rPr>
          <w:rFonts w:asciiTheme="majorHAnsi" w:hAnsiTheme="majorHAnsi" w:cstheme="majorHAnsi"/>
        </w:rPr>
      </w:pPr>
      <w:r w:rsidRPr="00B153E3">
        <w:rPr>
          <w:rFonts w:asciiTheme="majorHAnsi" w:hAnsiTheme="majorHAnsi" w:cstheme="majorHAnsi"/>
          <w:lang w:val="hu-HU" w:bidi="hu-HU"/>
        </w:rPr>
        <w:t>Az elszámoltathatóság, az iskolai önértékelés vagy a monitoring terén szükséges javítások vagy további fejlesztések</w:t>
      </w:r>
    </w:p>
    <w:p w14:paraId="58FBB3B3" w14:textId="62B7E27D" w:rsidR="00B13AD2" w:rsidRPr="00B153E3" w:rsidRDefault="000144A8" w:rsidP="003E3CC9">
      <w:pPr>
        <w:pStyle w:val="Agency-body-text"/>
        <w:numPr>
          <w:ilvl w:val="1"/>
          <w:numId w:val="23"/>
        </w:numPr>
        <w:rPr>
          <w:rFonts w:asciiTheme="majorHAnsi" w:hAnsiTheme="majorHAnsi" w:cstheme="majorHAnsi"/>
        </w:rPr>
      </w:pPr>
      <w:r w:rsidRPr="00B153E3">
        <w:rPr>
          <w:rFonts w:asciiTheme="majorHAnsi" w:hAnsiTheme="majorHAnsi" w:cstheme="majorHAnsi"/>
          <w:lang w:val="hu-HU" w:bidi="hu-HU"/>
        </w:rPr>
        <w:t>Az iskolavezetők döntéshozatali autonómiája terén szükséges javítások vagy további fejlesztések</w:t>
      </w:r>
    </w:p>
    <w:p w14:paraId="32A560B0" w14:textId="2B9464F8" w:rsidR="009649A4" w:rsidRPr="00B153E3" w:rsidRDefault="007D0A47" w:rsidP="009649A4">
      <w:pPr>
        <w:pStyle w:val="Agency-heading-4"/>
        <w:rPr>
          <w:rFonts w:asciiTheme="majorHAnsi" w:hAnsiTheme="majorHAnsi" w:cstheme="majorHAnsi"/>
        </w:rPr>
      </w:pPr>
      <w:r w:rsidRPr="00B153E3">
        <w:rPr>
          <w:rFonts w:asciiTheme="majorHAnsi" w:hAnsiTheme="majorHAnsi" w:cstheme="majorHAnsi"/>
          <w:lang w:val="hu-HU" w:bidi="hu-HU"/>
        </w:rPr>
        <w:lastRenderedPageBreak/>
        <w:t>2</w:t>
      </w:r>
      <w:r w:rsidR="00062AC8">
        <w:rPr>
          <w:rFonts w:asciiTheme="majorHAnsi" w:hAnsiTheme="majorHAnsi" w:cstheme="majorHAnsi"/>
          <w:lang w:val="hu-HU" w:bidi="hu-HU"/>
        </w:rPr>
        <w:t>. lép</w:t>
      </w:r>
      <w:r w:rsidRPr="00B153E3">
        <w:rPr>
          <w:rFonts w:asciiTheme="majorHAnsi" w:hAnsiTheme="majorHAnsi" w:cstheme="majorHAnsi"/>
          <w:lang w:val="hu-HU" w:bidi="hu-HU"/>
        </w:rPr>
        <w:t>és: Kérdések és megbeszélés</w:t>
      </w:r>
    </w:p>
    <w:p w14:paraId="0D7B174F" w14:textId="213E48FC" w:rsidR="009649A4" w:rsidRPr="00B153E3" w:rsidRDefault="009649A4" w:rsidP="00BF298F">
      <w:pPr>
        <w:pStyle w:val="Agency-body-text"/>
        <w:keepNext/>
        <w:rPr>
          <w:rFonts w:asciiTheme="majorHAnsi" w:hAnsiTheme="majorHAnsi" w:cstheme="majorHAnsi"/>
          <w:lang w:val="hu-HU"/>
        </w:rPr>
      </w:pPr>
      <w:r w:rsidRPr="00B153E3">
        <w:rPr>
          <w:rFonts w:asciiTheme="majorHAnsi" w:hAnsiTheme="majorHAnsi" w:cstheme="majorHAnsi"/>
          <w:lang w:val="hu-HU" w:bidi="hu-HU"/>
        </w:rPr>
        <w:t>Minden prezentáció után szabadon lehet kérdezni és válaszolni. Ezt a megbeszélést egy moderátor vezeti le, és jegyzetek készülnek az elhangzottakról.</w:t>
      </w:r>
    </w:p>
    <w:p w14:paraId="0F194ECB" w14:textId="1ECA1899" w:rsidR="00E702A2"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13</w:t>
      </w:r>
      <w:r w:rsidRPr="00B153E3">
        <w:rPr>
          <w:rFonts w:asciiTheme="majorHAnsi" w:hAnsiTheme="majorHAnsi" w:cstheme="majorHAnsi"/>
          <w:lang w:val="hu-HU" w:bidi="hu-HU"/>
        </w:rPr>
        <w:fldChar w:fldCharType="end"/>
      </w:r>
      <w:r w:rsidR="007D0A47" w:rsidRPr="00B153E3">
        <w:rPr>
          <w:rFonts w:asciiTheme="majorHAnsi" w:hAnsiTheme="majorHAnsi" w:cstheme="majorHAnsi"/>
          <w:lang w:val="hu-HU" w:bidi="hu-HU"/>
        </w:rPr>
        <w:t>. táblázat. A megvitatott prioritások</w:t>
      </w:r>
    </w:p>
    <w:tbl>
      <w:tblPr>
        <w:tblStyle w:val="TableGrid"/>
        <w:tblW w:w="5000" w:type="pct"/>
        <w:tblLook w:val="04A0" w:firstRow="1" w:lastRow="0" w:firstColumn="1" w:lastColumn="0" w:noHBand="0" w:noVBand="1"/>
      </w:tblPr>
      <w:tblGrid>
        <w:gridCol w:w="3604"/>
        <w:gridCol w:w="3604"/>
        <w:gridCol w:w="3605"/>
        <w:gridCol w:w="3605"/>
      </w:tblGrid>
      <w:tr w:rsidR="009649A4" w:rsidRPr="00B153E3" w14:paraId="64053D32" w14:textId="77777777" w:rsidTr="00EC0D7C">
        <w:trPr>
          <w:cantSplit/>
          <w:tblHeader/>
        </w:trPr>
        <w:tc>
          <w:tcPr>
            <w:tcW w:w="1250" w:type="pct"/>
            <w:shd w:val="clear" w:color="auto" w:fill="82C0DF"/>
          </w:tcPr>
          <w:p w14:paraId="6BE6DDCB" w14:textId="33E7CC5C" w:rsidR="009649A4" w:rsidRPr="00B153E3" w:rsidRDefault="009649A4" w:rsidP="004755FF">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Az érintettek mely csoportja (iskolavezetők, szakpolitikusok vagy mindkettő)</w:t>
            </w:r>
          </w:p>
        </w:tc>
        <w:tc>
          <w:tcPr>
            <w:tcW w:w="1250" w:type="pct"/>
            <w:shd w:val="clear" w:color="auto" w:fill="82C0DF"/>
          </w:tcPr>
          <w:p w14:paraId="12D7A7FD" w14:textId="77777777" w:rsidR="009649A4" w:rsidRPr="00B153E3" w:rsidRDefault="009649A4" w:rsidP="004755FF">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az erősségek?</w:t>
            </w:r>
          </w:p>
        </w:tc>
        <w:tc>
          <w:tcPr>
            <w:tcW w:w="1250" w:type="pct"/>
            <w:shd w:val="clear" w:color="auto" w:fill="82C0DF"/>
          </w:tcPr>
          <w:p w14:paraId="76545678" w14:textId="036019DB" w:rsidR="009649A4" w:rsidRPr="00B153E3" w:rsidRDefault="009649A4" w:rsidP="004755FF">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 lehetőségek?</w:t>
            </w:r>
          </w:p>
        </w:tc>
        <w:tc>
          <w:tcPr>
            <w:tcW w:w="1250" w:type="pct"/>
            <w:shd w:val="clear" w:color="auto" w:fill="82C0DF"/>
          </w:tcPr>
          <w:p w14:paraId="1C863753" w14:textId="77777777" w:rsidR="009649A4" w:rsidRPr="00B153E3" w:rsidRDefault="009649A4" w:rsidP="004755FF">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 kezelendő területek?</w:t>
            </w:r>
          </w:p>
        </w:tc>
      </w:tr>
      <w:tr w:rsidR="009649A4" w:rsidRPr="00B153E3" w14:paraId="4E002DE2" w14:textId="77777777" w:rsidTr="00056979">
        <w:trPr>
          <w:cantSplit/>
        </w:trPr>
        <w:tc>
          <w:tcPr>
            <w:tcW w:w="1250" w:type="pct"/>
          </w:tcPr>
          <w:p w14:paraId="3809A365"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64CE39AC"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56876F79"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24CC55B1"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7F3D8860" w14:textId="77777777" w:rsidTr="00056979">
        <w:trPr>
          <w:cantSplit/>
        </w:trPr>
        <w:tc>
          <w:tcPr>
            <w:tcW w:w="1250" w:type="pct"/>
          </w:tcPr>
          <w:p w14:paraId="77ED14FC"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5D4AF83D"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20221D32"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57C6C341"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15AD3DEB" w14:textId="77777777" w:rsidTr="00056979">
        <w:trPr>
          <w:cantSplit/>
        </w:trPr>
        <w:tc>
          <w:tcPr>
            <w:tcW w:w="1250" w:type="pct"/>
          </w:tcPr>
          <w:p w14:paraId="76A5BD10"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4F53081F"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3F6B6A19"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16D21CF2"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2403AD8A" w14:textId="77777777" w:rsidTr="00056979">
        <w:trPr>
          <w:cantSplit/>
        </w:trPr>
        <w:tc>
          <w:tcPr>
            <w:tcW w:w="1250" w:type="pct"/>
          </w:tcPr>
          <w:p w14:paraId="322D1738"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06E097B0"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7127F454"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24D53FF7"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160BD1AD" w14:textId="77777777" w:rsidTr="00056979">
        <w:trPr>
          <w:cantSplit/>
        </w:trPr>
        <w:tc>
          <w:tcPr>
            <w:tcW w:w="1250" w:type="pct"/>
          </w:tcPr>
          <w:p w14:paraId="3C25538F"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7F037946"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43507AF3"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01899452"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7AFDEFA5" w14:textId="77777777" w:rsidTr="00056979">
        <w:trPr>
          <w:cantSplit/>
        </w:trPr>
        <w:tc>
          <w:tcPr>
            <w:tcW w:w="1250" w:type="pct"/>
          </w:tcPr>
          <w:p w14:paraId="5E77A30D"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2EB720D3"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4272FA72"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4FFEBF4E" w14:textId="77777777" w:rsidR="009649A4" w:rsidRPr="00B153E3" w:rsidRDefault="009649A4" w:rsidP="004755FF">
            <w:pPr>
              <w:pStyle w:val="Agency-body-text"/>
              <w:spacing w:before="60" w:after="60"/>
              <w:rPr>
                <w:rFonts w:asciiTheme="majorHAnsi" w:hAnsiTheme="majorHAnsi" w:cstheme="majorHAnsi"/>
              </w:rPr>
            </w:pPr>
          </w:p>
        </w:tc>
      </w:tr>
      <w:tr w:rsidR="009649A4" w:rsidRPr="00B153E3" w14:paraId="1CF7CD8B" w14:textId="77777777" w:rsidTr="00056979">
        <w:trPr>
          <w:cantSplit/>
        </w:trPr>
        <w:tc>
          <w:tcPr>
            <w:tcW w:w="1250" w:type="pct"/>
          </w:tcPr>
          <w:p w14:paraId="7ADF84C0"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6BF4A4AC"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235E3C1E" w14:textId="77777777" w:rsidR="009649A4" w:rsidRPr="00B153E3" w:rsidRDefault="009649A4" w:rsidP="004755FF">
            <w:pPr>
              <w:pStyle w:val="Agency-body-text"/>
              <w:spacing w:before="60" w:after="60"/>
              <w:rPr>
                <w:rFonts w:asciiTheme="majorHAnsi" w:hAnsiTheme="majorHAnsi" w:cstheme="majorHAnsi"/>
              </w:rPr>
            </w:pPr>
          </w:p>
        </w:tc>
        <w:tc>
          <w:tcPr>
            <w:tcW w:w="1250" w:type="pct"/>
          </w:tcPr>
          <w:p w14:paraId="71351872" w14:textId="77777777" w:rsidR="009649A4" w:rsidRPr="00B153E3" w:rsidRDefault="009649A4" w:rsidP="004755FF">
            <w:pPr>
              <w:pStyle w:val="Agency-body-text"/>
              <w:spacing w:before="60" w:after="60"/>
              <w:rPr>
                <w:rFonts w:asciiTheme="majorHAnsi" w:hAnsiTheme="majorHAnsi" w:cstheme="majorHAnsi"/>
              </w:rPr>
            </w:pPr>
          </w:p>
        </w:tc>
      </w:tr>
    </w:tbl>
    <w:p w14:paraId="69951859" w14:textId="7DA2A9BE" w:rsidR="009649A4" w:rsidRPr="00B153E3" w:rsidRDefault="009649A4" w:rsidP="00B20EF7">
      <w:pPr>
        <w:pStyle w:val="Agency-heading-3"/>
        <w:numPr>
          <w:ilvl w:val="0"/>
          <w:numId w:val="20"/>
        </w:numPr>
        <w:outlineLvl w:val="2"/>
        <w:rPr>
          <w:rFonts w:asciiTheme="majorHAnsi" w:hAnsiTheme="majorHAnsi" w:cstheme="majorHAnsi"/>
        </w:rPr>
      </w:pPr>
      <w:bookmarkStart w:id="68" w:name="_Toc95476157"/>
      <w:r w:rsidRPr="00B153E3">
        <w:rPr>
          <w:rFonts w:asciiTheme="majorHAnsi" w:hAnsiTheme="majorHAnsi" w:cstheme="majorHAnsi"/>
          <w:lang w:val="hu-HU" w:bidi="hu-HU"/>
        </w:rPr>
        <w:t>Hová szeretnénk eljutni? A javításra szoruló területekkel és a közös célokkal kapcsolatos eszmecsere</w:t>
      </w:r>
      <w:bookmarkEnd w:id="68"/>
    </w:p>
    <w:p w14:paraId="418391B0" w14:textId="521387C4"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 szakasz célja közös nevezőre jutni azzal kapcsolatban, hogy mely területek igényelnek fejlesztést az olyan inkluzív nevelés-oktatás közös céljának elérése érdekében, amely lehetővé teszi a részvételt, fokozza a teljesítményt, támogatja a </w:t>
      </w:r>
      <w:hyperlink w:anchor="wellbeing" w:history="1">
        <w:r w:rsidRPr="00B153E3">
          <w:rPr>
            <w:rStyle w:val="Hyperlink"/>
            <w:rFonts w:asciiTheme="majorHAnsi" w:hAnsiTheme="majorHAnsi" w:cstheme="majorHAnsi"/>
            <w:lang w:val="hu-HU" w:bidi="hu-HU"/>
          </w:rPr>
          <w:t>jólétet</w:t>
        </w:r>
      </w:hyperlink>
      <w:r w:rsidRPr="00B153E3">
        <w:rPr>
          <w:rFonts w:asciiTheme="majorHAnsi" w:hAnsiTheme="majorHAnsi" w:cstheme="majorHAnsi"/>
          <w:lang w:val="hu-HU" w:bidi="hu-HU"/>
        </w:rPr>
        <w:t xml:space="preserve">, és megteremti a valahova tartozás érzését </w:t>
      </w:r>
      <w:r w:rsidRPr="00B153E3">
        <w:rPr>
          <w:rFonts w:asciiTheme="majorHAnsi" w:hAnsiTheme="majorHAnsi" w:cstheme="majorHAnsi"/>
          <w:b/>
          <w:lang w:val="hu-HU" w:bidi="hu-HU"/>
        </w:rPr>
        <w:t>valamennyi</w:t>
      </w:r>
      <w:r w:rsidRPr="00B153E3">
        <w:rPr>
          <w:rFonts w:asciiTheme="majorHAnsi" w:hAnsiTheme="majorHAnsi" w:cstheme="majorHAnsi"/>
          <w:lang w:val="hu-HU" w:bidi="hu-HU"/>
        </w:rPr>
        <w:t xml:space="preserve"> tanuló számára, beleértve a kirekesztés szempontjából leginkább sebezhetőeket is. Ezen a közös célon belül minden érintetti csoport megfogalmazhatja az annak eléréséhez szükséges konkrét célokat.</w:t>
      </w:r>
    </w:p>
    <w:p w14:paraId="5936FBA4" w14:textId="524C4A56"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fókuszcsoportban folytatott eszmecsere az irányvonal meghatározásáról szóló szakaszokra adott válaszokkal kapcsolatos reflexión alapszik. Az eszmecsere támogatása érdekében az alábbi 14. táblázat összefoglalja a releváns kérdéseket.</w:t>
      </w:r>
    </w:p>
    <w:p w14:paraId="4D1587BA" w14:textId="76F23F0E" w:rsidR="009649A4" w:rsidRPr="00B153E3" w:rsidRDefault="001B5C18" w:rsidP="009649A4">
      <w:pPr>
        <w:pStyle w:val="Agency-heading-4"/>
        <w:rPr>
          <w:rFonts w:asciiTheme="majorHAnsi" w:hAnsiTheme="majorHAnsi" w:cstheme="majorHAnsi"/>
          <w:lang w:val="hu-HU"/>
        </w:rPr>
      </w:pPr>
      <w:r w:rsidRPr="00B153E3">
        <w:rPr>
          <w:rFonts w:asciiTheme="majorHAnsi" w:hAnsiTheme="majorHAnsi" w:cstheme="majorHAnsi"/>
          <w:lang w:val="hu-HU" w:bidi="hu-HU"/>
        </w:rPr>
        <w:lastRenderedPageBreak/>
        <w:t>1</w:t>
      </w:r>
      <w:r w:rsidR="00062AC8">
        <w:rPr>
          <w:rFonts w:asciiTheme="majorHAnsi" w:hAnsiTheme="majorHAnsi" w:cstheme="majorHAnsi"/>
          <w:lang w:val="hu-HU" w:bidi="hu-HU"/>
        </w:rPr>
        <w:t>. lép</w:t>
      </w:r>
      <w:r w:rsidRPr="00B153E3">
        <w:rPr>
          <w:rFonts w:asciiTheme="majorHAnsi" w:hAnsiTheme="majorHAnsi" w:cstheme="majorHAnsi"/>
          <w:lang w:val="hu-HU" w:bidi="hu-HU"/>
        </w:rPr>
        <w:t>és: Megállapítások és elmélkedések bemutatása</w:t>
      </w:r>
    </w:p>
    <w:p w14:paraId="5BFB3475" w14:textId="3767CF2E"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csoport ismerteti a főbb megállapításait és reflexióit.</w:t>
      </w:r>
    </w:p>
    <w:p w14:paraId="0F91BD55" w14:textId="09C8D867" w:rsidR="00D03A8D" w:rsidRPr="00B153E3" w:rsidRDefault="009649A4"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t>Az iskolavezetők és a szakpolitikusok reflexiókból származó válaszainak feltérképezése:</w:t>
      </w:r>
    </w:p>
    <w:p w14:paraId="6EBDFB28" w14:textId="56803583" w:rsidR="000144A8" w:rsidRPr="00B153E3" w:rsidRDefault="000144A8" w:rsidP="000144A8">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kérdések </w:t>
      </w:r>
      <w:r w:rsidRPr="00B153E3">
        <w:rPr>
          <w:rFonts w:asciiTheme="majorHAnsi" w:hAnsiTheme="majorHAnsi" w:cstheme="majorHAnsi"/>
          <w:b/>
          <w:lang w:val="hu-HU" w:bidi="hu-HU"/>
        </w:rPr>
        <w:t>iskolavezetők</w:t>
      </w:r>
      <w:r w:rsidRPr="00B153E3">
        <w:rPr>
          <w:rFonts w:asciiTheme="majorHAnsi" w:hAnsiTheme="majorHAnsi" w:cstheme="majorHAnsi"/>
          <w:lang w:val="hu-HU" w:bidi="hu-HU"/>
        </w:rPr>
        <w:t xml:space="preserve"> számára:</w:t>
      </w:r>
    </w:p>
    <w:p w14:paraId="5D697EEE" w14:textId="7668EDC9" w:rsidR="00D03A8D" w:rsidRPr="00B153E3" w:rsidRDefault="000144A8">
      <w:pPr>
        <w:pStyle w:val="Agency-body-text"/>
        <w:numPr>
          <w:ilvl w:val="0"/>
          <w:numId w:val="36"/>
        </w:numPr>
        <w:rPr>
          <w:rFonts w:asciiTheme="majorHAnsi" w:hAnsiTheme="majorHAnsi" w:cstheme="majorHAnsi"/>
          <w:lang w:val="hu-HU"/>
        </w:rPr>
      </w:pPr>
      <w:r w:rsidRPr="00B153E3">
        <w:rPr>
          <w:rFonts w:asciiTheme="majorHAnsi" w:hAnsiTheme="majorHAnsi" w:cstheme="majorHAnsi"/>
          <w:lang w:val="hu-HU" w:bidi="hu-HU"/>
        </w:rPr>
        <w:t>Melyik a három legkiemeltebb kérdés?</w:t>
      </w:r>
    </w:p>
    <w:p w14:paraId="4C85130A" w14:textId="1D799C2F" w:rsidR="000144A8" w:rsidRPr="00B153E3" w:rsidRDefault="000144A8" w:rsidP="003E3CC9">
      <w:pPr>
        <w:pStyle w:val="Agency-body-text"/>
        <w:numPr>
          <w:ilvl w:val="0"/>
          <w:numId w:val="36"/>
        </w:numPr>
        <w:rPr>
          <w:rFonts w:asciiTheme="majorHAnsi" w:hAnsiTheme="majorHAnsi" w:cstheme="majorHAnsi"/>
          <w:lang w:val="hu-HU"/>
        </w:rPr>
      </w:pPr>
      <w:r w:rsidRPr="00B153E3">
        <w:rPr>
          <w:rFonts w:asciiTheme="majorHAnsi" w:hAnsiTheme="majorHAnsi" w:cstheme="majorHAnsi"/>
          <w:lang w:val="hu-HU" w:bidi="hu-HU"/>
        </w:rPr>
        <w:t>Milyen területeken van szükség arra, hogy a szakpolitika támogassa a gyakorlatunkat?</w:t>
      </w:r>
    </w:p>
    <w:p w14:paraId="429F2793" w14:textId="7922A827" w:rsidR="000144A8" w:rsidRPr="00B153E3" w:rsidRDefault="000144A8" w:rsidP="000144A8">
      <w:pPr>
        <w:pStyle w:val="Agency-body-text"/>
        <w:numPr>
          <w:ilvl w:val="0"/>
          <w:numId w:val="36"/>
        </w:numPr>
        <w:rPr>
          <w:rFonts w:asciiTheme="majorHAnsi" w:hAnsiTheme="majorHAnsi" w:cstheme="majorHAnsi"/>
          <w:lang w:val="hu-HU"/>
        </w:rPr>
      </w:pPr>
      <w:r w:rsidRPr="00B153E3">
        <w:rPr>
          <w:rFonts w:asciiTheme="majorHAnsi" w:hAnsiTheme="majorHAnsi" w:cstheme="majorHAnsi"/>
          <w:lang w:val="hu-HU" w:bidi="hu-HU"/>
        </w:rPr>
        <w:t>Milyen kérdéseket vitatnánk meg prioritásként a szakpolitikusokkal?</w:t>
      </w:r>
    </w:p>
    <w:p w14:paraId="2847DB2E" w14:textId="2A029B2C" w:rsidR="00D03A8D" w:rsidRPr="00B153E3" w:rsidRDefault="000144A8">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számára:</w:t>
      </w:r>
    </w:p>
    <w:p w14:paraId="754D7911" w14:textId="1DDE94D8" w:rsidR="000144A8" w:rsidRPr="00B153E3" w:rsidRDefault="000144A8" w:rsidP="00325423">
      <w:pPr>
        <w:pStyle w:val="Agency-body-text"/>
        <w:rPr>
          <w:rFonts w:asciiTheme="majorHAnsi" w:hAnsiTheme="majorHAnsi" w:cstheme="majorHAnsi"/>
          <w:lang w:val="hu-HU"/>
        </w:rPr>
      </w:pPr>
      <w:r w:rsidRPr="00B153E3">
        <w:rPr>
          <w:rFonts w:asciiTheme="majorHAnsi" w:hAnsiTheme="majorHAnsi" w:cstheme="majorHAnsi"/>
          <w:lang w:val="hu-HU" w:bidi="hu-HU"/>
        </w:rPr>
        <w:t>Melyik terület élvez prioritást annak a szakpolitikának a kidolgozásában, amely az inkluzív iskolavezetőknek az irányvonal meghatározásában játszott szerepét támogatja?</w:t>
      </w:r>
    </w:p>
    <w:p w14:paraId="459E5FD7" w14:textId="4669E86F" w:rsidR="009649A4" w:rsidRPr="00B153E3" w:rsidRDefault="001B5C18" w:rsidP="009649A4">
      <w:pPr>
        <w:pStyle w:val="Agency-heading-4"/>
        <w:rPr>
          <w:rFonts w:asciiTheme="majorHAnsi" w:hAnsiTheme="majorHAnsi" w:cstheme="majorHAnsi"/>
          <w:lang w:val="hu-HU"/>
        </w:rPr>
      </w:pPr>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Kérdések és megbeszélés</w:t>
      </w:r>
    </w:p>
    <w:p w14:paraId="67CF9518" w14:textId="3858C72A" w:rsidR="009649A4" w:rsidRPr="00B153E3" w:rsidRDefault="009649A4" w:rsidP="004755FF">
      <w:pPr>
        <w:pStyle w:val="Agency-body-text"/>
        <w:keepNext/>
        <w:rPr>
          <w:rFonts w:asciiTheme="majorHAnsi" w:hAnsiTheme="majorHAnsi" w:cstheme="majorHAnsi"/>
          <w:lang w:val="hu-HU"/>
        </w:rPr>
      </w:pPr>
      <w:r w:rsidRPr="00B153E3">
        <w:rPr>
          <w:rFonts w:asciiTheme="majorHAnsi" w:hAnsiTheme="majorHAnsi" w:cstheme="majorHAnsi"/>
          <w:lang w:val="hu-HU" w:bidi="hu-HU"/>
        </w:rPr>
        <w:t>Minden prezentáció után szabadon lehet kérdezni és válaszolni. Ezt a megbeszélést egy moderátor vezeti le, és jegyzetek készülnek az elhangzottakról.</w:t>
      </w:r>
    </w:p>
    <w:p w14:paraId="6CEC8EFD" w14:textId="53CCA0CE" w:rsidR="00480094" w:rsidRPr="00B153E3" w:rsidRDefault="00C47FCD" w:rsidP="00E460CE">
      <w:pPr>
        <w:pStyle w:val="Agency-caption"/>
        <w:keepNext/>
        <w:rPr>
          <w:rFonts w:asciiTheme="majorHAnsi" w:hAnsiTheme="majorHAnsi" w:cstheme="majorHAnsi"/>
          <w:lang w:val="hu-HU"/>
        </w:rPr>
      </w:pPr>
      <w:r w:rsidRPr="00B153E3">
        <w:rPr>
          <w:rFonts w:asciiTheme="majorHAnsi" w:hAnsiTheme="majorHAnsi" w:cstheme="majorHAnsi"/>
        </w:rPr>
        <w:fldChar w:fldCharType="begin"/>
      </w:r>
      <w:r w:rsidRPr="00B153E3">
        <w:rPr>
          <w:rFonts w:asciiTheme="majorHAnsi" w:hAnsiTheme="majorHAnsi" w:cstheme="majorHAnsi"/>
          <w:lang w:val="hu-HU"/>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14</w:t>
      </w:r>
      <w:r w:rsidRPr="00B153E3">
        <w:rPr>
          <w:rFonts w:asciiTheme="majorHAnsi" w:hAnsiTheme="majorHAnsi" w:cstheme="majorHAnsi"/>
          <w:lang w:val="hu-HU" w:bidi="hu-HU"/>
        </w:rPr>
        <w:fldChar w:fldCharType="end"/>
      </w:r>
      <w:r w:rsidR="001B5C18" w:rsidRPr="00B153E3">
        <w:rPr>
          <w:rFonts w:asciiTheme="majorHAnsi" w:hAnsiTheme="majorHAnsi" w:cstheme="majorHAnsi"/>
          <w:lang w:val="hu-HU" w:bidi="hu-HU"/>
        </w:rPr>
        <w:t>. táblázat. A kiemelt intézkedések (legfeljebb három), amelyekkel foglalkozni kell</w:t>
      </w:r>
    </w:p>
    <w:tbl>
      <w:tblPr>
        <w:tblStyle w:val="TableGrid"/>
        <w:tblW w:w="5000" w:type="pct"/>
        <w:tblLook w:val="04A0" w:firstRow="1" w:lastRow="0" w:firstColumn="1" w:lastColumn="0" w:noHBand="0" w:noVBand="1"/>
      </w:tblPr>
      <w:tblGrid>
        <w:gridCol w:w="4807"/>
        <w:gridCol w:w="4807"/>
        <w:gridCol w:w="4804"/>
      </w:tblGrid>
      <w:tr w:rsidR="009649A4" w:rsidRPr="00B153E3" w14:paraId="293316DC" w14:textId="77777777" w:rsidTr="00EC0D7C">
        <w:trPr>
          <w:cantSplit/>
          <w:tblHeader/>
        </w:trPr>
        <w:tc>
          <w:tcPr>
            <w:tcW w:w="1667" w:type="pct"/>
            <w:shd w:val="clear" w:color="auto" w:fill="82C0DF"/>
          </w:tcPr>
          <w:p w14:paraId="4FE1FCAA" w14:textId="7777777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Tevékenységek iskolavezetők számára</w:t>
            </w:r>
          </w:p>
        </w:tc>
        <w:tc>
          <w:tcPr>
            <w:tcW w:w="1667" w:type="pct"/>
            <w:shd w:val="clear" w:color="auto" w:fill="82C0DF"/>
          </w:tcPr>
          <w:p w14:paraId="2BA6D4BC" w14:textId="125852DB"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Tevékenységek szakpolitikusok számára</w:t>
            </w:r>
          </w:p>
        </w:tc>
        <w:tc>
          <w:tcPr>
            <w:tcW w:w="1667" w:type="pct"/>
            <w:shd w:val="clear" w:color="auto" w:fill="82C0DF"/>
          </w:tcPr>
          <w:p w14:paraId="3A3BF502" w14:textId="77777777"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Közös tevékenységek</w:t>
            </w:r>
          </w:p>
        </w:tc>
      </w:tr>
      <w:tr w:rsidR="009649A4" w:rsidRPr="00B153E3" w14:paraId="648757CA" w14:textId="77777777" w:rsidTr="00056979">
        <w:trPr>
          <w:cantSplit/>
        </w:trPr>
        <w:tc>
          <w:tcPr>
            <w:tcW w:w="1667" w:type="pct"/>
          </w:tcPr>
          <w:p w14:paraId="2800B430" w14:textId="3EA34810" w:rsidR="009649A4" w:rsidRPr="00B153E3" w:rsidRDefault="00491D11" w:rsidP="005C58DE">
            <w:pPr>
              <w:pStyle w:val="Agency-body-text"/>
              <w:spacing w:before="60" w:after="60"/>
              <w:rPr>
                <w:rFonts w:asciiTheme="majorHAnsi" w:hAnsiTheme="majorHAnsi" w:cstheme="majorHAnsi"/>
              </w:rPr>
            </w:pPr>
            <w:r w:rsidRPr="00B153E3">
              <w:rPr>
                <w:rFonts w:asciiTheme="majorHAnsi" w:hAnsiTheme="majorHAnsi" w:cstheme="majorHAnsi"/>
                <w:lang w:val="hu-HU" w:bidi="hu-HU"/>
              </w:rPr>
              <w:t>1.</w:t>
            </w:r>
          </w:p>
        </w:tc>
        <w:tc>
          <w:tcPr>
            <w:tcW w:w="1667" w:type="pct"/>
          </w:tcPr>
          <w:p w14:paraId="3E0D6D1B" w14:textId="0D744327" w:rsidR="009649A4" w:rsidRPr="00B153E3" w:rsidRDefault="00491D11" w:rsidP="005C58DE">
            <w:pPr>
              <w:pStyle w:val="Agency-body-text"/>
              <w:spacing w:before="60" w:after="60"/>
              <w:rPr>
                <w:rFonts w:asciiTheme="majorHAnsi" w:hAnsiTheme="majorHAnsi" w:cstheme="majorHAnsi"/>
              </w:rPr>
            </w:pPr>
            <w:r w:rsidRPr="00B153E3">
              <w:rPr>
                <w:rFonts w:asciiTheme="majorHAnsi" w:hAnsiTheme="majorHAnsi" w:cstheme="majorHAnsi"/>
                <w:lang w:val="hu-HU" w:bidi="hu-HU"/>
              </w:rPr>
              <w:t>1.</w:t>
            </w:r>
          </w:p>
        </w:tc>
        <w:tc>
          <w:tcPr>
            <w:tcW w:w="1667" w:type="pct"/>
          </w:tcPr>
          <w:p w14:paraId="241F6C38" w14:textId="792026FF" w:rsidR="009649A4" w:rsidRPr="00B153E3" w:rsidRDefault="00491D11" w:rsidP="005C58DE">
            <w:pPr>
              <w:pStyle w:val="Agency-body-text"/>
              <w:spacing w:before="60" w:after="60"/>
              <w:rPr>
                <w:rFonts w:asciiTheme="majorHAnsi" w:hAnsiTheme="majorHAnsi" w:cstheme="majorHAnsi"/>
              </w:rPr>
            </w:pPr>
            <w:r w:rsidRPr="00B153E3">
              <w:rPr>
                <w:rFonts w:asciiTheme="majorHAnsi" w:hAnsiTheme="majorHAnsi" w:cstheme="majorHAnsi"/>
                <w:lang w:val="hu-HU" w:bidi="hu-HU"/>
              </w:rPr>
              <w:t>1.</w:t>
            </w:r>
          </w:p>
        </w:tc>
      </w:tr>
      <w:tr w:rsidR="009649A4" w:rsidRPr="00B153E3" w14:paraId="1815D1B4" w14:textId="77777777" w:rsidTr="00056979">
        <w:trPr>
          <w:cantSplit/>
        </w:trPr>
        <w:tc>
          <w:tcPr>
            <w:tcW w:w="1667" w:type="pct"/>
          </w:tcPr>
          <w:p w14:paraId="373FCA1C" w14:textId="0C6D327E" w:rsidR="009649A4" w:rsidRPr="00B153E3" w:rsidRDefault="00491D11" w:rsidP="00491D11">
            <w:pPr>
              <w:pStyle w:val="Agency-body-text"/>
              <w:spacing w:before="60" w:after="60"/>
              <w:rPr>
                <w:rFonts w:asciiTheme="majorHAnsi" w:hAnsiTheme="majorHAnsi" w:cstheme="majorHAnsi"/>
              </w:rPr>
            </w:pPr>
            <w:r w:rsidRPr="00B153E3">
              <w:rPr>
                <w:rFonts w:asciiTheme="majorHAnsi" w:hAnsiTheme="majorHAnsi" w:cstheme="majorHAnsi"/>
                <w:lang w:val="hu-HU" w:bidi="hu-HU"/>
              </w:rPr>
              <w:t>2.</w:t>
            </w:r>
          </w:p>
        </w:tc>
        <w:tc>
          <w:tcPr>
            <w:tcW w:w="1667" w:type="pct"/>
          </w:tcPr>
          <w:p w14:paraId="253952F7" w14:textId="15B0B531" w:rsidR="009649A4" w:rsidRPr="00B153E3" w:rsidRDefault="00491D11" w:rsidP="005C58DE">
            <w:pPr>
              <w:pStyle w:val="Agency-body-text"/>
              <w:spacing w:before="60" w:after="60"/>
              <w:rPr>
                <w:rFonts w:asciiTheme="majorHAnsi" w:hAnsiTheme="majorHAnsi" w:cstheme="majorHAnsi"/>
              </w:rPr>
            </w:pPr>
            <w:r w:rsidRPr="00B153E3">
              <w:rPr>
                <w:rFonts w:asciiTheme="majorHAnsi" w:hAnsiTheme="majorHAnsi" w:cstheme="majorHAnsi"/>
                <w:lang w:val="hu-HU" w:bidi="hu-HU"/>
              </w:rPr>
              <w:t>2.</w:t>
            </w:r>
          </w:p>
        </w:tc>
        <w:tc>
          <w:tcPr>
            <w:tcW w:w="1667" w:type="pct"/>
          </w:tcPr>
          <w:p w14:paraId="23308973" w14:textId="44E9D6F1" w:rsidR="009649A4" w:rsidRPr="00B153E3" w:rsidRDefault="00491D11" w:rsidP="005C58DE">
            <w:pPr>
              <w:pStyle w:val="Agency-body-text"/>
              <w:spacing w:before="60" w:after="60"/>
              <w:rPr>
                <w:rFonts w:asciiTheme="majorHAnsi" w:hAnsiTheme="majorHAnsi" w:cstheme="majorHAnsi"/>
              </w:rPr>
            </w:pPr>
            <w:r w:rsidRPr="00B153E3">
              <w:rPr>
                <w:rFonts w:asciiTheme="majorHAnsi" w:hAnsiTheme="majorHAnsi" w:cstheme="majorHAnsi"/>
                <w:lang w:val="hu-HU" w:bidi="hu-HU"/>
              </w:rPr>
              <w:t>2.</w:t>
            </w:r>
          </w:p>
        </w:tc>
      </w:tr>
      <w:tr w:rsidR="009649A4" w:rsidRPr="00B153E3" w14:paraId="731D3EC7" w14:textId="77777777" w:rsidTr="00056979">
        <w:trPr>
          <w:cantSplit/>
        </w:trPr>
        <w:tc>
          <w:tcPr>
            <w:tcW w:w="1667" w:type="pct"/>
          </w:tcPr>
          <w:p w14:paraId="181AA076" w14:textId="514B8354" w:rsidR="009649A4" w:rsidRPr="00B153E3" w:rsidRDefault="00491D11" w:rsidP="00C24B15">
            <w:pPr>
              <w:pStyle w:val="Agency-body-text"/>
              <w:spacing w:before="60" w:after="60"/>
              <w:rPr>
                <w:rFonts w:asciiTheme="majorHAnsi" w:hAnsiTheme="majorHAnsi" w:cstheme="majorHAnsi"/>
              </w:rPr>
            </w:pPr>
            <w:r w:rsidRPr="00B153E3">
              <w:rPr>
                <w:rFonts w:asciiTheme="majorHAnsi" w:hAnsiTheme="majorHAnsi" w:cstheme="majorHAnsi"/>
                <w:lang w:val="hu-HU" w:bidi="hu-HU"/>
              </w:rPr>
              <w:t>3.</w:t>
            </w:r>
          </w:p>
        </w:tc>
        <w:tc>
          <w:tcPr>
            <w:tcW w:w="1667" w:type="pct"/>
          </w:tcPr>
          <w:p w14:paraId="508A9FF0" w14:textId="19689245" w:rsidR="009649A4" w:rsidRPr="00B153E3" w:rsidRDefault="00491D11" w:rsidP="00C24B15">
            <w:pPr>
              <w:pStyle w:val="Agency-body-text"/>
              <w:spacing w:before="60" w:after="60"/>
              <w:rPr>
                <w:rFonts w:asciiTheme="majorHAnsi" w:hAnsiTheme="majorHAnsi" w:cstheme="majorHAnsi"/>
              </w:rPr>
            </w:pPr>
            <w:r w:rsidRPr="00B153E3">
              <w:rPr>
                <w:rFonts w:asciiTheme="majorHAnsi" w:hAnsiTheme="majorHAnsi" w:cstheme="majorHAnsi"/>
                <w:lang w:val="hu-HU" w:bidi="hu-HU"/>
              </w:rPr>
              <w:t xml:space="preserve">3. </w:t>
            </w:r>
          </w:p>
        </w:tc>
        <w:tc>
          <w:tcPr>
            <w:tcW w:w="1667" w:type="pct"/>
          </w:tcPr>
          <w:p w14:paraId="7126A88E" w14:textId="2934EE5B" w:rsidR="009649A4" w:rsidRPr="00B153E3" w:rsidRDefault="00491D11" w:rsidP="00C24B15">
            <w:pPr>
              <w:pStyle w:val="Agency-body-text"/>
              <w:spacing w:before="60" w:after="60"/>
              <w:rPr>
                <w:rFonts w:asciiTheme="majorHAnsi" w:hAnsiTheme="majorHAnsi" w:cstheme="majorHAnsi"/>
              </w:rPr>
            </w:pPr>
            <w:r w:rsidRPr="00B153E3">
              <w:rPr>
                <w:rFonts w:asciiTheme="majorHAnsi" w:hAnsiTheme="majorHAnsi" w:cstheme="majorHAnsi"/>
                <w:lang w:val="hu-HU" w:bidi="hu-HU"/>
              </w:rPr>
              <w:t>3.</w:t>
            </w:r>
          </w:p>
        </w:tc>
      </w:tr>
    </w:tbl>
    <w:p w14:paraId="09259751" w14:textId="6806B6F9" w:rsidR="009649A4" w:rsidRPr="00B153E3" w:rsidRDefault="00033B77" w:rsidP="009649A4">
      <w:pPr>
        <w:pStyle w:val="Agency-heading-4"/>
        <w:rPr>
          <w:rFonts w:asciiTheme="majorHAnsi" w:hAnsiTheme="majorHAnsi" w:cstheme="majorHAnsi"/>
        </w:rPr>
      </w:pPr>
      <w:r w:rsidRPr="00B153E3">
        <w:rPr>
          <w:rFonts w:asciiTheme="majorHAnsi" w:hAnsiTheme="majorHAnsi" w:cstheme="majorHAnsi"/>
          <w:lang w:val="hu-HU" w:bidi="hu-HU"/>
        </w:rPr>
        <w:lastRenderedPageBreak/>
        <w:t>3</w:t>
      </w:r>
      <w:r w:rsidR="00062AC8">
        <w:rPr>
          <w:rFonts w:asciiTheme="majorHAnsi" w:hAnsiTheme="majorHAnsi" w:cstheme="majorHAnsi"/>
          <w:lang w:val="hu-HU" w:bidi="hu-HU"/>
        </w:rPr>
        <w:t>. lép</w:t>
      </w:r>
      <w:r w:rsidRPr="00B153E3">
        <w:rPr>
          <w:rFonts w:asciiTheme="majorHAnsi" w:hAnsiTheme="majorHAnsi" w:cstheme="majorHAnsi"/>
          <w:lang w:val="hu-HU" w:bidi="hu-HU"/>
        </w:rPr>
        <w:t>és: A tevékenységek fontossági sorrendjének meghatározása</w:t>
      </w:r>
    </w:p>
    <w:p w14:paraId="022ABC19" w14:textId="78BC0F54" w:rsidR="009649A4" w:rsidRPr="00B153E3" w:rsidRDefault="00325423"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érintetti csoport esetében három kiemelt tevékenységről, valamint három közös kiemelt tevékenységről állapodnak meg. Az egyéni kiemelt tevékenységek átfedésben lehetnek a közösekkel, de nem feltétlenül. Úgy lehet ezekről megállapodni, hogy listát készítenek a prioritásokról, és egy pontrendszer alkalmazásával (ahol minden résztvevő kap egy adott számú pontot, amelyeket el kell osztania a tevékenységek között, és a legtöbb pontot kapott tevékenységeket választják ki) vagy szavazással meghatározzák, hogy melyek terén történjen előrelépés.</w:t>
      </w:r>
    </w:p>
    <w:p w14:paraId="37EC78D7" w14:textId="34EE78D9" w:rsidR="004A7D95" w:rsidRPr="00B153E3" w:rsidRDefault="00C47FCD" w:rsidP="00E460CE">
      <w:pPr>
        <w:pStyle w:val="Agency-caption"/>
        <w:keepNext/>
        <w:rPr>
          <w:rFonts w:asciiTheme="majorHAnsi" w:hAnsiTheme="majorHAnsi" w:cstheme="majorHAnsi"/>
          <w:lang w:val="hu-HU"/>
        </w:rPr>
      </w:pPr>
      <w:r w:rsidRPr="00B153E3">
        <w:rPr>
          <w:rFonts w:asciiTheme="majorHAnsi" w:hAnsiTheme="majorHAnsi" w:cstheme="majorHAnsi"/>
        </w:rPr>
        <w:fldChar w:fldCharType="begin"/>
      </w:r>
      <w:r w:rsidRPr="00B153E3">
        <w:rPr>
          <w:rFonts w:asciiTheme="majorHAnsi" w:hAnsiTheme="majorHAnsi" w:cstheme="majorHAnsi"/>
          <w:lang w:val="hu-HU"/>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15</w:t>
      </w:r>
      <w:r w:rsidRPr="00B153E3">
        <w:rPr>
          <w:rFonts w:asciiTheme="majorHAnsi" w:hAnsiTheme="majorHAnsi" w:cstheme="majorHAnsi"/>
          <w:lang w:val="hu-HU" w:bidi="hu-HU"/>
        </w:rPr>
        <w:fldChar w:fldCharType="end"/>
      </w:r>
      <w:r w:rsidR="007A2CF3" w:rsidRPr="00B153E3">
        <w:rPr>
          <w:rFonts w:asciiTheme="majorHAnsi" w:hAnsiTheme="majorHAnsi" w:cstheme="majorHAnsi"/>
          <w:lang w:val="hu-HU" w:bidi="hu-HU"/>
        </w:rPr>
        <w:t>. táblázat. A közösen megállapodott prioritások (legfeljebb három)</w:t>
      </w:r>
    </w:p>
    <w:tbl>
      <w:tblPr>
        <w:tblStyle w:val="TableGrid"/>
        <w:tblW w:w="5000" w:type="pct"/>
        <w:tblLook w:val="04A0" w:firstRow="1" w:lastRow="0" w:firstColumn="1" w:lastColumn="0" w:noHBand="0" w:noVBand="1"/>
      </w:tblPr>
      <w:tblGrid>
        <w:gridCol w:w="4807"/>
        <w:gridCol w:w="4807"/>
        <w:gridCol w:w="4804"/>
      </w:tblGrid>
      <w:tr w:rsidR="009649A4" w:rsidRPr="00B153E3" w14:paraId="004ED3B9" w14:textId="77777777" w:rsidTr="00EC0D7C">
        <w:trPr>
          <w:cantSplit/>
          <w:tblHeader/>
        </w:trPr>
        <w:tc>
          <w:tcPr>
            <w:tcW w:w="1667" w:type="pct"/>
            <w:shd w:val="clear" w:color="auto" w:fill="82C0DF"/>
          </w:tcPr>
          <w:p w14:paraId="62730760" w14:textId="7777777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iskolavezetők számára</w:t>
            </w:r>
          </w:p>
        </w:tc>
        <w:tc>
          <w:tcPr>
            <w:tcW w:w="1667" w:type="pct"/>
            <w:shd w:val="clear" w:color="auto" w:fill="82C0DF"/>
          </w:tcPr>
          <w:p w14:paraId="71EEDFB0" w14:textId="580EA7E4"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szakpolitikusok számára</w:t>
            </w:r>
          </w:p>
        </w:tc>
        <w:tc>
          <w:tcPr>
            <w:tcW w:w="1666" w:type="pct"/>
            <w:shd w:val="clear" w:color="auto" w:fill="82C0DF"/>
          </w:tcPr>
          <w:p w14:paraId="74085FC4" w14:textId="7777777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közös tevékenységek</w:t>
            </w:r>
          </w:p>
        </w:tc>
      </w:tr>
      <w:tr w:rsidR="009649A4" w:rsidRPr="00B153E3" w14:paraId="512250A7" w14:textId="77777777" w:rsidTr="00056979">
        <w:trPr>
          <w:cantSplit/>
        </w:trPr>
        <w:tc>
          <w:tcPr>
            <w:tcW w:w="1667" w:type="pct"/>
          </w:tcPr>
          <w:p w14:paraId="6B1D1AE0" w14:textId="454BB24A" w:rsidR="009649A4" w:rsidRPr="00B153E3"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B153E3"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B153E3" w:rsidRDefault="009649A4" w:rsidP="003E3CC9">
            <w:pPr>
              <w:pStyle w:val="Agency-body-text"/>
              <w:numPr>
                <w:ilvl w:val="0"/>
                <w:numId w:val="52"/>
              </w:numPr>
              <w:spacing w:before="60" w:after="60"/>
              <w:ind w:left="333"/>
              <w:rPr>
                <w:rFonts w:asciiTheme="majorHAnsi" w:hAnsiTheme="majorHAnsi" w:cstheme="majorHAnsi"/>
              </w:rPr>
            </w:pPr>
          </w:p>
        </w:tc>
      </w:tr>
      <w:tr w:rsidR="009649A4" w:rsidRPr="00B153E3" w14:paraId="6D78D26A" w14:textId="77777777" w:rsidTr="00056979">
        <w:trPr>
          <w:cantSplit/>
        </w:trPr>
        <w:tc>
          <w:tcPr>
            <w:tcW w:w="1667" w:type="pct"/>
          </w:tcPr>
          <w:p w14:paraId="2C7CF800" w14:textId="1345390A" w:rsidR="009649A4" w:rsidRPr="00B153E3"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B153E3"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B153E3" w:rsidRDefault="009649A4" w:rsidP="003E3CC9">
            <w:pPr>
              <w:pStyle w:val="Agency-body-text"/>
              <w:numPr>
                <w:ilvl w:val="0"/>
                <w:numId w:val="52"/>
              </w:numPr>
              <w:spacing w:before="60" w:after="60"/>
              <w:ind w:left="333"/>
              <w:rPr>
                <w:rFonts w:asciiTheme="majorHAnsi" w:hAnsiTheme="majorHAnsi" w:cstheme="majorHAnsi"/>
              </w:rPr>
            </w:pPr>
          </w:p>
        </w:tc>
      </w:tr>
      <w:tr w:rsidR="009649A4" w:rsidRPr="00B153E3" w14:paraId="61CDFC45" w14:textId="77777777" w:rsidTr="00056979">
        <w:trPr>
          <w:cantSplit/>
        </w:trPr>
        <w:tc>
          <w:tcPr>
            <w:tcW w:w="1667" w:type="pct"/>
          </w:tcPr>
          <w:p w14:paraId="4F2D17BB" w14:textId="4A9F655A" w:rsidR="009649A4" w:rsidRPr="00B153E3"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B153E3"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B153E3"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B153E3" w:rsidRDefault="009649A4" w:rsidP="00B20EF7">
      <w:pPr>
        <w:pStyle w:val="Agency-heading-3"/>
        <w:numPr>
          <w:ilvl w:val="0"/>
          <w:numId w:val="20"/>
        </w:numPr>
        <w:outlineLvl w:val="2"/>
        <w:rPr>
          <w:rFonts w:asciiTheme="majorHAnsi" w:hAnsiTheme="majorHAnsi" w:cstheme="majorHAnsi"/>
        </w:rPr>
      </w:pPr>
      <w:bookmarkStart w:id="69" w:name="_Toc95476158"/>
      <w:r w:rsidRPr="00B153E3">
        <w:rPr>
          <w:rFonts w:asciiTheme="majorHAnsi" w:hAnsiTheme="majorHAnsi" w:cstheme="majorHAnsi"/>
          <w:lang w:val="hu-HU" w:bidi="hu-HU"/>
        </w:rPr>
        <w:t>Mire vállalunk kötelezettséget? Eszmecsere, amelynek eredményeként megszületnek olyan tevékenységek, amelyeket mindkét félnek meg kell valósítania</w:t>
      </w:r>
      <w:bookmarkEnd w:id="69"/>
    </w:p>
    <w:p w14:paraId="23433864" w14:textId="4199DDF9" w:rsidR="00D03A8D" w:rsidRPr="00B153E3" w:rsidRDefault="009649A4" w:rsidP="009649A4">
      <w:pPr>
        <w:pStyle w:val="Agency-body-text"/>
        <w:rPr>
          <w:rFonts w:asciiTheme="majorHAnsi" w:hAnsiTheme="majorHAnsi" w:cstheme="majorHAnsi"/>
        </w:rPr>
      </w:pPr>
      <w:r w:rsidRPr="00B153E3">
        <w:rPr>
          <w:rFonts w:asciiTheme="majorHAnsi" w:hAnsiTheme="majorHAnsi" w:cstheme="majorHAnsi"/>
          <w:lang w:val="hu-HU" w:bidi="hu-HU"/>
        </w:rPr>
        <w:t>Ez a szakasz azt várja minden érintetti csoporttól, hogy kötelezze el magát az általa egyénileg és közösen megvalósítandó tevékenységek mellett.</w:t>
      </w:r>
    </w:p>
    <w:p w14:paraId="2C60A006" w14:textId="1C1171DD"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megállapodott kiemelt tevékenységek alapján a csoportnak meg kell állapodnia arról, hogy mely tevékenységek terén történjen előrelépés, és hogy ezek rövid távú (azonnali) tevékenységek, vagy hosszú távú tervezést igényelnek. Úgy lehet ezekről megállapodni, hogy egy pontrendszer alkalmazásával (ahol minden résztvevő kap egy adott számú pontot, amelyeket el kell osztania a tevékenységek között, és a legtöbb pontot kapott tevékenységeket választják ki) vagy szavazással meghatározzák, hogy mely tevékenységek terén történjen előrelépés rövid, illetve hosszú távon. Ezen túlmenően a csoportnak konkrétan meg kell határoznia, hogyan kell az egyes lépések terén előrehaladást elérni.</w:t>
      </w:r>
    </w:p>
    <w:p w14:paraId="1F412E2F" w14:textId="3B9EF3AD" w:rsidR="00D03A8D" w:rsidRPr="00B153E3" w:rsidRDefault="000255AA" w:rsidP="00E460CE">
      <w:pPr>
        <w:pStyle w:val="Agency-body-text"/>
        <w:ind w:left="1530" w:hanging="1530"/>
        <w:rPr>
          <w:rFonts w:asciiTheme="majorHAnsi" w:hAnsiTheme="majorHAnsi" w:cstheme="majorHAnsi"/>
          <w:lang w:val="hu-HU"/>
        </w:rPr>
      </w:pPr>
      <w:r w:rsidRPr="00B153E3">
        <w:rPr>
          <w:rFonts w:asciiTheme="majorHAnsi" w:hAnsiTheme="majorHAnsi" w:cstheme="majorHAnsi"/>
          <w:lang w:val="hu-HU" w:bidi="hu-HU"/>
        </w:rPr>
        <w:t>A 16–18. táblázat a megállapodott kötelezettségvállalások rögzítésére szolgál (táblázatonként legfeljebb 3).</w:t>
      </w:r>
    </w:p>
    <w:p w14:paraId="50BDC73C" w14:textId="72904ED4" w:rsidR="00282C75"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lastRenderedPageBreak/>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16</w:t>
      </w:r>
      <w:r w:rsidRPr="00B153E3">
        <w:rPr>
          <w:rFonts w:asciiTheme="majorHAnsi" w:hAnsiTheme="majorHAnsi" w:cstheme="majorHAnsi"/>
          <w:lang w:val="hu-HU" w:bidi="hu-HU"/>
        </w:rPr>
        <w:fldChar w:fldCharType="end"/>
      </w:r>
      <w:r w:rsidR="00282C75" w:rsidRPr="00B153E3">
        <w:rPr>
          <w:rFonts w:asciiTheme="majorHAnsi" w:hAnsiTheme="majorHAnsi" w:cstheme="majorHAnsi"/>
          <w:lang w:val="hu-HU" w:bidi="hu-HU"/>
        </w:rPr>
        <w:t>. táblázat. Az iskolavezetők kötelezettségvállalásai</w:t>
      </w:r>
    </w:p>
    <w:tbl>
      <w:tblPr>
        <w:tblStyle w:val="TableGrid"/>
        <w:tblW w:w="5000" w:type="pct"/>
        <w:tblLook w:val="04A0" w:firstRow="1" w:lastRow="0" w:firstColumn="1" w:lastColumn="0" w:noHBand="0" w:noVBand="1"/>
      </w:tblPr>
      <w:tblGrid>
        <w:gridCol w:w="5767"/>
        <w:gridCol w:w="2884"/>
        <w:gridCol w:w="5767"/>
      </w:tblGrid>
      <w:tr w:rsidR="009649A4" w:rsidRPr="00B153E3" w14:paraId="5CFB348B" w14:textId="77777777" w:rsidTr="00EC0D7C">
        <w:trPr>
          <w:cantSplit/>
          <w:tblHeader/>
        </w:trPr>
        <w:tc>
          <w:tcPr>
            <w:tcW w:w="2000" w:type="pct"/>
            <w:shd w:val="clear" w:color="auto" w:fill="82C0DF"/>
          </w:tcPr>
          <w:p w14:paraId="04007A3B" w14:textId="29CC5763"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iskolavezetők számára</w:t>
            </w:r>
          </w:p>
        </w:tc>
        <w:tc>
          <w:tcPr>
            <w:tcW w:w="1000" w:type="pct"/>
            <w:shd w:val="clear" w:color="auto" w:fill="82C0DF"/>
          </w:tcPr>
          <w:p w14:paraId="215DD63E" w14:textId="4E84B570"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82C0DF"/>
          </w:tcPr>
          <w:p w14:paraId="27F0D3D4" w14:textId="3466F55E"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9649A4" w:rsidRPr="00B153E3" w14:paraId="58511D40" w14:textId="77777777" w:rsidTr="00AD5166">
        <w:trPr>
          <w:cantSplit/>
        </w:trPr>
        <w:tc>
          <w:tcPr>
            <w:tcW w:w="2000" w:type="pct"/>
          </w:tcPr>
          <w:p w14:paraId="2C1BB21B" w14:textId="77777777" w:rsidR="009649A4" w:rsidRPr="00B153E3"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B153E3"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B153E3" w:rsidRDefault="009649A4" w:rsidP="00CE4F06">
            <w:pPr>
              <w:pStyle w:val="Agency-body-text"/>
              <w:spacing w:before="60" w:after="60"/>
              <w:rPr>
                <w:rFonts w:asciiTheme="majorHAnsi" w:hAnsiTheme="majorHAnsi" w:cstheme="majorHAnsi"/>
              </w:rPr>
            </w:pPr>
          </w:p>
        </w:tc>
      </w:tr>
      <w:tr w:rsidR="009649A4" w:rsidRPr="00B153E3" w14:paraId="3D521FDB" w14:textId="77777777" w:rsidTr="00AD5166">
        <w:trPr>
          <w:cantSplit/>
        </w:trPr>
        <w:tc>
          <w:tcPr>
            <w:tcW w:w="2000" w:type="pct"/>
          </w:tcPr>
          <w:p w14:paraId="3ADC155D" w14:textId="77777777" w:rsidR="009649A4" w:rsidRPr="00B153E3"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B153E3"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B153E3" w:rsidRDefault="009649A4" w:rsidP="00CE4F06">
            <w:pPr>
              <w:pStyle w:val="Agency-body-text"/>
              <w:spacing w:before="60" w:after="60"/>
              <w:rPr>
                <w:rFonts w:asciiTheme="majorHAnsi" w:hAnsiTheme="majorHAnsi" w:cstheme="majorHAnsi"/>
              </w:rPr>
            </w:pPr>
          </w:p>
        </w:tc>
      </w:tr>
      <w:tr w:rsidR="009649A4" w:rsidRPr="00B153E3" w14:paraId="04F2AA4E" w14:textId="77777777" w:rsidTr="00AD5166">
        <w:trPr>
          <w:cantSplit/>
        </w:trPr>
        <w:tc>
          <w:tcPr>
            <w:tcW w:w="2000" w:type="pct"/>
          </w:tcPr>
          <w:p w14:paraId="129CF6CB" w14:textId="77777777" w:rsidR="009649A4" w:rsidRPr="00B153E3"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B153E3"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B153E3" w:rsidRDefault="009649A4" w:rsidP="00CE4F06">
            <w:pPr>
              <w:pStyle w:val="Agency-body-text"/>
              <w:spacing w:before="60" w:after="60"/>
              <w:rPr>
                <w:rFonts w:asciiTheme="majorHAnsi" w:hAnsiTheme="majorHAnsi" w:cstheme="majorHAnsi"/>
              </w:rPr>
            </w:pPr>
          </w:p>
        </w:tc>
      </w:tr>
    </w:tbl>
    <w:p w14:paraId="5AB47150" w14:textId="52A7CAB8" w:rsidR="00282C75"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17</w:t>
      </w:r>
      <w:r w:rsidRPr="00B153E3">
        <w:rPr>
          <w:rFonts w:asciiTheme="majorHAnsi" w:hAnsiTheme="majorHAnsi" w:cstheme="majorHAnsi"/>
          <w:lang w:val="hu-HU" w:bidi="hu-HU"/>
        </w:rPr>
        <w:fldChar w:fldCharType="end"/>
      </w:r>
      <w:r w:rsidR="0001672F" w:rsidRPr="00B153E3">
        <w:rPr>
          <w:rFonts w:asciiTheme="majorHAnsi" w:hAnsiTheme="majorHAnsi" w:cstheme="majorHAnsi"/>
          <w:lang w:val="hu-HU" w:bidi="hu-HU"/>
        </w:rPr>
        <w:t>. táblázat. A szakpolitikusok kötelezettségvállalásai</w:t>
      </w:r>
    </w:p>
    <w:tbl>
      <w:tblPr>
        <w:tblStyle w:val="TableGrid"/>
        <w:tblW w:w="5000" w:type="pct"/>
        <w:tblLook w:val="04A0" w:firstRow="1" w:lastRow="0" w:firstColumn="1" w:lastColumn="0" w:noHBand="0" w:noVBand="1"/>
      </w:tblPr>
      <w:tblGrid>
        <w:gridCol w:w="5767"/>
        <w:gridCol w:w="2884"/>
        <w:gridCol w:w="5767"/>
      </w:tblGrid>
      <w:tr w:rsidR="00325423" w:rsidRPr="00B153E3" w14:paraId="65FEE14B" w14:textId="77777777" w:rsidTr="00EC0D7C">
        <w:trPr>
          <w:cantSplit/>
          <w:tblHeader/>
        </w:trPr>
        <w:tc>
          <w:tcPr>
            <w:tcW w:w="2000" w:type="pct"/>
            <w:shd w:val="clear" w:color="auto" w:fill="82C0DF"/>
          </w:tcPr>
          <w:p w14:paraId="54EA2B28" w14:textId="3191C62A" w:rsidR="00325423" w:rsidRPr="00B153E3" w:rsidRDefault="00325423"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szakpolitikusok számára</w:t>
            </w:r>
          </w:p>
        </w:tc>
        <w:tc>
          <w:tcPr>
            <w:tcW w:w="1000" w:type="pct"/>
            <w:shd w:val="clear" w:color="auto" w:fill="82C0DF"/>
          </w:tcPr>
          <w:p w14:paraId="36867E57" w14:textId="59C6D366" w:rsidR="00325423" w:rsidRPr="00B153E3" w:rsidRDefault="00325423"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82C0DF"/>
          </w:tcPr>
          <w:p w14:paraId="60A99D28" w14:textId="013A95E4" w:rsidR="00325423" w:rsidRPr="00B153E3" w:rsidRDefault="00325423"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325423" w:rsidRPr="00B153E3" w14:paraId="44FA9AED" w14:textId="77777777" w:rsidTr="001F681F">
        <w:trPr>
          <w:cantSplit/>
        </w:trPr>
        <w:tc>
          <w:tcPr>
            <w:tcW w:w="2000" w:type="pct"/>
          </w:tcPr>
          <w:p w14:paraId="7318A6C4" w14:textId="77777777" w:rsidR="00325423" w:rsidRPr="00B153E3"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B153E3"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B153E3" w:rsidRDefault="00325423" w:rsidP="00CE4F06">
            <w:pPr>
              <w:pStyle w:val="Agency-body-text"/>
              <w:spacing w:before="60" w:after="60"/>
              <w:rPr>
                <w:rFonts w:asciiTheme="majorHAnsi" w:hAnsiTheme="majorHAnsi" w:cstheme="majorHAnsi"/>
              </w:rPr>
            </w:pPr>
          </w:p>
        </w:tc>
      </w:tr>
      <w:tr w:rsidR="00325423" w:rsidRPr="00B153E3" w14:paraId="609F4662" w14:textId="77777777" w:rsidTr="001F681F">
        <w:trPr>
          <w:cantSplit/>
        </w:trPr>
        <w:tc>
          <w:tcPr>
            <w:tcW w:w="2000" w:type="pct"/>
          </w:tcPr>
          <w:p w14:paraId="5D16424C" w14:textId="77777777" w:rsidR="00325423" w:rsidRPr="00B153E3"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B153E3"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B153E3" w:rsidRDefault="00325423" w:rsidP="00CE4F06">
            <w:pPr>
              <w:pStyle w:val="Agency-body-text"/>
              <w:spacing w:before="60" w:after="60"/>
              <w:rPr>
                <w:rFonts w:asciiTheme="majorHAnsi" w:hAnsiTheme="majorHAnsi" w:cstheme="majorHAnsi"/>
              </w:rPr>
            </w:pPr>
          </w:p>
        </w:tc>
      </w:tr>
      <w:tr w:rsidR="00325423" w:rsidRPr="00B153E3" w14:paraId="6A4ADC16" w14:textId="77777777" w:rsidTr="001F681F">
        <w:trPr>
          <w:cantSplit/>
        </w:trPr>
        <w:tc>
          <w:tcPr>
            <w:tcW w:w="2000" w:type="pct"/>
          </w:tcPr>
          <w:p w14:paraId="595C047A" w14:textId="77777777" w:rsidR="00325423" w:rsidRPr="00B153E3"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B153E3"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B153E3" w:rsidRDefault="00325423" w:rsidP="00CE4F06">
            <w:pPr>
              <w:pStyle w:val="Agency-body-text"/>
              <w:spacing w:before="60" w:after="60"/>
              <w:rPr>
                <w:rFonts w:asciiTheme="majorHAnsi" w:hAnsiTheme="majorHAnsi" w:cstheme="majorHAnsi"/>
              </w:rPr>
            </w:pPr>
          </w:p>
        </w:tc>
      </w:tr>
    </w:tbl>
    <w:p w14:paraId="37A7659F" w14:textId="3B959A31" w:rsidR="00282C75"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18</w:t>
      </w:r>
      <w:r w:rsidRPr="00B153E3">
        <w:rPr>
          <w:rFonts w:asciiTheme="majorHAnsi" w:hAnsiTheme="majorHAnsi" w:cstheme="majorHAnsi"/>
          <w:lang w:val="hu-HU" w:bidi="hu-HU"/>
        </w:rPr>
        <w:fldChar w:fldCharType="end"/>
      </w:r>
      <w:r w:rsidR="0041053F" w:rsidRPr="00B153E3">
        <w:rPr>
          <w:rFonts w:asciiTheme="majorHAnsi" w:hAnsiTheme="majorHAnsi" w:cstheme="majorHAnsi"/>
          <w:lang w:val="hu-HU" w:bidi="hu-HU"/>
        </w:rPr>
        <w:t>. táblázat. Közös kötelezettségvállalások</w:t>
      </w:r>
    </w:p>
    <w:tbl>
      <w:tblPr>
        <w:tblStyle w:val="TableGrid"/>
        <w:tblW w:w="5000" w:type="pct"/>
        <w:tblLook w:val="04A0" w:firstRow="1" w:lastRow="0" w:firstColumn="1" w:lastColumn="0" w:noHBand="0" w:noVBand="1"/>
      </w:tblPr>
      <w:tblGrid>
        <w:gridCol w:w="5767"/>
        <w:gridCol w:w="2884"/>
        <w:gridCol w:w="5767"/>
      </w:tblGrid>
      <w:tr w:rsidR="00325423" w:rsidRPr="00B153E3" w14:paraId="3B27D0C5" w14:textId="77777777" w:rsidTr="00EC0D7C">
        <w:trPr>
          <w:cantSplit/>
          <w:tblHeader/>
        </w:trPr>
        <w:tc>
          <w:tcPr>
            <w:tcW w:w="2000" w:type="pct"/>
            <w:shd w:val="clear" w:color="auto" w:fill="82C0DF"/>
          </w:tcPr>
          <w:p w14:paraId="4C2D3D09" w14:textId="3F94FBDC" w:rsidR="00325423" w:rsidRPr="00B153E3" w:rsidRDefault="00325423"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közös tevékenységek</w:t>
            </w:r>
          </w:p>
        </w:tc>
        <w:tc>
          <w:tcPr>
            <w:tcW w:w="1000" w:type="pct"/>
            <w:shd w:val="clear" w:color="auto" w:fill="82C0DF"/>
          </w:tcPr>
          <w:p w14:paraId="7E8B6E16" w14:textId="56FF94B9" w:rsidR="00325423" w:rsidRPr="00B153E3" w:rsidRDefault="00325423"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82C0DF"/>
          </w:tcPr>
          <w:p w14:paraId="460B50CE" w14:textId="7AD68B02" w:rsidR="00325423" w:rsidRPr="00B153E3" w:rsidRDefault="00325423"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325423" w:rsidRPr="00B153E3" w14:paraId="5D87A640" w14:textId="77777777" w:rsidTr="00692256">
        <w:trPr>
          <w:cantSplit/>
        </w:trPr>
        <w:tc>
          <w:tcPr>
            <w:tcW w:w="2000" w:type="pct"/>
          </w:tcPr>
          <w:p w14:paraId="0180D88E" w14:textId="77777777" w:rsidR="00325423" w:rsidRPr="00B153E3"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B153E3"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B153E3" w:rsidRDefault="00325423" w:rsidP="005C58DE">
            <w:pPr>
              <w:pStyle w:val="Agency-body-text"/>
              <w:spacing w:before="60" w:after="60"/>
              <w:rPr>
                <w:rFonts w:asciiTheme="majorHAnsi" w:hAnsiTheme="majorHAnsi" w:cstheme="majorHAnsi"/>
              </w:rPr>
            </w:pPr>
          </w:p>
        </w:tc>
      </w:tr>
      <w:tr w:rsidR="00325423" w:rsidRPr="00B153E3" w14:paraId="27D89AD9" w14:textId="77777777" w:rsidTr="00692256">
        <w:trPr>
          <w:cantSplit/>
        </w:trPr>
        <w:tc>
          <w:tcPr>
            <w:tcW w:w="2000" w:type="pct"/>
          </w:tcPr>
          <w:p w14:paraId="3801CF46" w14:textId="77777777" w:rsidR="00325423" w:rsidRPr="00B153E3"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B153E3"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B153E3" w:rsidRDefault="00325423" w:rsidP="005C58DE">
            <w:pPr>
              <w:pStyle w:val="Agency-body-text"/>
              <w:spacing w:before="60" w:after="60"/>
              <w:rPr>
                <w:rFonts w:asciiTheme="majorHAnsi" w:hAnsiTheme="majorHAnsi" w:cstheme="majorHAnsi"/>
              </w:rPr>
            </w:pPr>
          </w:p>
        </w:tc>
      </w:tr>
      <w:tr w:rsidR="00325423" w:rsidRPr="00B153E3" w14:paraId="0BC6DAB0" w14:textId="77777777" w:rsidTr="00692256">
        <w:trPr>
          <w:cantSplit/>
        </w:trPr>
        <w:tc>
          <w:tcPr>
            <w:tcW w:w="2000" w:type="pct"/>
          </w:tcPr>
          <w:p w14:paraId="3BB9492E" w14:textId="77777777" w:rsidR="00325423" w:rsidRPr="00B153E3"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B153E3"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B153E3"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B153E3" w:rsidRDefault="009649A4" w:rsidP="003E3CC9">
      <w:pPr>
        <w:pStyle w:val="Agency-heading-2"/>
        <w:rPr>
          <w:rFonts w:asciiTheme="majorHAnsi" w:hAnsiTheme="majorHAnsi" w:cstheme="majorHAnsi"/>
        </w:rPr>
      </w:pPr>
      <w:bookmarkStart w:id="70" w:name="role_policy_measures_organisational_dev"/>
      <w:bookmarkStart w:id="71" w:name="_Toc95476159"/>
      <w:r w:rsidRPr="00B153E3">
        <w:rPr>
          <w:rFonts w:asciiTheme="majorHAnsi" w:hAnsiTheme="majorHAnsi" w:cstheme="majorHAnsi"/>
          <w:lang w:val="hu-HU" w:bidi="hu-HU"/>
        </w:rPr>
        <w:lastRenderedPageBreak/>
        <w:t>A szervezetfejlesztés terén az iskolavezetők által játszott szereppel és a szakpolitikai intézkedésekkel kapcsolatos reflexió</w:t>
      </w:r>
      <w:bookmarkEnd w:id="70"/>
      <w:bookmarkEnd w:id="71"/>
    </w:p>
    <w:p w14:paraId="7CE64290" w14:textId="4A4CE5B9" w:rsidR="009649A4" w:rsidRPr="00B153E3" w:rsidRDefault="009649A4" w:rsidP="00E429DD">
      <w:pPr>
        <w:pStyle w:val="Agency-heading-3"/>
        <w:numPr>
          <w:ilvl w:val="0"/>
          <w:numId w:val="109"/>
        </w:numPr>
        <w:outlineLvl w:val="2"/>
        <w:rPr>
          <w:rFonts w:asciiTheme="majorHAnsi" w:hAnsiTheme="majorHAnsi" w:cstheme="majorHAnsi"/>
        </w:rPr>
      </w:pPr>
      <w:bookmarkStart w:id="72" w:name="_Toc95476160"/>
      <w:r w:rsidRPr="00B153E3">
        <w:rPr>
          <w:rFonts w:asciiTheme="majorHAnsi" w:hAnsiTheme="majorHAnsi" w:cstheme="majorHAnsi"/>
          <w:lang w:val="hu-HU" w:bidi="hu-HU"/>
        </w:rPr>
        <w:t>Hol tartunk most? Az erősségekkel, a lehetőségekkel és az alaposabban megvizsgálandó területekkel kapcsolatos eszmecsere</w:t>
      </w:r>
      <w:bookmarkEnd w:id="72"/>
    </w:p>
    <w:p w14:paraId="28947A49" w14:textId="47BB84A4" w:rsidR="009649A4" w:rsidRPr="00B153E3" w:rsidRDefault="009649A4" w:rsidP="00760D15">
      <w:pPr>
        <w:pStyle w:val="Agency-body-text"/>
        <w:keepNext/>
        <w:rPr>
          <w:rFonts w:asciiTheme="majorHAnsi" w:hAnsiTheme="majorHAnsi" w:cstheme="majorHAnsi"/>
          <w:lang w:val="hu-HU"/>
        </w:rPr>
      </w:pPr>
      <w:r w:rsidRPr="00B153E3">
        <w:rPr>
          <w:rFonts w:asciiTheme="majorHAnsi" w:hAnsiTheme="majorHAnsi" w:cstheme="majorHAnsi"/>
          <w:lang w:val="hu-HU" w:bidi="hu-HU"/>
        </w:rPr>
        <w:t>E szakasz célja annak felmérése, hogy az iskolavezetés milyen mértékben tekinthető befogadónak. A mindenki számára elérhető, befogadó oktatás felé vezető úton hol tart jelenleg az ország, a régió, az önkormányzat vagy a helyi iskola?</w:t>
      </w:r>
    </w:p>
    <w:p w14:paraId="1679E3ED" w14:textId="2D14AA4C"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fókuszcsoportban folytatott eszmecsere a szervezetfejlesztésről szóló szakaszokra adott válaszokkal kapcsolatos reflexión alapszik. Az eszmecsere támogatása érdekében az alábbi 19. táblázat összefoglalja a releváns kérdéseket.</w:t>
      </w:r>
    </w:p>
    <w:p w14:paraId="79EB17E7" w14:textId="64A667B0" w:rsidR="009649A4" w:rsidRPr="00B153E3" w:rsidRDefault="00385EAA" w:rsidP="009649A4">
      <w:pPr>
        <w:pStyle w:val="Agency-heading-4"/>
        <w:rPr>
          <w:rFonts w:asciiTheme="majorHAnsi" w:hAnsiTheme="majorHAnsi" w:cstheme="majorHAnsi"/>
          <w:lang w:val="hu-HU"/>
        </w:rPr>
      </w:pPr>
      <w:r w:rsidRPr="00B153E3">
        <w:rPr>
          <w:rFonts w:asciiTheme="majorHAnsi" w:hAnsiTheme="majorHAnsi" w:cstheme="majorHAnsi"/>
          <w:lang w:val="hu-HU" w:bidi="hu-HU"/>
        </w:rPr>
        <w:t>1</w:t>
      </w:r>
      <w:r w:rsidR="00062AC8">
        <w:rPr>
          <w:rFonts w:asciiTheme="majorHAnsi" w:hAnsiTheme="majorHAnsi" w:cstheme="majorHAnsi"/>
          <w:lang w:val="hu-HU" w:bidi="hu-HU"/>
        </w:rPr>
        <w:t>. lép</w:t>
      </w:r>
      <w:r w:rsidRPr="00B153E3">
        <w:rPr>
          <w:rFonts w:asciiTheme="majorHAnsi" w:hAnsiTheme="majorHAnsi" w:cstheme="majorHAnsi"/>
          <w:lang w:val="hu-HU" w:bidi="hu-HU"/>
        </w:rPr>
        <w:t>és: Megállapítások és elmélkedések bemutatása</w:t>
      </w:r>
    </w:p>
    <w:p w14:paraId="4637B935" w14:textId="6E2247BB"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csoport ismerteti a főbb megállapításait és reflexióit.</w:t>
      </w:r>
    </w:p>
    <w:p w14:paraId="583600F9" w14:textId="5A67E287" w:rsidR="00D03A8D" w:rsidRPr="00B153E3" w:rsidRDefault="009649A4"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t>Az iskolavezetők és a szakpolitikusok reflexiókból származó válaszainak feltérképezése:</w:t>
      </w:r>
    </w:p>
    <w:p w14:paraId="0A2FBFEF" w14:textId="3AAE9FD2" w:rsidR="00332EC9" w:rsidRPr="00B153E3" w:rsidRDefault="00332EC9" w:rsidP="00332EC9">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kérdések </w:t>
      </w:r>
      <w:r w:rsidRPr="00B153E3">
        <w:rPr>
          <w:rFonts w:asciiTheme="majorHAnsi" w:hAnsiTheme="majorHAnsi" w:cstheme="majorHAnsi"/>
          <w:b/>
          <w:lang w:val="hu-HU" w:bidi="hu-HU"/>
        </w:rPr>
        <w:t>iskolavezetők</w:t>
      </w:r>
      <w:r w:rsidRPr="00B153E3">
        <w:rPr>
          <w:rFonts w:asciiTheme="majorHAnsi" w:hAnsiTheme="majorHAnsi" w:cstheme="majorHAnsi"/>
          <w:lang w:val="hu-HU" w:bidi="hu-HU"/>
        </w:rPr>
        <w:t xml:space="preserve"> számára:</w:t>
      </w:r>
    </w:p>
    <w:p w14:paraId="5433DAF2" w14:textId="12CEE5A2" w:rsidR="00332EC9" w:rsidRPr="00B153E3" w:rsidRDefault="00332EC9" w:rsidP="003E3CC9">
      <w:pPr>
        <w:pStyle w:val="Agency-body-text"/>
        <w:numPr>
          <w:ilvl w:val="0"/>
          <w:numId w:val="37"/>
        </w:numPr>
        <w:rPr>
          <w:rFonts w:asciiTheme="majorHAnsi" w:hAnsiTheme="majorHAnsi" w:cstheme="majorHAnsi"/>
          <w:lang w:val="hu-HU"/>
        </w:rPr>
      </w:pPr>
      <w:r w:rsidRPr="00B153E3">
        <w:rPr>
          <w:rFonts w:asciiTheme="majorHAnsi" w:hAnsiTheme="majorHAnsi" w:cstheme="majorHAnsi"/>
          <w:lang w:val="hu-HU" w:bidi="hu-HU"/>
        </w:rPr>
        <w:t>Mennyire inkluzív az iskolánk szervezeti fejlődését biztosító iskolavezetési gyakorlatunk?</w:t>
      </w:r>
    </w:p>
    <w:p w14:paraId="646353B9" w14:textId="2D8ACB25" w:rsidR="00332EC9" w:rsidRPr="00B153E3" w:rsidRDefault="00332EC9" w:rsidP="003E3CC9">
      <w:pPr>
        <w:pStyle w:val="Agency-body-text"/>
        <w:numPr>
          <w:ilvl w:val="0"/>
          <w:numId w:val="37"/>
        </w:numPr>
        <w:rPr>
          <w:rFonts w:asciiTheme="majorHAnsi" w:hAnsiTheme="majorHAnsi" w:cstheme="majorHAnsi"/>
          <w:lang w:val="hu-HU"/>
        </w:rPr>
      </w:pPr>
      <w:r w:rsidRPr="00B153E3">
        <w:rPr>
          <w:rFonts w:asciiTheme="majorHAnsi" w:hAnsiTheme="majorHAnsi" w:cstheme="majorHAnsi"/>
          <w:lang w:val="hu-HU" w:bidi="hu-HU"/>
        </w:rPr>
        <w:t>Milyen erősségeink vannak e tekintetben?</w:t>
      </w:r>
    </w:p>
    <w:p w14:paraId="16624D71" w14:textId="0315CA6B" w:rsidR="00332EC9" w:rsidRPr="00B153E3" w:rsidRDefault="00332EC9" w:rsidP="00332EC9">
      <w:pPr>
        <w:pStyle w:val="Agency-body-text"/>
        <w:numPr>
          <w:ilvl w:val="0"/>
          <w:numId w:val="37"/>
        </w:numPr>
        <w:rPr>
          <w:rFonts w:asciiTheme="majorHAnsi" w:hAnsiTheme="majorHAnsi" w:cstheme="majorHAnsi"/>
          <w:lang w:val="hu-HU"/>
        </w:rPr>
      </w:pPr>
      <w:r w:rsidRPr="00B153E3">
        <w:rPr>
          <w:rFonts w:asciiTheme="majorHAnsi" w:hAnsiTheme="majorHAnsi" w:cstheme="majorHAnsi"/>
          <w:lang w:val="hu-HU" w:bidi="hu-HU"/>
        </w:rPr>
        <w:t>Milyen területeket kell még javítanunk/továbbfejlesztenünk?</w:t>
      </w:r>
    </w:p>
    <w:p w14:paraId="3C998761" w14:textId="77777777" w:rsidR="00D03A8D" w:rsidRPr="00B153E3" w:rsidRDefault="00332EC9">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kérdések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számára:</w:t>
      </w:r>
    </w:p>
    <w:p w14:paraId="47BD6E90" w14:textId="70EEC6C2" w:rsidR="00D03A8D" w:rsidRPr="00B153E3" w:rsidRDefault="00332EC9" w:rsidP="00332EC9">
      <w:pPr>
        <w:pStyle w:val="Agency-body-text"/>
        <w:numPr>
          <w:ilvl w:val="0"/>
          <w:numId w:val="38"/>
        </w:numPr>
        <w:rPr>
          <w:rFonts w:asciiTheme="majorHAnsi" w:hAnsiTheme="majorHAnsi" w:cstheme="majorHAnsi"/>
          <w:lang w:val="hu-HU"/>
        </w:rPr>
      </w:pPr>
      <w:r w:rsidRPr="00B153E3">
        <w:rPr>
          <w:rFonts w:asciiTheme="majorHAnsi" w:hAnsiTheme="majorHAnsi" w:cstheme="majorHAnsi"/>
          <w:lang w:val="hu-HU" w:bidi="hu-HU"/>
        </w:rPr>
        <w:t>A megállapítások mely területeken mutatják azt, hogy már bevezetésre kerültek támogató szakpolitikai intézkedések?</w:t>
      </w:r>
    </w:p>
    <w:p w14:paraId="7891B07F" w14:textId="241D4C84" w:rsidR="00332EC9" w:rsidRPr="00B153E3" w:rsidRDefault="00332EC9" w:rsidP="00332EC9">
      <w:pPr>
        <w:pStyle w:val="Agency-body-text"/>
        <w:numPr>
          <w:ilvl w:val="1"/>
          <w:numId w:val="38"/>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kommunikációhoz, támogatáshoz és erőforrásokhoz való hozzáféréséhez kapcsolódnak? (Lásd a B.1–B.12. intézkedést)</w:t>
      </w:r>
    </w:p>
    <w:p w14:paraId="73A6217F" w14:textId="3E16AA26" w:rsidR="00332EC9" w:rsidRPr="00B153E3" w:rsidRDefault="00332EC9" w:rsidP="00332EC9">
      <w:pPr>
        <w:pStyle w:val="Agency-body-text"/>
        <w:numPr>
          <w:ilvl w:val="1"/>
          <w:numId w:val="38"/>
        </w:numPr>
        <w:rPr>
          <w:rFonts w:asciiTheme="majorHAnsi" w:hAnsiTheme="majorHAnsi" w:cstheme="majorHAnsi"/>
        </w:rPr>
      </w:pPr>
      <w:r w:rsidRPr="00B153E3">
        <w:rPr>
          <w:rFonts w:asciiTheme="majorHAnsi" w:hAnsiTheme="majorHAnsi" w:cstheme="majorHAnsi"/>
          <w:lang w:val="hu-HU" w:bidi="hu-HU"/>
        </w:rPr>
        <w:t xml:space="preserve">A támogató szakpolitikai intézkedések kapcsolódnak-e az iskolavezetőknek az iskolák önértékelése vagy </w:t>
      </w:r>
      <w:hyperlink w:anchor="Monitoring" w:history="1">
        <w:r w:rsidRPr="00B153E3">
          <w:rPr>
            <w:rStyle w:val="Hyperlink"/>
            <w:rFonts w:asciiTheme="majorHAnsi" w:hAnsiTheme="majorHAnsi" w:cstheme="majorHAnsi"/>
            <w:lang w:val="hu-HU" w:bidi="hu-HU"/>
          </w:rPr>
          <w:t>monitoringja</w:t>
        </w:r>
      </w:hyperlink>
      <w:r w:rsidRPr="00B153E3">
        <w:rPr>
          <w:rFonts w:asciiTheme="majorHAnsi" w:hAnsiTheme="majorHAnsi" w:cstheme="majorHAnsi"/>
          <w:lang w:val="hu-HU" w:bidi="hu-HU"/>
        </w:rPr>
        <w:t xml:space="preserve"> tekintetében fennálló elszámoltathatóságához? (Lásd a B.13–B.16. intézkedést)</w:t>
      </w:r>
    </w:p>
    <w:p w14:paraId="4A2F552B" w14:textId="4CBEF1FF" w:rsidR="00332EC9" w:rsidRPr="00B153E3" w:rsidRDefault="00332EC9" w:rsidP="003E3CC9">
      <w:pPr>
        <w:pStyle w:val="Agency-body-text"/>
        <w:numPr>
          <w:ilvl w:val="1"/>
          <w:numId w:val="38"/>
        </w:numPr>
        <w:rPr>
          <w:rFonts w:asciiTheme="majorHAnsi" w:hAnsiTheme="majorHAnsi" w:cstheme="majorHAnsi"/>
        </w:rPr>
      </w:pPr>
      <w:r w:rsidRPr="00B153E3">
        <w:rPr>
          <w:rFonts w:asciiTheme="majorHAnsi" w:hAnsiTheme="majorHAnsi" w:cstheme="majorHAnsi"/>
          <w:lang w:val="hu-HU" w:bidi="hu-HU"/>
        </w:rPr>
        <w:lastRenderedPageBreak/>
        <w:t>A támogató szakpolitikai intézkedések az iskolavezetők döntéshozatali autonómiájához kapcsolódnak? (Lásd a B.17–B.20. intézkedést)</w:t>
      </w:r>
    </w:p>
    <w:p w14:paraId="65C42645" w14:textId="49C70F55" w:rsidR="00332EC9" w:rsidRPr="00B153E3" w:rsidRDefault="00332EC9" w:rsidP="003E3CC9">
      <w:pPr>
        <w:pStyle w:val="Agency-body-text"/>
        <w:keepNext/>
        <w:numPr>
          <w:ilvl w:val="0"/>
          <w:numId w:val="38"/>
        </w:numPr>
        <w:rPr>
          <w:rFonts w:asciiTheme="majorHAnsi" w:hAnsiTheme="majorHAnsi" w:cstheme="majorHAnsi"/>
        </w:rPr>
      </w:pPr>
      <w:r w:rsidRPr="00B153E3">
        <w:rPr>
          <w:rFonts w:asciiTheme="majorHAnsi" w:hAnsiTheme="majorHAnsi" w:cstheme="majorHAnsi"/>
          <w:lang w:val="hu-HU" w:bidi="hu-HU"/>
        </w:rPr>
        <w:t>Hol van még mit javítani vagy tovább fejleszteni?</w:t>
      </w:r>
    </w:p>
    <w:p w14:paraId="17918631" w14:textId="4ECAF90C" w:rsidR="00332EC9" w:rsidRPr="00B153E3" w:rsidRDefault="00332EC9" w:rsidP="00332EC9">
      <w:pPr>
        <w:pStyle w:val="Agency-body-text"/>
        <w:numPr>
          <w:ilvl w:val="1"/>
          <w:numId w:val="38"/>
        </w:numPr>
        <w:rPr>
          <w:rFonts w:asciiTheme="majorHAnsi" w:hAnsiTheme="majorHAnsi" w:cstheme="majorHAnsi"/>
        </w:rPr>
      </w:pPr>
      <w:r w:rsidRPr="00B153E3">
        <w:rPr>
          <w:rFonts w:asciiTheme="majorHAnsi" w:hAnsiTheme="majorHAnsi" w:cstheme="majorHAnsi"/>
          <w:lang w:val="hu-HU" w:bidi="hu-HU"/>
        </w:rPr>
        <w:t>A kommunikációhoz, a támogatáshoz és az erőforrásokhoz való hozzáférés terén szükséges javítások vagy további fejlesztések</w:t>
      </w:r>
    </w:p>
    <w:p w14:paraId="22AF98B7" w14:textId="5BC119B3" w:rsidR="00332EC9" w:rsidRPr="00B153E3" w:rsidRDefault="00332EC9" w:rsidP="00332EC9">
      <w:pPr>
        <w:pStyle w:val="Agency-body-text"/>
        <w:numPr>
          <w:ilvl w:val="1"/>
          <w:numId w:val="38"/>
        </w:numPr>
        <w:rPr>
          <w:rFonts w:asciiTheme="majorHAnsi" w:hAnsiTheme="majorHAnsi" w:cstheme="majorHAnsi"/>
        </w:rPr>
      </w:pPr>
      <w:r w:rsidRPr="00B153E3">
        <w:rPr>
          <w:rFonts w:asciiTheme="majorHAnsi" w:hAnsiTheme="majorHAnsi" w:cstheme="majorHAnsi"/>
          <w:lang w:val="hu-HU" w:bidi="hu-HU"/>
        </w:rPr>
        <w:t>Az elszámoltathatóság, az iskolai önértékelés vagy a monitoring terén szükséges javítások vagy további fejlesztések</w:t>
      </w:r>
    </w:p>
    <w:p w14:paraId="30E08BE1" w14:textId="1A03C7CA" w:rsidR="00332EC9" w:rsidRPr="00B153E3" w:rsidRDefault="00332EC9" w:rsidP="003E3CC9">
      <w:pPr>
        <w:pStyle w:val="Agency-body-text"/>
        <w:numPr>
          <w:ilvl w:val="1"/>
          <w:numId w:val="38"/>
        </w:numPr>
        <w:rPr>
          <w:rFonts w:asciiTheme="majorHAnsi" w:hAnsiTheme="majorHAnsi" w:cstheme="majorHAnsi"/>
        </w:rPr>
      </w:pPr>
      <w:r w:rsidRPr="00B153E3">
        <w:rPr>
          <w:rFonts w:asciiTheme="majorHAnsi" w:hAnsiTheme="majorHAnsi" w:cstheme="majorHAnsi"/>
          <w:lang w:val="hu-HU" w:bidi="hu-HU"/>
        </w:rPr>
        <w:t>Az iskolavezetők döntéshozatali autonómiája terén szükséges javítások vagy további fejlesztések</w:t>
      </w:r>
    </w:p>
    <w:p w14:paraId="63FF102E" w14:textId="5EE4C718" w:rsidR="009649A4" w:rsidRPr="00B153E3" w:rsidRDefault="009649A4" w:rsidP="009649A4">
      <w:pPr>
        <w:pStyle w:val="Agency-heading-4"/>
        <w:rPr>
          <w:rFonts w:asciiTheme="majorHAnsi" w:hAnsiTheme="majorHAnsi" w:cstheme="majorHAnsi"/>
        </w:rPr>
      </w:pPr>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Kérdések és megbeszélés</w:t>
      </w:r>
    </w:p>
    <w:p w14:paraId="4B1CB06B" w14:textId="39A14E3F"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prezentáció után szabadon lehet kérdezni és válaszolni. Ezt a megbeszélést egy moderátor vezeti le, és jegyzetek készülnek az elhangzottakról.</w:t>
      </w:r>
    </w:p>
    <w:p w14:paraId="0886F9C9" w14:textId="6360D3BE" w:rsidR="00A66FD4"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19</w:t>
      </w:r>
      <w:r w:rsidRPr="00B153E3">
        <w:rPr>
          <w:rFonts w:asciiTheme="majorHAnsi" w:hAnsiTheme="majorHAnsi" w:cstheme="majorHAnsi"/>
          <w:lang w:val="hu-HU" w:bidi="hu-HU"/>
        </w:rPr>
        <w:fldChar w:fldCharType="end"/>
      </w:r>
      <w:r w:rsidR="00A66FD4" w:rsidRPr="00B153E3">
        <w:rPr>
          <w:rFonts w:asciiTheme="majorHAnsi" w:hAnsiTheme="majorHAnsi" w:cstheme="majorHAnsi"/>
          <w:lang w:val="hu-HU" w:bidi="hu-HU"/>
        </w:rPr>
        <w:t>. táblázat. A megvitatott prioritások</w:t>
      </w:r>
    </w:p>
    <w:tbl>
      <w:tblPr>
        <w:tblStyle w:val="TableGrid"/>
        <w:tblW w:w="5000" w:type="pct"/>
        <w:tblLook w:val="04A0" w:firstRow="1" w:lastRow="0" w:firstColumn="1" w:lastColumn="0" w:noHBand="0" w:noVBand="1"/>
      </w:tblPr>
      <w:tblGrid>
        <w:gridCol w:w="3604"/>
        <w:gridCol w:w="3604"/>
        <w:gridCol w:w="3605"/>
        <w:gridCol w:w="3605"/>
      </w:tblGrid>
      <w:tr w:rsidR="009649A4" w:rsidRPr="00B153E3" w14:paraId="367872F5" w14:textId="77777777" w:rsidTr="00D07AD8">
        <w:trPr>
          <w:cantSplit/>
          <w:tblHeader/>
        </w:trPr>
        <w:tc>
          <w:tcPr>
            <w:tcW w:w="1250" w:type="pct"/>
            <w:shd w:val="clear" w:color="auto" w:fill="FFDB2E"/>
          </w:tcPr>
          <w:p w14:paraId="0A0EC802" w14:textId="007BC60F"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Az érintettek mely csoportja (iskolavezetők, szakpolitikusok vagy mindkettő)</w:t>
            </w:r>
          </w:p>
        </w:tc>
        <w:tc>
          <w:tcPr>
            <w:tcW w:w="1250" w:type="pct"/>
            <w:shd w:val="clear" w:color="auto" w:fill="FFDB2E"/>
          </w:tcPr>
          <w:p w14:paraId="741BAD98" w14:textId="77777777"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az erősségek?</w:t>
            </w:r>
          </w:p>
        </w:tc>
        <w:tc>
          <w:tcPr>
            <w:tcW w:w="1250" w:type="pct"/>
            <w:shd w:val="clear" w:color="auto" w:fill="FFDB2E"/>
          </w:tcPr>
          <w:p w14:paraId="64DF9B40" w14:textId="76032709"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 lehetőségek?</w:t>
            </w:r>
          </w:p>
        </w:tc>
        <w:tc>
          <w:tcPr>
            <w:tcW w:w="1250" w:type="pct"/>
            <w:shd w:val="clear" w:color="auto" w:fill="FFDB2E"/>
          </w:tcPr>
          <w:p w14:paraId="7153C9FA" w14:textId="77777777"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 kezelendő területek?</w:t>
            </w:r>
          </w:p>
        </w:tc>
      </w:tr>
      <w:tr w:rsidR="009649A4" w:rsidRPr="00B153E3" w14:paraId="6CFB3D9E" w14:textId="77777777" w:rsidTr="00D07AD8">
        <w:trPr>
          <w:cantSplit/>
        </w:trPr>
        <w:tc>
          <w:tcPr>
            <w:tcW w:w="1250" w:type="pct"/>
          </w:tcPr>
          <w:p w14:paraId="45DEF3A6"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15360E8F"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55D942F7"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0AEACE5B" w14:textId="77777777" w:rsidR="009649A4" w:rsidRPr="00B153E3" w:rsidRDefault="009649A4" w:rsidP="00CE4F06">
            <w:pPr>
              <w:pStyle w:val="Agency-body-text"/>
              <w:spacing w:before="60" w:after="60"/>
              <w:rPr>
                <w:rFonts w:asciiTheme="majorHAnsi" w:hAnsiTheme="majorHAnsi" w:cstheme="majorHAnsi"/>
              </w:rPr>
            </w:pPr>
          </w:p>
        </w:tc>
      </w:tr>
      <w:tr w:rsidR="009649A4" w:rsidRPr="00B153E3" w14:paraId="34AC4CAC" w14:textId="77777777" w:rsidTr="00D07AD8">
        <w:trPr>
          <w:cantSplit/>
        </w:trPr>
        <w:tc>
          <w:tcPr>
            <w:tcW w:w="1250" w:type="pct"/>
          </w:tcPr>
          <w:p w14:paraId="7D77B7F4"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74D8F8A9"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42C85053"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19BE4D68" w14:textId="77777777" w:rsidR="009649A4" w:rsidRPr="00B153E3" w:rsidRDefault="009649A4" w:rsidP="00CE4F06">
            <w:pPr>
              <w:pStyle w:val="Agency-body-text"/>
              <w:spacing w:before="60" w:after="60"/>
              <w:rPr>
                <w:rFonts w:asciiTheme="majorHAnsi" w:hAnsiTheme="majorHAnsi" w:cstheme="majorHAnsi"/>
              </w:rPr>
            </w:pPr>
          </w:p>
        </w:tc>
      </w:tr>
      <w:tr w:rsidR="009649A4" w:rsidRPr="00B153E3" w14:paraId="3BE2F80C" w14:textId="77777777" w:rsidTr="00D07AD8">
        <w:trPr>
          <w:cantSplit/>
        </w:trPr>
        <w:tc>
          <w:tcPr>
            <w:tcW w:w="1250" w:type="pct"/>
          </w:tcPr>
          <w:p w14:paraId="51063DAC"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7778CB7E"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7023A312"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2233E4F3" w14:textId="77777777" w:rsidR="009649A4" w:rsidRPr="00B153E3" w:rsidRDefault="009649A4" w:rsidP="00CE4F06">
            <w:pPr>
              <w:pStyle w:val="Agency-body-text"/>
              <w:spacing w:before="60" w:after="60"/>
              <w:rPr>
                <w:rFonts w:asciiTheme="majorHAnsi" w:hAnsiTheme="majorHAnsi" w:cstheme="majorHAnsi"/>
              </w:rPr>
            </w:pPr>
          </w:p>
        </w:tc>
      </w:tr>
      <w:tr w:rsidR="009649A4" w:rsidRPr="00B153E3" w14:paraId="0BBB74D3" w14:textId="77777777" w:rsidTr="00D07AD8">
        <w:trPr>
          <w:cantSplit/>
        </w:trPr>
        <w:tc>
          <w:tcPr>
            <w:tcW w:w="1250" w:type="pct"/>
          </w:tcPr>
          <w:p w14:paraId="0D52BFED"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3A99993A"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31980D67"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3146FF43" w14:textId="77777777" w:rsidR="009649A4" w:rsidRPr="00B153E3" w:rsidRDefault="009649A4" w:rsidP="00CE4F06">
            <w:pPr>
              <w:pStyle w:val="Agency-body-text"/>
              <w:spacing w:before="60" w:after="60"/>
              <w:rPr>
                <w:rFonts w:asciiTheme="majorHAnsi" w:hAnsiTheme="majorHAnsi" w:cstheme="majorHAnsi"/>
              </w:rPr>
            </w:pPr>
          </w:p>
        </w:tc>
      </w:tr>
      <w:tr w:rsidR="009649A4" w:rsidRPr="00B153E3" w14:paraId="36A3DAAA" w14:textId="77777777" w:rsidTr="00D07AD8">
        <w:trPr>
          <w:cantSplit/>
        </w:trPr>
        <w:tc>
          <w:tcPr>
            <w:tcW w:w="1250" w:type="pct"/>
          </w:tcPr>
          <w:p w14:paraId="317D8112"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36CD4EC8"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7D540DD1"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1CA30FDA" w14:textId="77777777" w:rsidR="009649A4" w:rsidRPr="00B153E3" w:rsidRDefault="009649A4" w:rsidP="00CE4F06">
            <w:pPr>
              <w:pStyle w:val="Agency-body-text"/>
              <w:spacing w:before="60" w:after="60"/>
              <w:rPr>
                <w:rFonts w:asciiTheme="majorHAnsi" w:hAnsiTheme="majorHAnsi" w:cstheme="majorHAnsi"/>
              </w:rPr>
            </w:pPr>
          </w:p>
        </w:tc>
      </w:tr>
      <w:tr w:rsidR="009649A4" w:rsidRPr="00B153E3" w14:paraId="5FD6BE03" w14:textId="77777777" w:rsidTr="00D07AD8">
        <w:trPr>
          <w:cantSplit/>
        </w:trPr>
        <w:tc>
          <w:tcPr>
            <w:tcW w:w="1250" w:type="pct"/>
          </w:tcPr>
          <w:p w14:paraId="470875A3"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2A95CBCD"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4FB84C4A"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6C53A466" w14:textId="77777777" w:rsidR="009649A4" w:rsidRPr="00B153E3" w:rsidRDefault="009649A4" w:rsidP="00CE4F06">
            <w:pPr>
              <w:pStyle w:val="Agency-body-text"/>
              <w:spacing w:before="60" w:after="60"/>
              <w:rPr>
                <w:rFonts w:asciiTheme="majorHAnsi" w:hAnsiTheme="majorHAnsi" w:cstheme="majorHAnsi"/>
              </w:rPr>
            </w:pPr>
          </w:p>
        </w:tc>
      </w:tr>
      <w:tr w:rsidR="009649A4" w:rsidRPr="00B153E3" w14:paraId="2550D5BB" w14:textId="77777777" w:rsidTr="00D07AD8">
        <w:trPr>
          <w:cantSplit/>
        </w:trPr>
        <w:tc>
          <w:tcPr>
            <w:tcW w:w="1250" w:type="pct"/>
          </w:tcPr>
          <w:p w14:paraId="4C4454BA"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74734307"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04DF4D1F" w14:textId="77777777" w:rsidR="009649A4" w:rsidRPr="00B153E3" w:rsidRDefault="009649A4" w:rsidP="00CE4F06">
            <w:pPr>
              <w:pStyle w:val="Agency-body-text"/>
              <w:spacing w:before="60" w:after="60"/>
              <w:rPr>
                <w:rFonts w:asciiTheme="majorHAnsi" w:hAnsiTheme="majorHAnsi" w:cstheme="majorHAnsi"/>
              </w:rPr>
            </w:pPr>
          </w:p>
        </w:tc>
        <w:tc>
          <w:tcPr>
            <w:tcW w:w="1250" w:type="pct"/>
          </w:tcPr>
          <w:p w14:paraId="059E4F32" w14:textId="77777777" w:rsidR="009649A4" w:rsidRPr="00B153E3" w:rsidRDefault="009649A4" w:rsidP="00CE4F06">
            <w:pPr>
              <w:pStyle w:val="Agency-body-text"/>
              <w:spacing w:before="60" w:after="60"/>
              <w:rPr>
                <w:rFonts w:asciiTheme="majorHAnsi" w:hAnsiTheme="majorHAnsi" w:cstheme="majorHAnsi"/>
              </w:rPr>
            </w:pPr>
          </w:p>
        </w:tc>
      </w:tr>
    </w:tbl>
    <w:p w14:paraId="292432FD" w14:textId="2106D6E1" w:rsidR="009649A4" w:rsidRPr="00B153E3" w:rsidRDefault="009649A4" w:rsidP="00B20EF7">
      <w:pPr>
        <w:pStyle w:val="Agency-heading-3"/>
        <w:numPr>
          <w:ilvl w:val="0"/>
          <w:numId w:val="21"/>
        </w:numPr>
        <w:outlineLvl w:val="2"/>
        <w:rPr>
          <w:rFonts w:asciiTheme="majorHAnsi" w:hAnsiTheme="majorHAnsi" w:cstheme="majorHAnsi"/>
        </w:rPr>
      </w:pPr>
      <w:bookmarkStart w:id="73" w:name="_Toc95476161"/>
      <w:r w:rsidRPr="00B153E3">
        <w:rPr>
          <w:rFonts w:asciiTheme="majorHAnsi" w:hAnsiTheme="majorHAnsi" w:cstheme="majorHAnsi"/>
          <w:lang w:val="hu-HU" w:bidi="hu-HU"/>
        </w:rPr>
        <w:lastRenderedPageBreak/>
        <w:t>Hová szeretnénk eljutni? A javításra szoruló területekkel és a közös célokkal kapcsolatos eszmecsere</w:t>
      </w:r>
      <w:bookmarkEnd w:id="73"/>
    </w:p>
    <w:p w14:paraId="08044248" w14:textId="0CD5E4DA"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 szakasz célja közös nevezőre jutni azzal kapcsolatban, hogy mely területek igényelnek fejlesztést az olyan inkluzív nevelés-oktatás közös céljának elérése érdekében, amely lehetővé teszi a részvételt, fokozza a teljesítményt, támogatja a </w:t>
      </w:r>
      <w:hyperlink w:anchor="wellbeing" w:history="1">
        <w:r w:rsidRPr="00B153E3">
          <w:rPr>
            <w:rStyle w:val="Hyperlink"/>
            <w:rFonts w:asciiTheme="majorHAnsi" w:hAnsiTheme="majorHAnsi" w:cstheme="majorHAnsi"/>
            <w:lang w:val="hu-HU" w:bidi="hu-HU"/>
          </w:rPr>
          <w:t>jólétet</w:t>
        </w:r>
      </w:hyperlink>
      <w:r w:rsidRPr="00B153E3">
        <w:rPr>
          <w:rFonts w:asciiTheme="majorHAnsi" w:hAnsiTheme="majorHAnsi" w:cstheme="majorHAnsi"/>
          <w:lang w:val="hu-HU" w:bidi="hu-HU"/>
        </w:rPr>
        <w:t xml:space="preserve">, és megteremti a valahova tartozás érzését </w:t>
      </w:r>
      <w:r w:rsidRPr="00B153E3">
        <w:rPr>
          <w:rFonts w:asciiTheme="majorHAnsi" w:hAnsiTheme="majorHAnsi" w:cstheme="majorHAnsi"/>
          <w:b/>
          <w:lang w:val="hu-HU" w:bidi="hu-HU"/>
        </w:rPr>
        <w:t>valamennyi</w:t>
      </w:r>
      <w:r w:rsidRPr="00B153E3">
        <w:rPr>
          <w:rFonts w:asciiTheme="majorHAnsi" w:hAnsiTheme="majorHAnsi" w:cstheme="majorHAnsi"/>
          <w:lang w:val="hu-HU" w:bidi="hu-HU"/>
        </w:rPr>
        <w:t xml:space="preserve"> tanuló számára, beleértve a kirekesztés szempontjából leginkább sebezhetőeket is. Ezen a közös célon belül minden érintetti csoport megfogalmazhatja az annak eléréséhez szükséges konkrét célokat.</w:t>
      </w:r>
    </w:p>
    <w:p w14:paraId="6B5D29E9" w14:textId="04B93E5D"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fókuszcsoportban folytatott eszmecsere a szervezetfejlesztésről szóló szakaszokra adott válaszokkal kapcsolatos reflexión alapszik. Az eszmecsere támogatása érdekében az alábbi 20. táblázat összefoglalja a releváns kérdéseket.</w:t>
      </w:r>
    </w:p>
    <w:p w14:paraId="42D58A3C" w14:textId="09B6BCBD" w:rsidR="009649A4" w:rsidRPr="00B153E3" w:rsidRDefault="000C0C4C" w:rsidP="009649A4">
      <w:pPr>
        <w:pStyle w:val="Agency-heading-4"/>
        <w:rPr>
          <w:rFonts w:asciiTheme="majorHAnsi" w:hAnsiTheme="majorHAnsi" w:cstheme="majorHAnsi"/>
          <w:lang w:val="hu-HU"/>
        </w:rPr>
      </w:pPr>
      <w:r w:rsidRPr="00B153E3">
        <w:rPr>
          <w:rFonts w:asciiTheme="majorHAnsi" w:hAnsiTheme="majorHAnsi" w:cstheme="majorHAnsi"/>
          <w:lang w:val="hu-HU" w:bidi="hu-HU"/>
        </w:rPr>
        <w:t>1</w:t>
      </w:r>
      <w:r w:rsidR="00062AC8">
        <w:rPr>
          <w:rFonts w:asciiTheme="majorHAnsi" w:hAnsiTheme="majorHAnsi" w:cstheme="majorHAnsi"/>
          <w:lang w:val="hu-HU" w:bidi="hu-HU"/>
        </w:rPr>
        <w:t>. lép</w:t>
      </w:r>
      <w:r w:rsidRPr="00B153E3">
        <w:rPr>
          <w:rFonts w:asciiTheme="majorHAnsi" w:hAnsiTheme="majorHAnsi" w:cstheme="majorHAnsi"/>
          <w:lang w:val="hu-HU" w:bidi="hu-HU"/>
        </w:rPr>
        <w:t>és: Megállapítások és elmélkedések bemutatása</w:t>
      </w:r>
    </w:p>
    <w:p w14:paraId="2669043C" w14:textId="340CEF56"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csoport ismerteti a főbb megállapításait és reflexióit.</w:t>
      </w:r>
    </w:p>
    <w:p w14:paraId="2D7B6BA5" w14:textId="0EF3197F" w:rsidR="00D03A8D" w:rsidRPr="00B153E3" w:rsidRDefault="009649A4"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t>Az iskolavezetők és a szakpolitikusok reflexiókból származó válaszainak feltérképezése:</w:t>
      </w:r>
    </w:p>
    <w:p w14:paraId="7A947FBC" w14:textId="77777777" w:rsidR="00D03A8D" w:rsidRPr="00B153E3" w:rsidRDefault="00C60BF4" w:rsidP="00C60BF4">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kérdések </w:t>
      </w:r>
      <w:r w:rsidRPr="00B153E3">
        <w:rPr>
          <w:rFonts w:asciiTheme="majorHAnsi" w:hAnsiTheme="majorHAnsi" w:cstheme="majorHAnsi"/>
          <w:b/>
          <w:lang w:val="hu-HU" w:bidi="hu-HU"/>
        </w:rPr>
        <w:t>iskolavezetők</w:t>
      </w:r>
      <w:r w:rsidRPr="00B153E3">
        <w:rPr>
          <w:rFonts w:asciiTheme="majorHAnsi" w:hAnsiTheme="majorHAnsi" w:cstheme="majorHAnsi"/>
          <w:lang w:val="hu-HU" w:bidi="hu-HU"/>
        </w:rPr>
        <w:t xml:space="preserve"> számára:</w:t>
      </w:r>
    </w:p>
    <w:p w14:paraId="698EDD0D" w14:textId="01C47F49" w:rsidR="00D03A8D" w:rsidRPr="00B153E3" w:rsidRDefault="00C60BF4">
      <w:pPr>
        <w:pStyle w:val="Agency-body-text"/>
        <w:numPr>
          <w:ilvl w:val="0"/>
          <w:numId w:val="42"/>
        </w:numPr>
        <w:rPr>
          <w:rFonts w:asciiTheme="majorHAnsi" w:hAnsiTheme="majorHAnsi" w:cstheme="majorHAnsi"/>
          <w:lang w:val="hu-HU"/>
        </w:rPr>
      </w:pPr>
      <w:r w:rsidRPr="00B153E3">
        <w:rPr>
          <w:rFonts w:asciiTheme="majorHAnsi" w:hAnsiTheme="majorHAnsi" w:cstheme="majorHAnsi"/>
          <w:lang w:val="hu-HU" w:bidi="hu-HU"/>
        </w:rPr>
        <w:t>Melyik a három legkiemeltebb kérdés?</w:t>
      </w:r>
    </w:p>
    <w:p w14:paraId="2F43B2F7" w14:textId="427A5154" w:rsidR="00C60BF4" w:rsidRPr="00B153E3" w:rsidRDefault="00C60BF4" w:rsidP="003E3CC9">
      <w:pPr>
        <w:pStyle w:val="Agency-body-text"/>
        <w:numPr>
          <w:ilvl w:val="0"/>
          <w:numId w:val="42"/>
        </w:numPr>
        <w:rPr>
          <w:rFonts w:asciiTheme="majorHAnsi" w:hAnsiTheme="majorHAnsi" w:cstheme="majorHAnsi"/>
          <w:lang w:val="hu-HU"/>
        </w:rPr>
      </w:pPr>
      <w:r w:rsidRPr="00B153E3">
        <w:rPr>
          <w:rFonts w:asciiTheme="majorHAnsi" w:hAnsiTheme="majorHAnsi" w:cstheme="majorHAnsi"/>
          <w:lang w:val="hu-HU" w:bidi="hu-HU"/>
        </w:rPr>
        <w:t>Milyen területeken van szükség arra, hogy a szakpolitika támogassa a gyakorlatunkat?</w:t>
      </w:r>
    </w:p>
    <w:p w14:paraId="3C43977D" w14:textId="1F25E3B9" w:rsidR="00C60BF4" w:rsidRPr="00B153E3" w:rsidRDefault="00C60BF4" w:rsidP="003E3CC9">
      <w:pPr>
        <w:pStyle w:val="Agency-body-text"/>
        <w:numPr>
          <w:ilvl w:val="0"/>
          <w:numId w:val="42"/>
        </w:numPr>
        <w:rPr>
          <w:rFonts w:asciiTheme="majorHAnsi" w:hAnsiTheme="majorHAnsi" w:cstheme="majorHAnsi"/>
          <w:lang w:val="hu-HU"/>
        </w:rPr>
      </w:pPr>
      <w:r w:rsidRPr="00B153E3">
        <w:rPr>
          <w:rFonts w:asciiTheme="majorHAnsi" w:hAnsiTheme="majorHAnsi" w:cstheme="majorHAnsi"/>
          <w:lang w:val="hu-HU" w:bidi="hu-HU"/>
        </w:rPr>
        <w:t>Milyen kérdéseket vitatnánk meg prioritásként a szakpolitikusokkal?</w:t>
      </w:r>
    </w:p>
    <w:p w14:paraId="0F634585" w14:textId="2A9A6D21" w:rsidR="00D03A8D" w:rsidRPr="00B153E3" w:rsidRDefault="00C60BF4" w:rsidP="00C60BF4">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számára:</w:t>
      </w:r>
    </w:p>
    <w:p w14:paraId="3E82EBDE" w14:textId="02FB70F2" w:rsidR="00C60BF4" w:rsidRPr="00B153E3" w:rsidRDefault="00C60BF4" w:rsidP="009649A4">
      <w:pPr>
        <w:pStyle w:val="Agency-body-text"/>
        <w:rPr>
          <w:rFonts w:asciiTheme="majorHAnsi" w:hAnsiTheme="majorHAnsi" w:cstheme="majorHAnsi"/>
          <w:lang w:val="hu-HU"/>
        </w:rPr>
      </w:pPr>
      <w:r w:rsidRPr="00B153E3">
        <w:rPr>
          <w:rFonts w:asciiTheme="majorHAnsi" w:hAnsiTheme="majorHAnsi" w:cstheme="majorHAnsi"/>
          <w:lang w:val="hu-HU" w:bidi="hu-HU"/>
        </w:rPr>
        <w:t>Melyik terület élvez prioritást annak a szakpolitikának a kidolgozásában, amely az inkluzív iskolavezetőknek a szervezetfejlesztésben játszott szerepét támogatja?</w:t>
      </w:r>
    </w:p>
    <w:p w14:paraId="7C5D0B78" w14:textId="42734A0B" w:rsidR="009649A4" w:rsidRPr="00B153E3" w:rsidRDefault="000C0C4C" w:rsidP="009649A4">
      <w:pPr>
        <w:pStyle w:val="Agency-heading-4"/>
        <w:rPr>
          <w:rFonts w:asciiTheme="majorHAnsi" w:hAnsiTheme="majorHAnsi" w:cstheme="majorHAnsi"/>
          <w:lang w:val="hu-HU"/>
        </w:rPr>
      </w:pPr>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Kérdések és megbeszélés</w:t>
      </w:r>
    </w:p>
    <w:p w14:paraId="188DE67E" w14:textId="5F33EDD0"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prezentáció után szabadon lehet kérdezni és válaszolni. Ezt a megbeszélést egy moderátor vezeti le, és jegyzetek készülnek az elhangzottakról.</w:t>
      </w:r>
    </w:p>
    <w:p w14:paraId="1CDDA915" w14:textId="22E2D8DE" w:rsidR="00A66FD4" w:rsidRPr="00B153E3" w:rsidRDefault="00C47FCD" w:rsidP="00E460CE">
      <w:pPr>
        <w:pStyle w:val="Agency-caption"/>
        <w:keepNext/>
        <w:rPr>
          <w:rFonts w:asciiTheme="majorHAnsi" w:hAnsiTheme="majorHAnsi" w:cstheme="majorHAnsi"/>
          <w:lang w:val="hu-HU"/>
        </w:rPr>
      </w:pPr>
      <w:r w:rsidRPr="00B153E3">
        <w:rPr>
          <w:rFonts w:asciiTheme="majorHAnsi" w:hAnsiTheme="majorHAnsi" w:cstheme="majorHAnsi"/>
        </w:rPr>
        <w:lastRenderedPageBreak/>
        <w:fldChar w:fldCharType="begin"/>
      </w:r>
      <w:r w:rsidRPr="00B153E3">
        <w:rPr>
          <w:rFonts w:asciiTheme="majorHAnsi" w:hAnsiTheme="majorHAnsi" w:cstheme="majorHAnsi"/>
          <w:lang w:val="hu-HU"/>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20</w:t>
      </w:r>
      <w:r w:rsidRPr="00B153E3">
        <w:rPr>
          <w:rFonts w:asciiTheme="majorHAnsi" w:hAnsiTheme="majorHAnsi" w:cstheme="majorHAnsi"/>
          <w:lang w:val="hu-HU" w:bidi="hu-HU"/>
        </w:rPr>
        <w:fldChar w:fldCharType="end"/>
      </w:r>
      <w:r w:rsidR="000C0C4C" w:rsidRPr="00B153E3">
        <w:rPr>
          <w:rFonts w:asciiTheme="majorHAnsi" w:hAnsiTheme="majorHAnsi" w:cstheme="majorHAnsi"/>
          <w:lang w:val="hu-HU" w:bidi="hu-HU"/>
        </w:rPr>
        <w:t>. táblázat. A kiemelt intézkedések (legfeljebb három), amelyekkel foglalkozni kell</w:t>
      </w:r>
    </w:p>
    <w:tbl>
      <w:tblPr>
        <w:tblStyle w:val="TableGrid"/>
        <w:tblW w:w="5000" w:type="pct"/>
        <w:tblLook w:val="04A0" w:firstRow="1" w:lastRow="0" w:firstColumn="1" w:lastColumn="0" w:noHBand="0" w:noVBand="1"/>
      </w:tblPr>
      <w:tblGrid>
        <w:gridCol w:w="4807"/>
        <w:gridCol w:w="4807"/>
        <w:gridCol w:w="4804"/>
      </w:tblGrid>
      <w:tr w:rsidR="009649A4" w:rsidRPr="00B153E3" w14:paraId="7B622037" w14:textId="77777777" w:rsidTr="00E460CE">
        <w:trPr>
          <w:cantSplit/>
          <w:tblHeader/>
        </w:trPr>
        <w:tc>
          <w:tcPr>
            <w:tcW w:w="1667" w:type="pct"/>
            <w:shd w:val="clear" w:color="auto" w:fill="FFDB2E"/>
          </w:tcPr>
          <w:p w14:paraId="4D20FAAD" w14:textId="7777777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Tevékenységek iskolavezetők számára</w:t>
            </w:r>
          </w:p>
        </w:tc>
        <w:tc>
          <w:tcPr>
            <w:tcW w:w="1667" w:type="pct"/>
            <w:shd w:val="clear" w:color="auto" w:fill="FFDB2E"/>
          </w:tcPr>
          <w:p w14:paraId="053D9AA4" w14:textId="5306654A"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Tevékenységek szakpolitikusok számára</w:t>
            </w:r>
          </w:p>
        </w:tc>
        <w:tc>
          <w:tcPr>
            <w:tcW w:w="1667" w:type="pct"/>
            <w:shd w:val="clear" w:color="auto" w:fill="FFDB2E"/>
          </w:tcPr>
          <w:p w14:paraId="27622640" w14:textId="77777777"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Közös tevékenységek</w:t>
            </w:r>
          </w:p>
        </w:tc>
      </w:tr>
      <w:tr w:rsidR="009649A4" w:rsidRPr="00B153E3" w14:paraId="2B01291A" w14:textId="77777777" w:rsidTr="00E460CE">
        <w:trPr>
          <w:cantSplit/>
        </w:trPr>
        <w:tc>
          <w:tcPr>
            <w:tcW w:w="1667" w:type="pct"/>
          </w:tcPr>
          <w:p w14:paraId="7E7ADC4E" w14:textId="77777777" w:rsidR="009649A4" w:rsidRPr="00B153E3"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B153E3"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B153E3"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B153E3" w14:paraId="2D1CC867" w14:textId="77777777" w:rsidTr="00E460CE">
        <w:trPr>
          <w:cantSplit/>
        </w:trPr>
        <w:tc>
          <w:tcPr>
            <w:tcW w:w="1667" w:type="pct"/>
          </w:tcPr>
          <w:p w14:paraId="66929E23" w14:textId="77777777" w:rsidR="009649A4" w:rsidRPr="00B153E3"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B153E3"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B153E3"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B153E3" w14:paraId="4F24CAB3" w14:textId="77777777" w:rsidTr="00E460CE">
        <w:trPr>
          <w:cantSplit/>
        </w:trPr>
        <w:tc>
          <w:tcPr>
            <w:tcW w:w="1667" w:type="pct"/>
          </w:tcPr>
          <w:p w14:paraId="4440D10A" w14:textId="77777777" w:rsidR="009649A4" w:rsidRPr="00B153E3"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B153E3"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B153E3"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5BEC685A" w:rsidR="009649A4" w:rsidRPr="00B153E3" w:rsidRDefault="004518D6" w:rsidP="009649A4">
      <w:pPr>
        <w:pStyle w:val="Agency-heading-4"/>
        <w:rPr>
          <w:rFonts w:asciiTheme="majorHAnsi" w:hAnsiTheme="majorHAnsi" w:cstheme="majorHAnsi"/>
        </w:rPr>
      </w:pPr>
      <w:r w:rsidRPr="00B153E3">
        <w:rPr>
          <w:rFonts w:asciiTheme="majorHAnsi" w:hAnsiTheme="majorHAnsi" w:cstheme="majorHAnsi"/>
          <w:lang w:val="hu-HU" w:bidi="hu-HU"/>
        </w:rPr>
        <w:t>3</w:t>
      </w:r>
      <w:r w:rsidR="00062AC8">
        <w:rPr>
          <w:rFonts w:asciiTheme="majorHAnsi" w:hAnsiTheme="majorHAnsi" w:cstheme="majorHAnsi"/>
          <w:lang w:val="hu-HU" w:bidi="hu-HU"/>
        </w:rPr>
        <w:t>. lép</w:t>
      </w:r>
      <w:r w:rsidRPr="00B153E3">
        <w:rPr>
          <w:rFonts w:asciiTheme="majorHAnsi" w:hAnsiTheme="majorHAnsi" w:cstheme="majorHAnsi"/>
          <w:lang w:val="hu-HU" w:bidi="hu-HU"/>
        </w:rPr>
        <w:t>és: A tevékenységek fontossági sorrendjének meghatározása</w:t>
      </w:r>
    </w:p>
    <w:p w14:paraId="2B1521B3" w14:textId="7A09143C" w:rsidR="009649A4" w:rsidRPr="00B153E3" w:rsidRDefault="00344613"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érintetti csoport esetében három kiemelt tevékenységről, valamint három közös kiemelt tevékenységről állapodnak meg. Az egyéni kiemelt tevékenységek átfedésben lehetnek a közösekkel, de nem feltétlenül. Úgy lehet ezekről megállapodni, hogy listát készítenek a prioritásokról, és egy pontrendszer alkalmazásával (ahol minden résztvevő kap egy adott számú pontot, amelyeket el kell osztania a tevékenységek között, és a legtöbb pontot kapott tevékenységeket választják ki) vagy szavazással meghatározzák, hogy melyek terén történjen előrelépés.</w:t>
      </w:r>
    </w:p>
    <w:p w14:paraId="36F363D6" w14:textId="73A67897" w:rsidR="00A66FD4" w:rsidRPr="00B153E3" w:rsidRDefault="00C47FCD" w:rsidP="00E460CE">
      <w:pPr>
        <w:pStyle w:val="Agency-caption"/>
        <w:keepNext/>
        <w:rPr>
          <w:rFonts w:asciiTheme="majorHAnsi" w:hAnsiTheme="majorHAnsi" w:cstheme="majorHAnsi"/>
          <w:lang w:val="hu-HU"/>
        </w:rPr>
      </w:pPr>
      <w:r w:rsidRPr="00B153E3">
        <w:rPr>
          <w:rFonts w:asciiTheme="majorHAnsi" w:hAnsiTheme="majorHAnsi" w:cstheme="majorHAnsi"/>
        </w:rPr>
        <w:fldChar w:fldCharType="begin"/>
      </w:r>
      <w:r w:rsidRPr="00B153E3">
        <w:rPr>
          <w:rFonts w:asciiTheme="majorHAnsi" w:hAnsiTheme="majorHAnsi" w:cstheme="majorHAnsi"/>
          <w:lang w:val="hu-HU"/>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21</w:t>
      </w:r>
      <w:r w:rsidRPr="00B153E3">
        <w:rPr>
          <w:rFonts w:asciiTheme="majorHAnsi" w:hAnsiTheme="majorHAnsi" w:cstheme="majorHAnsi"/>
          <w:lang w:val="hu-HU" w:bidi="hu-HU"/>
        </w:rPr>
        <w:fldChar w:fldCharType="end"/>
      </w:r>
      <w:r w:rsidR="004518D6" w:rsidRPr="00B153E3">
        <w:rPr>
          <w:rFonts w:asciiTheme="majorHAnsi" w:hAnsiTheme="majorHAnsi" w:cstheme="majorHAnsi"/>
          <w:lang w:val="hu-HU" w:bidi="hu-HU"/>
        </w:rPr>
        <w:t>. táblázat. A közösen megállapodott prioritások (legfeljebb három)</w:t>
      </w:r>
    </w:p>
    <w:tbl>
      <w:tblPr>
        <w:tblStyle w:val="TableGrid"/>
        <w:tblW w:w="5000" w:type="pct"/>
        <w:tblLook w:val="04A0" w:firstRow="1" w:lastRow="0" w:firstColumn="1" w:lastColumn="0" w:noHBand="0" w:noVBand="1"/>
      </w:tblPr>
      <w:tblGrid>
        <w:gridCol w:w="4807"/>
        <w:gridCol w:w="4807"/>
        <w:gridCol w:w="4804"/>
      </w:tblGrid>
      <w:tr w:rsidR="009649A4" w:rsidRPr="00B153E3" w14:paraId="36769301" w14:textId="77777777" w:rsidTr="007866CE">
        <w:trPr>
          <w:cantSplit/>
          <w:tblHeader/>
        </w:trPr>
        <w:tc>
          <w:tcPr>
            <w:tcW w:w="1667" w:type="pct"/>
            <w:shd w:val="clear" w:color="auto" w:fill="FFDB2E"/>
          </w:tcPr>
          <w:p w14:paraId="65281CF1" w14:textId="7777777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iskolavezetők számára</w:t>
            </w:r>
          </w:p>
        </w:tc>
        <w:tc>
          <w:tcPr>
            <w:tcW w:w="1667" w:type="pct"/>
            <w:shd w:val="clear" w:color="auto" w:fill="FFDB2E"/>
          </w:tcPr>
          <w:p w14:paraId="4EEB469B" w14:textId="24A46A6F"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szakpolitikusok számára</w:t>
            </w:r>
          </w:p>
        </w:tc>
        <w:tc>
          <w:tcPr>
            <w:tcW w:w="1666" w:type="pct"/>
            <w:shd w:val="clear" w:color="auto" w:fill="FFDB2E"/>
          </w:tcPr>
          <w:p w14:paraId="33008838" w14:textId="77777777"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közös tevékenységek</w:t>
            </w:r>
          </w:p>
        </w:tc>
      </w:tr>
      <w:tr w:rsidR="009649A4" w:rsidRPr="00B153E3" w14:paraId="789A6579" w14:textId="77777777" w:rsidTr="003E3CC9">
        <w:trPr>
          <w:cantSplit/>
        </w:trPr>
        <w:tc>
          <w:tcPr>
            <w:tcW w:w="1667" w:type="pct"/>
          </w:tcPr>
          <w:p w14:paraId="7DF24BDA" w14:textId="5293F240" w:rsidR="009649A4" w:rsidRPr="00B153E3"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B153E3"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B153E3"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B153E3" w14:paraId="1BFED08A" w14:textId="77777777" w:rsidTr="003E3CC9">
        <w:trPr>
          <w:cantSplit/>
        </w:trPr>
        <w:tc>
          <w:tcPr>
            <w:tcW w:w="1667" w:type="pct"/>
          </w:tcPr>
          <w:p w14:paraId="5633D45B" w14:textId="79DA322D" w:rsidR="009649A4" w:rsidRPr="00B153E3"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B153E3"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B153E3"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B153E3" w14:paraId="3BE9B5B2" w14:textId="77777777" w:rsidTr="003E3CC9">
        <w:trPr>
          <w:cantSplit/>
        </w:trPr>
        <w:tc>
          <w:tcPr>
            <w:tcW w:w="1667" w:type="pct"/>
          </w:tcPr>
          <w:p w14:paraId="1992F848" w14:textId="0CB7A1CB" w:rsidR="009649A4" w:rsidRPr="00B153E3"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B153E3"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B153E3"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B153E3" w:rsidRDefault="009649A4" w:rsidP="00C22C85">
      <w:pPr>
        <w:pStyle w:val="Agency-heading-3"/>
        <w:numPr>
          <w:ilvl w:val="0"/>
          <w:numId w:val="21"/>
        </w:numPr>
        <w:rPr>
          <w:rFonts w:asciiTheme="majorHAnsi" w:hAnsiTheme="majorHAnsi" w:cstheme="majorHAnsi"/>
        </w:rPr>
      </w:pPr>
      <w:bookmarkStart w:id="74" w:name="_Toc95476162"/>
      <w:r w:rsidRPr="00B153E3">
        <w:rPr>
          <w:rFonts w:asciiTheme="majorHAnsi" w:hAnsiTheme="majorHAnsi" w:cstheme="majorHAnsi"/>
          <w:lang w:val="hu-HU" w:bidi="hu-HU"/>
        </w:rPr>
        <w:lastRenderedPageBreak/>
        <w:t>Mire vállalunk kötelezettséget? Eszmecsere, amelynek eredményeként megszületnek olyan tevékenységek, amelyeket mindkét félnek meg kell valósítania</w:t>
      </w:r>
      <w:bookmarkEnd w:id="74"/>
    </w:p>
    <w:p w14:paraId="73DB0B55" w14:textId="0B9DE7BC" w:rsidR="00D03A8D" w:rsidRPr="00B153E3" w:rsidRDefault="009649A4" w:rsidP="00A61ED4">
      <w:pPr>
        <w:pStyle w:val="Agency-body-text"/>
        <w:keepNext/>
        <w:rPr>
          <w:rFonts w:asciiTheme="majorHAnsi" w:hAnsiTheme="majorHAnsi" w:cstheme="majorHAnsi"/>
        </w:rPr>
      </w:pPr>
      <w:r w:rsidRPr="00B153E3">
        <w:rPr>
          <w:rFonts w:asciiTheme="majorHAnsi" w:hAnsiTheme="majorHAnsi" w:cstheme="majorHAnsi"/>
          <w:lang w:val="hu-HU" w:bidi="hu-HU"/>
        </w:rPr>
        <w:t>Ez a szakasz azt várja minden érintetti csoporttól, hogy kötelezze el magát az általa egyénileg és közösen megvalósítandó tevékenységek mellett.</w:t>
      </w:r>
    </w:p>
    <w:p w14:paraId="2FBE2E3A" w14:textId="56BB26CB"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megállapodott kiemelt tevékenységek alapján a csoportnak meg kell állapodnia arról, hogy mely tevékenységek terén történjen előrelépés, és hogy ezek rövid távú (azonnali) tevékenységek, vagy hosszú távú tervezést igényelnek. Úgy lehet ezekről megállapodni, hogy egy pontrendszer alkalmazásával (ahol minden résztvevő kap egy adott számú pontot, amelyeket el kell osztania a tevékenységek között, és a legtöbb pontot kapott tevékenységeket választják ki) vagy szavazással meghatározzák, hogy mely tevékenységek terén történjen előrelépés rövid, illetve hosszú távon. Ezen túlmenően a csoportnak konkrétan meg kell határoznia, hogyan kell az egyes lépések terén előrehaladást elérni.</w:t>
      </w:r>
    </w:p>
    <w:p w14:paraId="3BB1893D" w14:textId="546D1EAF" w:rsidR="00D03A8D" w:rsidRPr="00B153E3" w:rsidRDefault="00837DE8" w:rsidP="009649A4">
      <w:pPr>
        <w:pStyle w:val="Agency-body-text"/>
        <w:rPr>
          <w:rFonts w:asciiTheme="majorHAnsi" w:hAnsiTheme="majorHAnsi" w:cstheme="majorHAnsi"/>
          <w:lang w:val="hu-HU"/>
        </w:rPr>
      </w:pPr>
      <w:r w:rsidRPr="00B153E3">
        <w:rPr>
          <w:rFonts w:asciiTheme="majorHAnsi" w:hAnsiTheme="majorHAnsi" w:cstheme="majorHAnsi"/>
          <w:lang w:val="hu-HU" w:bidi="hu-HU"/>
        </w:rPr>
        <w:t>A 22–24. táblázat a megállapodott kötelezettségvállalások rögzítésére szolgál (táblázatonként legfeljebb 3).</w:t>
      </w:r>
    </w:p>
    <w:p w14:paraId="62BBA2EE" w14:textId="19E2D1B9" w:rsidR="00A66FD4"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22</w:t>
      </w:r>
      <w:r w:rsidRPr="00B153E3">
        <w:rPr>
          <w:rFonts w:asciiTheme="majorHAnsi" w:hAnsiTheme="majorHAnsi" w:cstheme="majorHAnsi"/>
          <w:lang w:val="hu-HU" w:bidi="hu-HU"/>
        </w:rPr>
        <w:fldChar w:fldCharType="end"/>
      </w:r>
      <w:r w:rsidR="003A0201" w:rsidRPr="00B153E3">
        <w:rPr>
          <w:rFonts w:asciiTheme="majorHAnsi" w:hAnsiTheme="majorHAnsi" w:cstheme="majorHAnsi"/>
          <w:lang w:val="hu-HU" w:bidi="hu-HU"/>
        </w:rPr>
        <w:t>. táblázat. Az iskolavezetők kötelezettségvállalásai</w:t>
      </w:r>
    </w:p>
    <w:tbl>
      <w:tblPr>
        <w:tblStyle w:val="TableGrid"/>
        <w:tblW w:w="5000" w:type="pct"/>
        <w:tblLook w:val="04A0" w:firstRow="1" w:lastRow="0" w:firstColumn="1" w:lastColumn="0" w:noHBand="0" w:noVBand="1"/>
      </w:tblPr>
      <w:tblGrid>
        <w:gridCol w:w="5767"/>
        <w:gridCol w:w="2884"/>
        <w:gridCol w:w="5767"/>
      </w:tblGrid>
      <w:tr w:rsidR="00C37640" w:rsidRPr="00B153E3" w14:paraId="4C49BE2F" w14:textId="77777777" w:rsidTr="004E013F">
        <w:trPr>
          <w:cantSplit/>
          <w:tblHeader/>
        </w:trPr>
        <w:tc>
          <w:tcPr>
            <w:tcW w:w="2000" w:type="pct"/>
            <w:shd w:val="clear" w:color="auto" w:fill="FFDB2E"/>
          </w:tcPr>
          <w:p w14:paraId="2FB22EA1" w14:textId="2C2C547A" w:rsidR="00C37640" w:rsidRPr="00B153E3" w:rsidRDefault="00C37640" w:rsidP="00CE4F06">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iskolavezetők számára</w:t>
            </w:r>
          </w:p>
        </w:tc>
        <w:tc>
          <w:tcPr>
            <w:tcW w:w="1000" w:type="pct"/>
            <w:shd w:val="clear" w:color="auto" w:fill="FFDB2E"/>
          </w:tcPr>
          <w:p w14:paraId="61B3ACA7" w14:textId="6A117314" w:rsidR="00C37640" w:rsidRPr="00B153E3" w:rsidRDefault="00C37640" w:rsidP="00CE4F06">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FFDB2E"/>
          </w:tcPr>
          <w:p w14:paraId="44F37E86" w14:textId="3627847F" w:rsidR="00C37640" w:rsidRPr="00B153E3" w:rsidRDefault="00C37640" w:rsidP="00CE4F06">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C37640" w:rsidRPr="00B153E3" w14:paraId="324EB8F5" w14:textId="77777777" w:rsidTr="004E013F">
        <w:trPr>
          <w:cantSplit/>
        </w:trPr>
        <w:tc>
          <w:tcPr>
            <w:tcW w:w="2000" w:type="pct"/>
          </w:tcPr>
          <w:p w14:paraId="4411F34E" w14:textId="77777777" w:rsidR="00C37640" w:rsidRPr="00B153E3"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B153E3"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B153E3" w:rsidRDefault="00C37640" w:rsidP="00CE4F06">
            <w:pPr>
              <w:pStyle w:val="Agency-body-text"/>
              <w:spacing w:before="60" w:after="60"/>
              <w:rPr>
                <w:rFonts w:asciiTheme="majorHAnsi" w:hAnsiTheme="majorHAnsi" w:cstheme="majorHAnsi"/>
              </w:rPr>
            </w:pPr>
          </w:p>
        </w:tc>
      </w:tr>
      <w:tr w:rsidR="00C37640" w:rsidRPr="00B153E3" w14:paraId="4363275C" w14:textId="77777777" w:rsidTr="004E013F">
        <w:trPr>
          <w:cantSplit/>
        </w:trPr>
        <w:tc>
          <w:tcPr>
            <w:tcW w:w="2000" w:type="pct"/>
          </w:tcPr>
          <w:p w14:paraId="111A56F0" w14:textId="77777777" w:rsidR="00C37640" w:rsidRPr="00B153E3"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B153E3"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B153E3" w:rsidRDefault="00C37640" w:rsidP="00CE4F06">
            <w:pPr>
              <w:pStyle w:val="Agency-body-text"/>
              <w:spacing w:before="60" w:after="60"/>
              <w:rPr>
                <w:rFonts w:asciiTheme="majorHAnsi" w:hAnsiTheme="majorHAnsi" w:cstheme="majorHAnsi"/>
              </w:rPr>
            </w:pPr>
          </w:p>
        </w:tc>
      </w:tr>
      <w:tr w:rsidR="00C37640" w:rsidRPr="00B153E3" w14:paraId="57D2FE80" w14:textId="77777777" w:rsidTr="004E013F">
        <w:trPr>
          <w:cantSplit/>
        </w:trPr>
        <w:tc>
          <w:tcPr>
            <w:tcW w:w="2000" w:type="pct"/>
          </w:tcPr>
          <w:p w14:paraId="4DE9BDDA" w14:textId="77777777" w:rsidR="00C37640" w:rsidRPr="00B153E3"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B153E3"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B153E3" w:rsidRDefault="00C37640" w:rsidP="00CE4F06">
            <w:pPr>
              <w:pStyle w:val="Agency-body-text"/>
              <w:spacing w:before="60" w:after="60"/>
              <w:rPr>
                <w:rFonts w:asciiTheme="majorHAnsi" w:hAnsiTheme="majorHAnsi" w:cstheme="majorHAnsi"/>
              </w:rPr>
            </w:pPr>
          </w:p>
        </w:tc>
      </w:tr>
    </w:tbl>
    <w:p w14:paraId="1B083403" w14:textId="4D9B9E5D" w:rsidR="00A66FD4" w:rsidRPr="00B153E3" w:rsidRDefault="00C47FCD" w:rsidP="00E460CE">
      <w:pPr>
        <w:pStyle w:val="Agency-caption"/>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23</w:t>
      </w:r>
      <w:r w:rsidRPr="00B153E3">
        <w:rPr>
          <w:rFonts w:asciiTheme="majorHAnsi" w:hAnsiTheme="majorHAnsi" w:cstheme="majorHAnsi"/>
          <w:lang w:val="hu-HU" w:bidi="hu-HU"/>
        </w:rPr>
        <w:fldChar w:fldCharType="end"/>
      </w:r>
      <w:r w:rsidR="003A0201" w:rsidRPr="00B153E3">
        <w:rPr>
          <w:rFonts w:asciiTheme="majorHAnsi" w:hAnsiTheme="majorHAnsi" w:cstheme="majorHAnsi"/>
          <w:lang w:val="hu-HU" w:bidi="hu-HU"/>
        </w:rPr>
        <w:t>. táblázat. A szakpolitikusok kötelezettségvállalásai</w:t>
      </w:r>
    </w:p>
    <w:tbl>
      <w:tblPr>
        <w:tblStyle w:val="TableGrid"/>
        <w:tblW w:w="5000" w:type="pct"/>
        <w:tblLook w:val="04A0" w:firstRow="1" w:lastRow="0" w:firstColumn="1" w:lastColumn="0" w:noHBand="0" w:noVBand="1"/>
      </w:tblPr>
      <w:tblGrid>
        <w:gridCol w:w="5767"/>
        <w:gridCol w:w="2884"/>
        <w:gridCol w:w="5767"/>
      </w:tblGrid>
      <w:tr w:rsidR="00C37640" w:rsidRPr="00B153E3" w14:paraId="35942627" w14:textId="77777777" w:rsidTr="00722827">
        <w:trPr>
          <w:cantSplit/>
          <w:tblHeader/>
        </w:trPr>
        <w:tc>
          <w:tcPr>
            <w:tcW w:w="2000" w:type="pct"/>
            <w:shd w:val="clear" w:color="auto" w:fill="FFDB2E"/>
          </w:tcPr>
          <w:p w14:paraId="775AC064" w14:textId="77777777" w:rsidR="00C37640" w:rsidRPr="00B153E3" w:rsidRDefault="00C37640"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szakpolitikusok számára</w:t>
            </w:r>
          </w:p>
        </w:tc>
        <w:tc>
          <w:tcPr>
            <w:tcW w:w="1000" w:type="pct"/>
            <w:shd w:val="clear" w:color="auto" w:fill="FFDB2E"/>
          </w:tcPr>
          <w:p w14:paraId="6F93A4DA" w14:textId="46A7B829" w:rsidR="00C37640" w:rsidRPr="00B153E3" w:rsidRDefault="00C37640"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FFDB2E"/>
          </w:tcPr>
          <w:p w14:paraId="0E282806" w14:textId="4E193786" w:rsidR="00C37640" w:rsidRPr="00B153E3" w:rsidRDefault="00C37640"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C37640" w:rsidRPr="00B153E3" w14:paraId="4E80DAFF" w14:textId="77777777" w:rsidTr="00722827">
        <w:trPr>
          <w:cantSplit/>
        </w:trPr>
        <w:tc>
          <w:tcPr>
            <w:tcW w:w="2000" w:type="pct"/>
          </w:tcPr>
          <w:p w14:paraId="0F8873F2" w14:textId="77777777" w:rsidR="00C37640" w:rsidRPr="00B153E3"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B153E3"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B153E3" w:rsidRDefault="00C37640" w:rsidP="005C58DE">
            <w:pPr>
              <w:pStyle w:val="Agency-body-text"/>
              <w:spacing w:before="60" w:after="60"/>
              <w:rPr>
                <w:rFonts w:asciiTheme="majorHAnsi" w:hAnsiTheme="majorHAnsi" w:cstheme="majorHAnsi"/>
              </w:rPr>
            </w:pPr>
          </w:p>
        </w:tc>
      </w:tr>
      <w:tr w:rsidR="00C37640" w:rsidRPr="00B153E3" w14:paraId="5CFC1A74" w14:textId="77777777" w:rsidTr="00722827">
        <w:trPr>
          <w:cantSplit/>
        </w:trPr>
        <w:tc>
          <w:tcPr>
            <w:tcW w:w="2000" w:type="pct"/>
          </w:tcPr>
          <w:p w14:paraId="405E3789" w14:textId="77777777" w:rsidR="00C37640" w:rsidRPr="00B153E3"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B153E3"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B153E3" w:rsidRDefault="00C37640" w:rsidP="00CE4F06">
            <w:pPr>
              <w:pStyle w:val="Agency-body-text"/>
              <w:spacing w:before="60" w:after="60"/>
              <w:rPr>
                <w:rFonts w:asciiTheme="majorHAnsi" w:hAnsiTheme="majorHAnsi" w:cstheme="majorHAnsi"/>
              </w:rPr>
            </w:pPr>
          </w:p>
        </w:tc>
      </w:tr>
      <w:tr w:rsidR="00C37640" w:rsidRPr="00B153E3" w14:paraId="36DF8003" w14:textId="77777777" w:rsidTr="00722827">
        <w:trPr>
          <w:cantSplit/>
        </w:trPr>
        <w:tc>
          <w:tcPr>
            <w:tcW w:w="2000" w:type="pct"/>
          </w:tcPr>
          <w:p w14:paraId="4E8FB64C" w14:textId="77777777" w:rsidR="00C37640" w:rsidRPr="00B153E3"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B153E3"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B153E3" w:rsidRDefault="00C37640" w:rsidP="00CE4F06">
            <w:pPr>
              <w:pStyle w:val="Agency-body-text"/>
              <w:spacing w:before="60" w:after="60"/>
              <w:rPr>
                <w:rFonts w:asciiTheme="majorHAnsi" w:hAnsiTheme="majorHAnsi" w:cstheme="majorHAnsi"/>
              </w:rPr>
            </w:pPr>
          </w:p>
        </w:tc>
      </w:tr>
    </w:tbl>
    <w:p w14:paraId="3404110A" w14:textId="5165B555" w:rsidR="00A66FD4"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lastRenderedPageBreak/>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24</w:t>
      </w:r>
      <w:r w:rsidRPr="00B153E3">
        <w:rPr>
          <w:rFonts w:asciiTheme="majorHAnsi" w:hAnsiTheme="majorHAnsi" w:cstheme="majorHAnsi"/>
          <w:lang w:val="hu-HU" w:bidi="hu-HU"/>
        </w:rPr>
        <w:fldChar w:fldCharType="end"/>
      </w:r>
      <w:r w:rsidR="003A0201" w:rsidRPr="00B153E3">
        <w:rPr>
          <w:rFonts w:asciiTheme="majorHAnsi" w:hAnsiTheme="majorHAnsi" w:cstheme="majorHAnsi"/>
          <w:lang w:val="hu-HU" w:bidi="hu-HU"/>
        </w:rPr>
        <w:t>. táblázat. Közös kötelezettségvállalások</w:t>
      </w:r>
    </w:p>
    <w:tbl>
      <w:tblPr>
        <w:tblStyle w:val="TableGrid"/>
        <w:tblW w:w="5000" w:type="pct"/>
        <w:tblLook w:val="04A0" w:firstRow="1" w:lastRow="0" w:firstColumn="1" w:lastColumn="0" w:noHBand="0" w:noVBand="1"/>
      </w:tblPr>
      <w:tblGrid>
        <w:gridCol w:w="5767"/>
        <w:gridCol w:w="2884"/>
        <w:gridCol w:w="5767"/>
      </w:tblGrid>
      <w:tr w:rsidR="00C37640" w:rsidRPr="00B153E3" w14:paraId="02BD9AD8" w14:textId="77777777" w:rsidTr="00702FBD">
        <w:trPr>
          <w:cantSplit/>
          <w:tblHeader/>
        </w:trPr>
        <w:tc>
          <w:tcPr>
            <w:tcW w:w="2000" w:type="pct"/>
            <w:shd w:val="clear" w:color="auto" w:fill="FFDB2E"/>
          </w:tcPr>
          <w:p w14:paraId="7C155CFD" w14:textId="77777777" w:rsidR="00C37640" w:rsidRPr="00B153E3" w:rsidRDefault="00C37640" w:rsidP="00CE4F06">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közös tevékenységek</w:t>
            </w:r>
          </w:p>
        </w:tc>
        <w:tc>
          <w:tcPr>
            <w:tcW w:w="1000" w:type="pct"/>
            <w:shd w:val="clear" w:color="auto" w:fill="FFDB2E"/>
          </w:tcPr>
          <w:p w14:paraId="5A9D46E7" w14:textId="59A660CF" w:rsidR="00C37640" w:rsidRPr="00B153E3" w:rsidRDefault="00C37640" w:rsidP="00CE4F06">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FFDB2E"/>
          </w:tcPr>
          <w:p w14:paraId="5EB5E275" w14:textId="1F0D8F22" w:rsidR="00C37640" w:rsidRPr="00B153E3" w:rsidRDefault="00C37640" w:rsidP="00CE4F06">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C37640" w:rsidRPr="00B153E3" w14:paraId="1E371A06" w14:textId="77777777" w:rsidTr="00702FBD">
        <w:trPr>
          <w:cantSplit/>
        </w:trPr>
        <w:tc>
          <w:tcPr>
            <w:tcW w:w="2000" w:type="pct"/>
          </w:tcPr>
          <w:p w14:paraId="3EE9F901" w14:textId="77777777" w:rsidR="00C37640" w:rsidRPr="00B153E3"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B153E3"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B153E3" w:rsidRDefault="00C37640" w:rsidP="00CE4F06">
            <w:pPr>
              <w:pStyle w:val="Agency-body-text"/>
              <w:spacing w:before="60" w:after="60"/>
              <w:rPr>
                <w:rFonts w:asciiTheme="majorHAnsi" w:hAnsiTheme="majorHAnsi" w:cstheme="majorHAnsi"/>
              </w:rPr>
            </w:pPr>
          </w:p>
        </w:tc>
      </w:tr>
      <w:tr w:rsidR="00C37640" w:rsidRPr="00B153E3" w14:paraId="790BCBC2" w14:textId="77777777" w:rsidTr="00702FBD">
        <w:trPr>
          <w:cantSplit/>
        </w:trPr>
        <w:tc>
          <w:tcPr>
            <w:tcW w:w="2000" w:type="pct"/>
          </w:tcPr>
          <w:p w14:paraId="42EE0DD4" w14:textId="77777777" w:rsidR="00C37640" w:rsidRPr="00B153E3"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B153E3"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B153E3" w:rsidRDefault="00C37640" w:rsidP="00CE4F06">
            <w:pPr>
              <w:pStyle w:val="Agency-body-text"/>
              <w:spacing w:before="60" w:after="60"/>
              <w:rPr>
                <w:rFonts w:asciiTheme="majorHAnsi" w:hAnsiTheme="majorHAnsi" w:cstheme="majorHAnsi"/>
              </w:rPr>
            </w:pPr>
          </w:p>
        </w:tc>
      </w:tr>
      <w:tr w:rsidR="00C37640" w:rsidRPr="00B153E3" w14:paraId="09D6911C" w14:textId="77777777" w:rsidTr="00702FBD">
        <w:trPr>
          <w:cantSplit/>
        </w:trPr>
        <w:tc>
          <w:tcPr>
            <w:tcW w:w="2000" w:type="pct"/>
          </w:tcPr>
          <w:p w14:paraId="5494D08E" w14:textId="77777777" w:rsidR="00C37640" w:rsidRPr="00B153E3"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B153E3"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B153E3" w:rsidRDefault="00C37640" w:rsidP="00CE4F06">
            <w:pPr>
              <w:pStyle w:val="Agency-body-text"/>
              <w:spacing w:before="60" w:after="60"/>
              <w:rPr>
                <w:rFonts w:asciiTheme="majorHAnsi" w:hAnsiTheme="majorHAnsi" w:cstheme="majorHAnsi"/>
              </w:rPr>
            </w:pPr>
          </w:p>
        </w:tc>
      </w:tr>
    </w:tbl>
    <w:p w14:paraId="39AED932" w14:textId="6D7C4ED8" w:rsidR="009649A4" w:rsidRPr="00B153E3" w:rsidRDefault="009649A4" w:rsidP="009649A4">
      <w:pPr>
        <w:pStyle w:val="Agency-heading-2"/>
        <w:rPr>
          <w:rFonts w:asciiTheme="majorHAnsi" w:hAnsiTheme="majorHAnsi" w:cstheme="majorHAnsi"/>
        </w:rPr>
      </w:pPr>
      <w:bookmarkStart w:id="75" w:name="role_policy_measures_human_dev"/>
      <w:bookmarkStart w:id="76" w:name="_Toc95476163"/>
      <w:r w:rsidRPr="00B153E3">
        <w:rPr>
          <w:rFonts w:asciiTheme="majorHAnsi" w:hAnsiTheme="majorHAnsi" w:cstheme="majorHAnsi"/>
          <w:lang w:val="hu-HU" w:bidi="hu-HU"/>
        </w:rPr>
        <w:t>Az emberek fejlesztése terén az iskolavezetők által játszott szereppel és a szakpolitikai intézkedésekkel kapcsolatos reflexió</w:t>
      </w:r>
      <w:bookmarkEnd w:id="75"/>
      <w:bookmarkEnd w:id="76"/>
    </w:p>
    <w:p w14:paraId="03CF371F" w14:textId="7BA83F2C" w:rsidR="009649A4" w:rsidRPr="00B153E3" w:rsidRDefault="009649A4" w:rsidP="00B20EF7">
      <w:pPr>
        <w:pStyle w:val="Agency-heading-3"/>
        <w:numPr>
          <w:ilvl w:val="0"/>
          <w:numId w:val="22"/>
        </w:numPr>
        <w:outlineLvl w:val="2"/>
        <w:rPr>
          <w:rFonts w:asciiTheme="majorHAnsi" w:hAnsiTheme="majorHAnsi" w:cstheme="majorHAnsi"/>
        </w:rPr>
      </w:pPr>
      <w:bookmarkStart w:id="77" w:name="_Toc95476164"/>
      <w:r w:rsidRPr="00B153E3">
        <w:rPr>
          <w:rFonts w:asciiTheme="majorHAnsi" w:hAnsiTheme="majorHAnsi" w:cstheme="majorHAnsi"/>
          <w:lang w:val="hu-HU" w:bidi="hu-HU"/>
        </w:rPr>
        <w:t>Hol tartunk most? Az erősségekkel, a lehetőségekkel és az alaposabban megvizsgálandó területekkel kapcsolatos eszmecsere</w:t>
      </w:r>
      <w:bookmarkEnd w:id="77"/>
    </w:p>
    <w:p w14:paraId="3F825F94" w14:textId="4706990C"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E szakasz célja annak felmérése, hogy az iskolavezetés milyen mértékben tekinthető befogadónak. A mindenki számára elérhető, befogadó oktatás felé vezető úton hol tart jelenleg az ország, a régió, az önkormányzat vagy a helyi iskola?</w:t>
      </w:r>
    </w:p>
    <w:p w14:paraId="0952B8BE" w14:textId="793EF3B7"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fókuszcsoportban folytatott eszmecsere az emberek fejlesztéséről szóló szakaszokra adott válaszokkal kapcsolatos reflexión alapszik. Az eszmecsere támogatása érdekében az alábbi 25. táblázat összefoglalja a releváns kérdéseket.</w:t>
      </w:r>
    </w:p>
    <w:p w14:paraId="25732FFF" w14:textId="176C352A" w:rsidR="009649A4" w:rsidRPr="00B153E3" w:rsidRDefault="003A0201" w:rsidP="009649A4">
      <w:pPr>
        <w:pStyle w:val="Agency-heading-4"/>
        <w:rPr>
          <w:rFonts w:asciiTheme="majorHAnsi" w:hAnsiTheme="majorHAnsi" w:cstheme="majorHAnsi"/>
          <w:lang w:val="hu-HU"/>
        </w:rPr>
      </w:pPr>
      <w:r w:rsidRPr="00B153E3">
        <w:rPr>
          <w:rFonts w:asciiTheme="majorHAnsi" w:hAnsiTheme="majorHAnsi" w:cstheme="majorHAnsi"/>
          <w:lang w:val="hu-HU" w:bidi="hu-HU"/>
        </w:rPr>
        <w:t>1</w:t>
      </w:r>
      <w:r w:rsidR="00062AC8">
        <w:rPr>
          <w:rFonts w:asciiTheme="majorHAnsi" w:hAnsiTheme="majorHAnsi" w:cstheme="majorHAnsi"/>
          <w:lang w:val="hu-HU" w:bidi="hu-HU"/>
        </w:rPr>
        <w:t>. lép</w:t>
      </w:r>
      <w:r w:rsidRPr="00B153E3">
        <w:rPr>
          <w:rFonts w:asciiTheme="majorHAnsi" w:hAnsiTheme="majorHAnsi" w:cstheme="majorHAnsi"/>
          <w:lang w:val="hu-HU" w:bidi="hu-HU"/>
        </w:rPr>
        <w:t>és: Megállapítások és elmélkedések bemutatása</w:t>
      </w:r>
    </w:p>
    <w:p w14:paraId="5C255E3F" w14:textId="3FBDB827"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csoport ismerteti a főbb megállapításait és reflexióit.</w:t>
      </w:r>
    </w:p>
    <w:p w14:paraId="1728365F" w14:textId="134FDA60" w:rsidR="00D03A8D" w:rsidRPr="00B153E3" w:rsidRDefault="009649A4"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t>Az iskolavezetők és a szakpolitikusok reflexiókból származó válaszainak feltérképezése:</w:t>
      </w:r>
    </w:p>
    <w:p w14:paraId="5A7810B1" w14:textId="77777777" w:rsidR="00D03A8D" w:rsidRPr="00B153E3" w:rsidRDefault="00C37640" w:rsidP="00C37640">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kérdések </w:t>
      </w:r>
      <w:r w:rsidRPr="00B153E3">
        <w:rPr>
          <w:rFonts w:asciiTheme="majorHAnsi" w:hAnsiTheme="majorHAnsi" w:cstheme="majorHAnsi"/>
          <w:b/>
          <w:lang w:val="hu-HU" w:bidi="hu-HU"/>
        </w:rPr>
        <w:t>iskolavezetők</w:t>
      </w:r>
      <w:r w:rsidRPr="00B153E3">
        <w:rPr>
          <w:rFonts w:asciiTheme="majorHAnsi" w:hAnsiTheme="majorHAnsi" w:cstheme="majorHAnsi"/>
          <w:lang w:val="hu-HU" w:bidi="hu-HU"/>
        </w:rPr>
        <w:t xml:space="preserve"> számára:</w:t>
      </w:r>
    </w:p>
    <w:p w14:paraId="4E7F13F7" w14:textId="3E24077F" w:rsidR="00C37640" w:rsidRPr="00B153E3" w:rsidRDefault="00C37640" w:rsidP="003E3CC9">
      <w:pPr>
        <w:pStyle w:val="Agency-body-text"/>
        <w:numPr>
          <w:ilvl w:val="0"/>
          <w:numId w:val="43"/>
        </w:numPr>
        <w:rPr>
          <w:rFonts w:asciiTheme="majorHAnsi" w:hAnsiTheme="majorHAnsi" w:cstheme="majorHAnsi"/>
          <w:lang w:val="hu-HU"/>
        </w:rPr>
      </w:pPr>
      <w:r w:rsidRPr="00B153E3">
        <w:rPr>
          <w:rFonts w:asciiTheme="majorHAnsi" w:hAnsiTheme="majorHAnsi" w:cstheme="majorHAnsi"/>
          <w:lang w:val="hu-HU" w:bidi="hu-HU"/>
        </w:rPr>
        <w:t>Mennyire befogadó az iskolavezetési gyakorlatunk az iskolánk teljes tantestületének fejlesztése során?</w:t>
      </w:r>
    </w:p>
    <w:p w14:paraId="7C2DD008" w14:textId="36B5F29E" w:rsidR="00C37640" w:rsidRPr="00B153E3" w:rsidRDefault="00C37640" w:rsidP="003E3CC9">
      <w:pPr>
        <w:pStyle w:val="Agency-body-text"/>
        <w:numPr>
          <w:ilvl w:val="0"/>
          <w:numId w:val="43"/>
        </w:numPr>
        <w:rPr>
          <w:rFonts w:asciiTheme="majorHAnsi" w:hAnsiTheme="majorHAnsi" w:cstheme="majorHAnsi"/>
          <w:lang w:val="hu-HU"/>
        </w:rPr>
      </w:pPr>
      <w:r w:rsidRPr="00B153E3">
        <w:rPr>
          <w:rFonts w:asciiTheme="majorHAnsi" w:hAnsiTheme="majorHAnsi" w:cstheme="majorHAnsi"/>
          <w:lang w:val="hu-HU" w:bidi="hu-HU"/>
        </w:rPr>
        <w:t>Milyen erősségeink vannak e tekintetben?</w:t>
      </w:r>
    </w:p>
    <w:p w14:paraId="230EDA02" w14:textId="1D8700C4" w:rsidR="00C37640" w:rsidRPr="00B153E3" w:rsidRDefault="00C37640" w:rsidP="00C37640">
      <w:pPr>
        <w:pStyle w:val="Agency-body-text"/>
        <w:numPr>
          <w:ilvl w:val="0"/>
          <w:numId w:val="43"/>
        </w:numPr>
        <w:rPr>
          <w:rFonts w:asciiTheme="majorHAnsi" w:hAnsiTheme="majorHAnsi" w:cstheme="majorHAnsi"/>
          <w:lang w:val="hu-HU"/>
        </w:rPr>
      </w:pPr>
      <w:r w:rsidRPr="00B153E3">
        <w:rPr>
          <w:rFonts w:asciiTheme="majorHAnsi" w:hAnsiTheme="majorHAnsi" w:cstheme="majorHAnsi"/>
          <w:lang w:val="hu-HU" w:bidi="hu-HU"/>
        </w:rPr>
        <w:t>Milyen területeket kell még javítanunk/továbbfejlesztenünk?</w:t>
      </w:r>
    </w:p>
    <w:p w14:paraId="57531D72" w14:textId="77777777" w:rsidR="00D03A8D" w:rsidRPr="00B153E3" w:rsidRDefault="00C37640">
      <w:pPr>
        <w:pStyle w:val="Agency-body-text"/>
        <w:keepNext/>
        <w:rPr>
          <w:rFonts w:asciiTheme="majorHAnsi" w:hAnsiTheme="majorHAnsi" w:cstheme="majorHAnsi"/>
          <w:lang w:val="hu-HU"/>
        </w:rPr>
      </w:pPr>
      <w:r w:rsidRPr="00B153E3">
        <w:rPr>
          <w:rFonts w:asciiTheme="majorHAnsi" w:hAnsiTheme="majorHAnsi" w:cstheme="majorHAnsi"/>
          <w:lang w:val="hu-HU" w:bidi="hu-HU"/>
        </w:rPr>
        <w:lastRenderedPageBreak/>
        <w:t xml:space="preserve">Reflexiót elősegítő előzetes kérdések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számára:</w:t>
      </w:r>
    </w:p>
    <w:p w14:paraId="4F4A8B1E" w14:textId="54569469" w:rsidR="00D03A8D" w:rsidRPr="00B153E3" w:rsidRDefault="00C37640" w:rsidP="00C37640">
      <w:pPr>
        <w:pStyle w:val="Agency-body-text"/>
        <w:numPr>
          <w:ilvl w:val="0"/>
          <w:numId w:val="44"/>
        </w:numPr>
        <w:rPr>
          <w:rFonts w:asciiTheme="majorHAnsi" w:hAnsiTheme="majorHAnsi" w:cstheme="majorHAnsi"/>
          <w:lang w:val="hu-HU"/>
        </w:rPr>
      </w:pPr>
      <w:r w:rsidRPr="00B153E3">
        <w:rPr>
          <w:rFonts w:asciiTheme="majorHAnsi" w:hAnsiTheme="majorHAnsi" w:cstheme="majorHAnsi"/>
          <w:lang w:val="hu-HU" w:bidi="hu-HU"/>
        </w:rPr>
        <w:t>A megállapítások mely területeken mutatják azt, hogy már bevezetésre kerültek támogató szakpolitikai intézkedések?</w:t>
      </w:r>
    </w:p>
    <w:p w14:paraId="49604A9B" w14:textId="130D3661" w:rsidR="00C37640" w:rsidRPr="00B153E3" w:rsidRDefault="00C37640" w:rsidP="00C37640">
      <w:pPr>
        <w:pStyle w:val="Agency-body-text"/>
        <w:numPr>
          <w:ilvl w:val="1"/>
          <w:numId w:val="44"/>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kommunikációhoz, támogatáshoz és erőforrásokhoz való hozzáféréséhez kapcsolódnak? (Lásd a C1–C4. és C.6–C.10. intézkedést)</w:t>
      </w:r>
    </w:p>
    <w:p w14:paraId="47590FB4" w14:textId="5548A79F" w:rsidR="00C37640" w:rsidRPr="00B153E3" w:rsidRDefault="00C37640" w:rsidP="00C37640">
      <w:pPr>
        <w:pStyle w:val="Agency-body-text"/>
        <w:numPr>
          <w:ilvl w:val="1"/>
          <w:numId w:val="44"/>
        </w:numPr>
        <w:rPr>
          <w:rFonts w:asciiTheme="majorHAnsi" w:hAnsiTheme="majorHAnsi" w:cstheme="majorHAnsi"/>
        </w:rPr>
      </w:pPr>
      <w:r w:rsidRPr="00B153E3">
        <w:rPr>
          <w:rFonts w:asciiTheme="majorHAnsi" w:hAnsiTheme="majorHAnsi" w:cstheme="majorHAnsi"/>
          <w:lang w:val="hu-HU" w:bidi="hu-HU"/>
        </w:rPr>
        <w:t xml:space="preserve">A támogató szakpolitikai intézkedések kapcsolódnak-e az iskolavezetőknek az iskolák önértékelése vagy </w:t>
      </w:r>
      <w:hyperlink w:anchor="Monitoring" w:history="1">
        <w:r w:rsidRPr="00B153E3">
          <w:rPr>
            <w:rStyle w:val="Hyperlink"/>
            <w:rFonts w:asciiTheme="majorHAnsi" w:hAnsiTheme="majorHAnsi" w:cstheme="majorHAnsi"/>
            <w:lang w:val="hu-HU" w:bidi="hu-HU"/>
          </w:rPr>
          <w:t>monitoringja</w:t>
        </w:r>
      </w:hyperlink>
      <w:r w:rsidRPr="00B153E3">
        <w:rPr>
          <w:rFonts w:asciiTheme="majorHAnsi" w:hAnsiTheme="majorHAnsi" w:cstheme="majorHAnsi"/>
          <w:lang w:val="hu-HU" w:bidi="hu-HU"/>
        </w:rPr>
        <w:t xml:space="preserve"> tekintetében fennálló elszámoltathatóságához? (Lásd a C.5. intézkedést)</w:t>
      </w:r>
    </w:p>
    <w:p w14:paraId="2CD3472E" w14:textId="1B61B673" w:rsidR="00C37640" w:rsidRPr="00B153E3" w:rsidRDefault="00C37640" w:rsidP="00C37640">
      <w:pPr>
        <w:pStyle w:val="Agency-body-text"/>
        <w:numPr>
          <w:ilvl w:val="1"/>
          <w:numId w:val="44"/>
        </w:numPr>
        <w:rPr>
          <w:rFonts w:asciiTheme="majorHAnsi" w:hAnsiTheme="majorHAnsi" w:cstheme="majorHAnsi"/>
        </w:rPr>
      </w:pPr>
      <w:r w:rsidRPr="00B153E3">
        <w:rPr>
          <w:rFonts w:asciiTheme="majorHAnsi" w:hAnsiTheme="majorHAnsi" w:cstheme="majorHAnsi"/>
          <w:lang w:val="hu-HU" w:bidi="hu-HU"/>
        </w:rPr>
        <w:t>A támogató szakpolitikai intézkedések az iskolavezetők döntéshozatali autonómiájához kapcsolódnak? (Lásd a C.11–C.13. intézkedést)</w:t>
      </w:r>
    </w:p>
    <w:p w14:paraId="485E0BBA" w14:textId="07405F0B" w:rsidR="00C37640" w:rsidRPr="00B153E3" w:rsidRDefault="00C37640" w:rsidP="00E460CE">
      <w:pPr>
        <w:pStyle w:val="Agency-body-text"/>
        <w:keepNext/>
        <w:numPr>
          <w:ilvl w:val="0"/>
          <w:numId w:val="44"/>
        </w:numPr>
        <w:rPr>
          <w:rFonts w:asciiTheme="majorHAnsi" w:hAnsiTheme="majorHAnsi" w:cstheme="majorHAnsi"/>
        </w:rPr>
      </w:pPr>
      <w:r w:rsidRPr="00B153E3">
        <w:rPr>
          <w:rFonts w:asciiTheme="majorHAnsi" w:hAnsiTheme="majorHAnsi" w:cstheme="majorHAnsi"/>
          <w:lang w:val="hu-HU" w:bidi="hu-HU"/>
        </w:rPr>
        <w:t>Hol van még mit javítani vagy tovább fejleszteni?</w:t>
      </w:r>
    </w:p>
    <w:p w14:paraId="0AE52F8D" w14:textId="1E14491B" w:rsidR="00C37640" w:rsidRPr="00B153E3" w:rsidRDefault="00C37640" w:rsidP="00C37640">
      <w:pPr>
        <w:pStyle w:val="Agency-body-text"/>
        <w:numPr>
          <w:ilvl w:val="1"/>
          <w:numId w:val="44"/>
        </w:numPr>
        <w:rPr>
          <w:rFonts w:asciiTheme="majorHAnsi" w:hAnsiTheme="majorHAnsi" w:cstheme="majorHAnsi"/>
        </w:rPr>
      </w:pPr>
      <w:r w:rsidRPr="00B153E3">
        <w:rPr>
          <w:rFonts w:asciiTheme="majorHAnsi" w:hAnsiTheme="majorHAnsi" w:cstheme="majorHAnsi"/>
          <w:lang w:val="hu-HU" w:bidi="hu-HU"/>
        </w:rPr>
        <w:t>A kommunikációhoz, a támogatáshoz és az erőforrásokhoz való hozzáférés terén szükséges javítások vagy további fejlesztések</w:t>
      </w:r>
    </w:p>
    <w:p w14:paraId="14F817DE" w14:textId="0B45578B" w:rsidR="00C37640" w:rsidRPr="00B153E3" w:rsidRDefault="00C37640" w:rsidP="00C37640">
      <w:pPr>
        <w:pStyle w:val="Agency-body-text"/>
        <w:numPr>
          <w:ilvl w:val="1"/>
          <w:numId w:val="44"/>
        </w:numPr>
        <w:rPr>
          <w:rFonts w:asciiTheme="majorHAnsi" w:hAnsiTheme="majorHAnsi" w:cstheme="majorHAnsi"/>
        </w:rPr>
      </w:pPr>
      <w:r w:rsidRPr="00B153E3">
        <w:rPr>
          <w:rFonts w:asciiTheme="majorHAnsi" w:hAnsiTheme="majorHAnsi" w:cstheme="majorHAnsi"/>
          <w:lang w:val="hu-HU" w:bidi="hu-HU"/>
        </w:rPr>
        <w:t>Az elszámoltathatóság, az iskolai önértékelés vagy a monitoring terén szükséges javítások vagy további fejlesztések</w:t>
      </w:r>
    </w:p>
    <w:p w14:paraId="41346D29" w14:textId="7E3C34F3" w:rsidR="00C37640" w:rsidRPr="00B153E3" w:rsidRDefault="00C37640" w:rsidP="003E3CC9">
      <w:pPr>
        <w:pStyle w:val="Agency-body-text"/>
        <w:numPr>
          <w:ilvl w:val="1"/>
          <w:numId w:val="44"/>
        </w:numPr>
        <w:rPr>
          <w:rFonts w:asciiTheme="majorHAnsi" w:hAnsiTheme="majorHAnsi" w:cstheme="majorHAnsi"/>
        </w:rPr>
      </w:pPr>
      <w:r w:rsidRPr="00B153E3">
        <w:rPr>
          <w:rFonts w:asciiTheme="majorHAnsi" w:hAnsiTheme="majorHAnsi" w:cstheme="majorHAnsi"/>
          <w:lang w:val="hu-HU" w:bidi="hu-HU"/>
        </w:rPr>
        <w:t>Az iskolavezetők döntéshozatali autonómiája terén szükséges javítások vagy további fejlesztések</w:t>
      </w:r>
    </w:p>
    <w:p w14:paraId="5AE5DA83" w14:textId="2D405863" w:rsidR="009649A4" w:rsidRPr="00B153E3" w:rsidRDefault="009649A4" w:rsidP="009649A4">
      <w:pPr>
        <w:pStyle w:val="Agency-heading-4"/>
        <w:rPr>
          <w:rFonts w:asciiTheme="majorHAnsi" w:hAnsiTheme="majorHAnsi" w:cstheme="majorHAnsi"/>
        </w:rPr>
      </w:pPr>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Kérdések és megbeszélés</w:t>
      </w:r>
    </w:p>
    <w:p w14:paraId="3EFCC4A8" w14:textId="756397A1" w:rsidR="009649A4" w:rsidRPr="00B153E3" w:rsidRDefault="009649A4"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t>Minden prezentáció után szabadon lehet kérdezni és válaszolni. Ezt a megbeszélést egy moderátor vezeti le, és jegyzetek készülnek az elhangzottakról.</w:t>
      </w:r>
    </w:p>
    <w:p w14:paraId="374EA6B9" w14:textId="55C815C2" w:rsidR="00A66FD4"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25</w:t>
      </w:r>
      <w:r w:rsidRPr="00B153E3">
        <w:rPr>
          <w:rFonts w:asciiTheme="majorHAnsi" w:hAnsiTheme="majorHAnsi" w:cstheme="majorHAnsi"/>
          <w:lang w:val="hu-HU" w:bidi="hu-HU"/>
        </w:rPr>
        <w:fldChar w:fldCharType="end"/>
      </w:r>
      <w:r w:rsidR="00C33974" w:rsidRPr="00B153E3">
        <w:rPr>
          <w:rFonts w:asciiTheme="majorHAnsi" w:hAnsiTheme="majorHAnsi" w:cstheme="majorHAnsi"/>
          <w:lang w:val="hu-HU" w:bidi="hu-HU"/>
        </w:rPr>
        <w:t>. táblázat. A megvitatott prioritások</w:t>
      </w:r>
    </w:p>
    <w:tbl>
      <w:tblPr>
        <w:tblStyle w:val="TableGrid"/>
        <w:tblW w:w="5000" w:type="pct"/>
        <w:tblLook w:val="04A0" w:firstRow="1" w:lastRow="0" w:firstColumn="1" w:lastColumn="0" w:noHBand="0" w:noVBand="1"/>
      </w:tblPr>
      <w:tblGrid>
        <w:gridCol w:w="3604"/>
        <w:gridCol w:w="3604"/>
        <w:gridCol w:w="3605"/>
        <w:gridCol w:w="3605"/>
      </w:tblGrid>
      <w:tr w:rsidR="009649A4" w:rsidRPr="00B153E3" w14:paraId="2CB1CDB6" w14:textId="77777777" w:rsidTr="0003279F">
        <w:trPr>
          <w:cantSplit/>
          <w:tblHeader/>
        </w:trPr>
        <w:tc>
          <w:tcPr>
            <w:tcW w:w="1250" w:type="pct"/>
            <w:shd w:val="clear" w:color="auto" w:fill="C8A1BB"/>
          </w:tcPr>
          <w:p w14:paraId="10ADAD9D" w14:textId="3EFB2191"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Az érintettek mely csoportja (iskolavezetők, szakpolitikusok vagy mindkettő)</w:t>
            </w:r>
          </w:p>
        </w:tc>
        <w:tc>
          <w:tcPr>
            <w:tcW w:w="1250" w:type="pct"/>
            <w:shd w:val="clear" w:color="auto" w:fill="C8A1BB"/>
          </w:tcPr>
          <w:p w14:paraId="71EA0AE4" w14:textId="77777777"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az erősségek?</w:t>
            </w:r>
          </w:p>
        </w:tc>
        <w:tc>
          <w:tcPr>
            <w:tcW w:w="1250" w:type="pct"/>
            <w:shd w:val="clear" w:color="auto" w:fill="C8A1BB"/>
          </w:tcPr>
          <w:p w14:paraId="3AB0C923" w14:textId="7772AFAE"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 lehetőségek?</w:t>
            </w:r>
          </w:p>
        </w:tc>
        <w:tc>
          <w:tcPr>
            <w:tcW w:w="1250" w:type="pct"/>
            <w:shd w:val="clear" w:color="auto" w:fill="C8A1BB"/>
          </w:tcPr>
          <w:p w14:paraId="2B210461" w14:textId="77777777"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Melyek a kezelendő területek?</w:t>
            </w:r>
          </w:p>
        </w:tc>
      </w:tr>
      <w:tr w:rsidR="009649A4" w:rsidRPr="00B153E3" w14:paraId="419C1737" w14:textId="77777777" w:rsidTr="0003279F">
        <w:trPr>
          <w:cantSplit/>
        </w:trPr>
        <w:tc>
          <w:tcPr>
            <w:tcW w:w="1250" w:type="pct"/>
          </w:tcPr>
          <w:p w14:paraId="3C2D9C1B" w14:textId="77777777" w:rsidR="009649A4" w:rsidRPr="00B153E3" w:rsidRDefault="009649A4" w:rsidP="005C58DE">
            <w:pPr>
              <w:pStyle w:val="Agency-body-text"/>
              <w:spacing w:before="60" w:after="60"/>
              <w:rPr>
                <w:rFonts w:asciiTheme="majorHAnsi" w:hAnsiTheme="majorHAnsi" w:cstheme="majorHAnsi"/>
              </w:rPr>
            </w:pPr>
          </w:p>
        </w:tc>
        <w:tc>
          <w:tcPr>
            <w:tcW w:w="1250" w:type="pct"/>
          </w:tcPr>
          <w:p w14:paraId="3CCA7B3F" w14:textId="77777777" w:rsidR="009649A4" w:rsidRPr="00B153E3" w:rsidRDefault="009649A4" w:rsidP="005C58DE">
            <w:pPr>
              <w:pStyle w:val="Agency-body-text"/>
              <w:spacing w:before="60" w:after="60"/>
              <w:rPr>
                <w:rFonts w:asciiTheme="majorHAnsi" w:hAnsiTheme="majorHAnsi" w:cstheme="majorHAnsi"/>
              </w:rPr>
            </w:pPr>
          </w:p>
        </w:tc>
        <w:tc>
          <w:tcPr>
            <w:tcW w:w="1250" w:type="pct"/>
          </w:tcPr>
          <w:p w14:paraId="3EE6E5A5" w14:textId="77777777" w:rsidR="009649A4" w:rsidRPr="00B153E3" w:rsidRDefault="009649A4" w:rsidP="005C58DE">
            <w:pPr>
              <w:pStyle w:val="Agency-body-text"/>
              <w:spacing w:before="60" w:after="60"/>
              <w:rPr>
                <w:rFonts w:asciiTheme="majorHAnsi" w:hAnsiTheme="majorHAnsi" w:cstheme="majorHAnsi"/>
              </w:rPr>
            </w:pPr>
          </w:p>
        </w:tc>
        <w:tc>
          <w:tcPr>
            <w:tcW w:w="1250" w:type="pct"/>
          </w:tcPr>
          <w:p w14:paraId="3B04C8E7" w14:textId="77777777" w:rsidR="009649A4" w:rsidRPr="00B153E3" w:rsidRDefault="009649A4" w:rsidP="005C58DE">
            <w:pPr>
              <w:pStyle w:val="Agency-body-text"/>
              <w:spacing w:before="60" w:after="60"/>
              <w:rPr>
                <w:rFonts w:asciiTheme="majorHAnsi" w:hAnsiTheme="majorHAnsi" w:cstheme="majorHAnsi"/>
              </w:rPr>
            </w:pPr>
          </w:p>
        </w:tc>
      </w:tr>
      <w:tr w:rsidR="009649A4" w:rsidRPr="00B153E3" w14:paraId="5C8FC803" w14:textId="77777777" w:rsidTr="0003279F">
        <w:trPr>
          <w:cantSplit/>
        </w:trPr>
        <w:tc>
          <w:tcPr>
            <w:tcW w:w="1250" w:type="pct"/>
          </w:tcPr>
          <w:p w14:paraId="1C3375E5"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7D3E8EA8"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63F3B346"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1731622B" w14:textId="77777777" w:rsidR="009649A4" w:rsidRPr="00B153E3" w:rsidRDefault="009649A4" w:rsidP="004E4B95">
            <w:pPr>
              <w:pStyle w:val="Agency-body-text"/>
              <w:spacing w:before="60" w:after="60"/>
              <w:rPr>
                <w:rFonts w:asciiTheme="majorHAnsi" w:hAnsiTheme="majorHAnsi" w:cstheme="majorHAnsi"/>
              </w:rPr>
            </w:pPr>
          </w:p>
        </w:tc>
      </w:tr>
      <w:tr w:rsidR="009649A4" w:rsidRPr="00B153E3" w14:paraId="025034E4" w14:textId="77777777" w:rsidTr="0003279F">
        <w:trPr>
          <w:cantSplit/>
        </w:trPr>
        <w:tc>
          <w:tcPr>
            <w:tcW w:w="1250" w:type="pct"/>
          </w:tcPr>
          <w:p w14:paraId="12F9045E"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7629457D"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285BC738"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63F67E17" w14:textId="77777777" w:rsidR="009649A4" w:rsidRPr="00B153E3" w:rsidRDefault="009649A4" w:rsidP="004E4B95">
            <w:pPr>
              <w:pStyle w:val="Agency-body-text"/>
              <w:spacing w:before="60" w:after="60"/>
              <w:rPr>
                <w:rFonts w:asciiTheme="majorHAnsi" w:hAnsiTheme="majorHAnsi" w:cstheme="majorHAnsi"/>
              </w:rPr>
            </w:pPr>
          </w:p>
        </w:tc>
      </w:tr>
      <w:tr w:rsidR="009649A4" w:rsidRPr="00B153E3" w14:paraId="0E39836A" w14:textId="77777777" w:rsidTr="0003279F">
        <w:trPr>
          <w:cantSplit/>
        </w:trPr>
        <w:tc>
          <w:tcPr>
            <w:tcW w:w="1250" w:type="pct"/>
          </w:tcPr>
          <w:p w14:paraId="5A09BDF5"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42C94383"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3E2FCB76"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4A9D43A9" w14:textId="77777777" w:rsidR="009649A4" w:rsidRPr="00B153E3" w:rsidRDefault="009649A4" w:rsidP="004E4B95">
            <w:pPr>
              <w:pStyle w:val="Agency-body-text"/>
              <w:spacing w:before="60" w:after="60"/>
              <w:rPr>
                <w:rFonts w:asciiTheme="majorHAnsi" w:hAnsiTheme="majorHAnsi" w:cstheme="majorHAnsi"/>
              </w:rPr>
            </w:pPr>
          </w:p>
        </w:tc>
      </w:tr>
      <w:tr w:rsidR="009649A4" w:rsidRPr="00B153E3" w14:paraId="461A9095" w14:textId="77777777" w:rsidTr="0003279F">
        <w:trPr>
          <w:cantSplit/>
        </w:trPr>
        <w:tc>
          <w:tcPr>
            <w:tcW w:w="1250" w:type="pct"/>
          </w:tcPr>
          <w:p w14:paraId="4F7324E4"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0F5B1F30"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35C83E8B"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5E14269F" w14:textId="77777777" w:rsidR="009649A4" w:rsidRPr="00B153E3" w:rsidRDefault="009649A4" w:rsidP="004E4B95">
            <w:pPr>
              <w:pStyle w:val="Agency-body-text"/>
              <w:spacing w:before="60" w:after="60"/>
              <w:rPr>
                <w:rFonts w:asciiTheme="majorHAnsi" w:hAnsiTheme="majorHAnsi" w:cstheme="majorHAnsi"/>
              </w:rPr>
            </w:pPr>
          </w:p>
        </w:tc>
      </w:tr>
      <w:tr w:rsidR="009649A4" w:rsidRPr="00B153E3" w14:paraId="032AA862" w14:textId="77777777" w:rsidTr="0003279F">
        <w:trPr>
          <w:cantSplit/>
        </w:trPr>
        <w:tc>
          <w:tcPr>
            <w:tcW w:w="1250" w:type="pct"/>
          </w:tcPr>
          <w:p w14:paraId="04297069"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44CA1C2C"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18A7AE63"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73D9BCBE" w14:textId="77777777" w:rsidR="009649A4" w:rsidRPr="00B153E3" w:rsidRDefault="009649A4" w:rsidP="004E4B95">
            <w:pPr>
              <w:pStyle w:val="Agency-body-text"/>
              <w:spacing w:before="60" w:after="60"/>
              <w:rPr>
                <w:rFonts w:asciiTheme="majorHAnsi" w:hAnsiTheme="majorHAnsi" w:cstheme="majorHAnsi"/>
              </w:rPr>
            </w:pPr>
          </w:p>
        </w:tc>
      </w:tr>
      <w:tr w:rsidR="009649A4" w:rsidRPr="00B153E3" w14:paraId="661F2FF7" w14:textId="77777777" w:rsidTr="0003279F">
        <w:trPr>
          <w:cantSplit/>
        </w:trPr>
        <w:tc>
          <w:tcPr>
            <w:tcW w:w="1250" w:type="pct"/>
          </w:tcPr>
          <w:p w14:paraId="168A65AF"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566BB940"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7DAEB273" w14:textId="77777777" w:rsidR="009649A4" w:rsidRPr="00B153E3" w:rsidRDefault="009649A4" w:rsidP="004E4B95">
            <w:pPr>
              <w:pStyle w:val="Agency-body-text"/>
              <w:spacing w:before="60" w:after="60"/>
              <w:rPr>
                <w:rFonts w:asciiTheme="majorHAnsi" w:hAnsiTheme="majorHAnsi" w:cstheme="majorHAnsi"/>
              </w:rPr>
            </w:pPr>
          </w:p>
        </w:tc>
        <w:tc>
          <w:tcPr>
            <w:tcW w:w="1250" w:type="pct"/>
          </w:tcPr>
          <w:p w14:paraId="3200DCB1" w14:textId="77777777" w:rsidR="009649A4" w:rsidRPr="00B153E3" w:rsidRDefault="009649A4" w:rsidP="004E4B95">
            <w:pPr>
              <w:pStyle w:val="Agency-body-text"/>
              <w:spacing w:before="60" w:after="60"/>
              <w:rPr>
                <w:rFonts w:asciiTheme="majorHAnsi" w:hAnsiTheme="majorHAnsi" w:cstheme="majorHAnsi"/>
              </w:rPr>
            </w:pPr>
          </w:p>
        </w:tc>
      </w:tr>
    </w:tbl>
    <w:p w14:paraId="55800360" w14:textId="0F07AB19" w:rsidR="009649A4" w:rsidRPr="00B153E3" w:rsidRDefault="009649A4" w:rsidP="00B20EF7">
      <w:pPr>
        <w:pStyle w:val="Agency-heading-3"/>
        <w:numPr>
          <w:ilvl w:val="0"/>
          <w:numId w:val="22"/>
        </w:numPr>
        <w:outlineLvl w:val="2"/>
        <w:rPr>
          <w:rFonts w:asciiTheme="majorHAnsi" w:hAnsiTheme="majorHAnsi" w:cstheme="majorHAnsi"/>
        </w:rPr>
      </w:pPr>
      <w:bookmarkStart w:id="78" w:name="_Toc95476165"/>
      <w:r w:rsidRPr="00B153E3">
        <w:rPr>
          <w:rFonts w:asciiTheme="majorHAnsi" w:hAnsiTheme="majorHAnsi" w:cstheme="majorHAnsi"/>
          <w:lang w:val="hu-HU" w:bidi="hu-HU"/>
        </w:rPr>
        <w:t>Hová szeretnénk eljutni? A javításra szoruló területekkel és a közös célokkal kapcsolatos eszmecsere</w:t>
      </w:r>
      <w:bookmarkEnd w:id="78"/>
    </w:p>
    <w:p w14:paraId="7E4658FF" w14:textId="7F18B301"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 szakasz célja közös nevezőre jutni azzal kapcsolatban, hogy mely területek igényelnek fejlesztést az olyan inkluzív nevelés-oktatás közös céljának elérése érdekében, amely lehetővé teszi a részvételt, fokozza a teljesítményt, támogatja a </w:t>
      </w:r>
      <w:hyperlink w:anchor="wellbeing" w:history="1">
        <w:r w:rsidRPr="00B153E3">
          <w:rPr>
            <w:rStyle w:val="Hyperlink"/>
            <w:rFonts w:asciiTheme="majorHAnsi" w:hAnsiTheme="majorHAnsi" w:cstheme="majorHAnsi"/>
            <w:lang w:val="hu-HU" w:bidi="hu-HU"/>
          </w:rPr>
          <w:t>jólétet</w:t>
        </w:r>
      </w:hyperlink>
      <w:r w:rsidRPr="00B153E3">
        <w:rPr>
          <w:rFonts w:asciiTheme="majorHAnsi" w:hAnsiTheme="majorHAnsi" w:cstheme="majorHAnsi"/>
          <w:lang w:val="hu-HU" w:bidi="hu-HU"/>
        </w:rPr>
        <w:t xml:space="preserve">, és megteremti a valahova tartozás érzését </w:t>
      </w:r>
      <w:r w:rsidRPr="00B153E3">
        <w:rPr>
          <w:rFonts w:asciiTheme="majorHAnsi" w:hAnsiTheme="majorHAnsi" w:cstheme="majorHAnsi"/>
          <w:b/>
          <w:lang w:val="hu-HU" w:bidi="hu-HU"/>
        </w:rPr>
        <w:t>valamennyi</w:t>
      </w:r>
      <w:r w:rsidRPr="00B153E3">
        <w:rPr>
          <w:rFonts w:asciiTheme="majorHAnsi" w:hAnsiTheme="majorHAnsi" w:cstheme="majorHAnsi"/>
          <w:lang w:val="hu-HU" w:bidi="hu-HU"/>
        </w:rPr>
        <w:t xml:space="preserve"> tanuló számára, beleértve a kirekesztés szempontjából leginkább sebezhetőeket is. Ezen a közös célon belül minden érintetti csoport megfogalmazhatja az annak eléréséhez szükséges konkrét célokat.</w:t>
      </w:r>
    </w:p>
    <w:p w14:paraId="183CC8D1" w14:textId="7198338F"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fókuszcsoportban folytatott eszmecsere az emberek fejlesztéséről szóló szakaszokra adott válaszokkal kapcsolatos reflexión alapszik. Az eszmecsere támogatása érdekében az alábbi 26. táblázat összefoglalja a releváns kérdéseket.</w:t>
      </w:r>
    </w:p>
    <w:p w14:paraId="51C7A158" w14:textId="188B966C" w:rsidR="009649A4" w:rsidRPr="00B153E3" w:rsidRDefault="00112D8D" w:rsidP="009649A4">
      <w:pPr>
        <w:pStyle w:val="Agency-heading-4"/>
        <w:rPr>
          <w:rFonts w:asciiTheme="majorHAnsi" w:hAnsiTheme="majorHAnsi" w:cstheme="majorHAnsi"/>
          <w:lang w:val="hu-HU"/>
        </w:rPr>
      </w:pPr>
      <w:r w:rsidRPr="00B153E3">
        <w:rPr>
          <w:rFonts w:asciiTheme="majorHAnsi" w:hAnsiTheme="majorHAnsi" w:cstheme="majorHAnsi"/>
          <w:lang w:val="hu-HU" w:bidi="hu-HU"/>
        </w:rPr>
        <w:t>1</w:t>
      </w:r>
      <w:r w:rsidR="00062AC8">
        <w:rPr>
          <w:rFonts w:asciiTheme="majorHAnsi" w:hAnsiTheme="majorHAnsi" w:cstheme="majorHAnsi"/>
          <w:lang w:val="hu-HU" w:bidi="hu-HU"/>
        </w:rPr>
        <w:t>. lép</w:t>
      </w:r>
      <w:r w:rsidRPr="00B153E3">
        <w:rPr>
          <w:rFonts w:asciiTheme="majorHAnsi" w:hAnsiTheme="majorHAnsi" w:cstheme="majorHAnsi"/>
          <w:lang w:val="hu-HU" w:bidi="hu-HU"/>
        </w:rPr>
        <w:t>és: Megállapítások és elmélkedések bemutatása</w:t>
      </w:r>
    </w:p>
    <w:p w14:paraId="7393287D" w14:textId="63E5C696" w:rsidR="00D03A8D"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csoport ismerteti a főbb megállapításait és reflexióit.</w:t>
      </w:r>
    </w:p>
    <w:p w14:paraId="01A3451C" w14:textId="35315A15" w:rsidR="00D03A8D" w:rsidRPr="00B153E3" w:rsidRDefault="009649A4" w:rsidP="003E3CC9">
      <w:pPr>
        <w:pStyle w:val="Agency-body-text"/>
        <w:keepNext/>
        <w:rPr>
          <w:rFonts w:asciiTheme="majorHAnsi" w:hAnsiTheme="majorHAnsi" w:cstheme="majorHAnsi"/>
          <w:lang w:val="hu-HU"/>
        </w:rPr>
      </w:pPr>
      <w:r w:rsidRPr="00B153E3">
        <w:rPr>
          <w:rFonts w:asciiTheme="majorHAnsi" w:hAnsiTheme="majorHAnsi" w:cstheme="majorHAnsi"/>
          <w:lang w:val="hu-HU" w:bidi="hu-HU"/>
        </w:rPr>
        <w:t>Az iskolavezetők és a szakpolitikusok reflexiókból származó válaszainak feltérképezése:</w:t>
      </w:r>
    </w:p>
    <w:p w14:paraId="0E28C548" w14:textId="77777777" w:rsidR="00D03A8D" w:rsidRPr="00B153E3" w:rsidRDefault="00A803DB" w:rsidP="00A803DB">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kérdések </w:t>
      </w:r>
      <w:r w:rsidRPr="00B153E3">
        <w:rPr>
          <w:rFonts w:asciiTheme="majorHAnsi" w:hAnsiTheme="majorHAnsi" w:cstheme="majorHAnsi"/>
          <w:b/>
          <w:lang w:val="hu-HU" w:bidi="hu-HU"/>
        </w:rPr>
        <w:t>iskolavezetők</w:t>
      </w:r>
      <w:r w:rsidRPr="00B153E3">
        <w:rPr>
          <w:rFonts w:asciiTheme="majorHAnsi" w:hAnsiTheme="majorHAnsi" w:cstheme="majorHAnsi"/>
          <w:lang w:val="hu-HU" w:bidi="hu-HU"/>
        </w:rPr>
        <w:t xml:space="preserve"> számára:</w:t>
      </w:r>
    </w:p>
    <w:p w14:paraId="3F81BA00" w14:textId="04D7A7B5" w:rsidR="00D03A8D" w:rsidRPr="00B153E3" w:rsidRDefault="00A803DB">
      <w:pPr>
        <w:pStyle w:val="Agency-body-text"/>
        <w:numPr>
          <w:ilvl w:val="0"/>
          <w:numId w:val="45"/>
        </w:numPr>
        <w:rPr>
          <w:rFonts w:asciiTheme="majorHAnsi" w:hAnsiTheme="majorHAnsi" w:cstheme="majorHAnsi"/>
          <w:lang w:val="hu-HU"/>
        </w:rPr>
      </w:pPr>
      <w:r w:rsidRPr="00B153E3">
        <w:rPr>
          <w:rFonts w:asciiTheme="majorHAnsi" w:hAnsiTheme="majorHAnsi" w:cstheme="majorHAnsi"/>
          <w:lang w:val="hu-HU" w:bidi="hu-HU"/>
        </w:rPr>
        <w:t>Melyik a három legkiemeltebb kérdés?</w:t>
      </w:r>
    </w:p>
    <w:p w14:paraId="2B52E076" w14:textId="7C4A0A80" w:rsidR="00A803DB" w:rsidRPr="00B153E3" w:rsidRDefault="00A803DB" w:rsidP="003E3CC9">
      <w:pPr>
        <w:pStyle w:val="Agency-body-text"/>
        <w:numPr>
          <w:ilvl w:val="0"/>
          <w:numId w:val="45"/>
        </w:numPr>
        <w:rPr>
          <w:rFonts w:asciiTheme="majorHAnsi" w:hAnsiTheme="majorHAnsi" w:cstheme="majorHAnsi"/>
          <w:lang w:val="hu-HU"/>
        </w:rPr>
      </w:pPr>
      <w:r w:rsidRPr="00B153E3">
        <w:rPr>
          <w:rFonts w:asciiTheme="majorHAnsi" w:hAnsiTheme="majorHAnsi" w:cstheme="majorHAnsi"/>
          <w:lang w:val="hu-HU" w:bidi="hu-HU"/>
        </w:rPr>
        <w:t>Milyen területeken van szükség arra, hogy a szakpolitika támogassa a gyakorlatunkat?</w:t>
      </w:r>
    </w:p>
    <w:p w14:paraId="370C07E6" w14:textId="415996F2" w:rsidR="00A803DB" w:rsidRPr="00B153E3" w:rsidRDefault="00A803DB" w:rsidP="00A803DB">
      <w:pPr>
        <w:pStyle w:val="Agency-body-text"/>
        <w:numPr>
          <w:ilvl w:val="0"/>
          <w:numId w:val="45"/>
        </w:numPr>
        <w:rPr>
          <w:rFonts w:asciiTheme="majorHAnsi" w:hAnsiTheme="majorHAnsi" w:cstheme="majorHAnsi"/>
          <w:lang w:val="hu-HU"/>
        </w:rPr>
      </w:pPr>
      <w:r w:rsidRPr="00B153E3">
        <w:rPr>
          <w:rFonts w:asciiTheme="majorHAnsi" w:hAnsiTheme="majorHAnsi" w:cstheme="majorHAnsi"/>
          <w:lang w:val="hu-HU" w:bidi="hu-HU"/>
        </w:rPr>
        <w:lastRenderedPageBreak/>
        <w:t>Milyen kérdéseket vitatnánk meg prioritásként a szakpolitikusokkal?</w:t>
      </w:r>
    </w:p>
    <w:p w14:paraId="2C6EF497" w14:textId="72DA19C2" w:rsidR="00D03A8D" w:rsidRPr="00B153E3" w:rsidRDefault="00A803DB">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Reflexiót elősegítő előzetes kérdés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számára:</w:t>
      </w:r>
    </w:p>
    <w:p w14:paraId="13E315F0" w14:textId="13E12991" w:rsidR="00A803DB" w:rsidRPr="00B153E3" w:rsidRDefault="00A803DB">
      <w:pPr>
        <w:pStyle w:val="Agency-body-text"/>
        <w:rPr>
          <w:rFonts w:asciiTheme="majorHAnsi" w:hAnsiTheme="majorHAnsi" w:cstheme="majorHAnsi"/>
          <w:lang w:val="hu-HU"/>
        </w:rPr>
      </w:pPr>
      <w:r w:rsidRPr="00B153E3">
        <w:rPr>
          <w:rFonts w:asciiTheme="majorHAnsi" w:hAnsiTheme="majorHAnsi" w:cstheme="majorHAnsi"/>
          <w:lang w:val="hu-HU" w:bidi="hu-HU"/>
        </w:rPr>
        <w:t>Melyik terület élvez prioritást annak a szakpolitikának a kidolgozásában, amely az inkluzív iskolavezetőknek az emberek fejlesztésében játszott szerepét támogatja?</w:t>
      </w:r>
    </w:p>
    <w:p w14:paraId="49725660" w14:textId="3E167983" w:rsidR="009649A4" w:rsidRPr="00B153E3" w:rsidRDefault="00112D8D" w:rsidP="009649A4">
      <w:pPr>
        <w:pStyle w:val="Agency-heading-4"/>
        <w:rPr>
          <w:rFonts w:asciiTheme="majorHAnsi" w:hAnsiTheme="majorHAnsi" w:cstheme="majorHAnsi"/>
          <w:lang w:val="hu-HU"/>
        </w:rPr>
      </w:pPr>
      <w:r w:rsidRPr="00B153E3">
        <w:rPr>
          <w:rFonts w:asciiTheme="majorHAnsi" w:hAnsiTheme="majorHAnsi" w:cstheme="majorHAnsi"/>
          <w:lang w:val="hu-HU" w:bidi="hu-HU"/>
        </w:rPr>
        <w:t>2</w:t>
      </w:r>
      <w:r w:rsidR="00062AC8">
        <w:rPr>
          <w:rFonts w:asciiTheme="majorHAnsi" w:hAnsiTheme="majorHAnsi" w:cstheme="majorHAnsi"/>
          <w:lang w:val="hu-HU" w:bidi="hu-HU"/>
        </w:rPr>
        <w:t>. lép</w:t>
      </w:r>
      <w:r w:rsidRPr="00B153E3">
        <w:rPr>
          <w:rFonts w:asciiTheme="majorHAnsi" w:hAnsiTheme="majorHAnsi" w:cstheme="majorHAnsi"/>
          <w:lang w:val="hu-HU" w:bidi="hu-HU"/>
        </w:rPr>
        <w:t>és: Kérdések és megbeszélés</w:t>
      </w:r>
    </w:p>
    <w:p w14:paraId="42686D61" w14:textId="77428693"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prezentáció után szabadon lehet kérdezni és válaszolni. Ezt a megbeszélést egy moderátor vezeti le, és jegyzetek készülnek az elhangzottakról.</w:t>
      </w:r>
    </w:p>
    <w:p w14:paraId="5D8710E4" w14:textId="2A2757EC" w:rsidR="00A66FD4" w:rsidRPr="00B153E3" w:rsidRDefault="00C47FCD" w:rsidP="00E460CE">
      <w:pPr>
        <w:pStyle w:val="Agency-caption"/>
        <w:keepNext/>
        <w:rPr>
          <w:rFonts w:asciiTheme="majorHAnsi" w:hAnsiTheme="majorHAnsi" w:cstheme="majorHAnsi"/>
          <w:lang w:val="hu-HU"/>
        </w:rPr>
      </w:pPr>
      <w:r w:rsidRPr="00B153E3">
        <w:rPr>
          <w:rFonts w:asciiTheme="majorHAnsi" w:hAnsiTheme="majorHAnsi" w:cstheme="majorHAnsi"/>
        </w:rPr>
        <w:fldChar w:fldCharType="begin"/>
      </w:r>
      <w:r w:rsidRPr="00B153E3">
        <w:rPr>
          <w:rFonts w:asciiTheme="majorHAnsi" w:hAnsiTheme="majorHAnsi" w:cstheme="majorHAnsi"/>
          <w:lang w:val="hu-HU"/>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26</w:t>
      </w:r>
      <w:r w:rsidRPr="00B153E3">
        <w:rPr>
          <w:rFonts w:asciiTheme="majorHAnsi" w:hAnsiTheme="majorHAnsi" w:cstheme="majorHAnsi"/>
          <w:lang w:val="hu-HU" w:bidi="hu-HU"/>
        </w:rPr>
        <w:fldChar w:fldCharType="end"/>
      </w:r>
      <w:r w:rsidR="00112D8D" w:rsidRPr="00B153E3">
        <w:rPr>
          <w:rFonts w:asciiTheme="majorHAnsi" w:hAnsiTheme="majorHAnsi" w:cstheme="majorHAnsi"/>
          <w:lang w:val="hu-HU" w:bidi="hu-HU"/>
        </w:rPr>
        <w:t>. táblázat. A kiemelt intézkedések (legfeljebb három), amelyekkel foglalkozni kell</w:t>
      </w:r>
    </w:p>
    <w:tbl>
      <w:tblPr>
        <w:tblStyle w:val="TableGrid"/>
        <w:tblW w:w="5000" w:type="pct"/>
        <w:tblLook w:val="04A0" w:firstRow="1" w:lastRow="0" w:firstColumn="1" w:lastColumn="0" w:noHBand="0" w:noVBand="1"/>
      </w:tblPr>
      <w:tblGrid>
        <w:gridCol w:w="4807"/>
        <w:gridCol w:w="4807"/>
        <w:gridCol w:w="4804"/>
      </w:tblGrid>
      <w:tr w:rsidR="006855C5" w:rsidRPr="00B153E3" w14:paraId="1A7B6F14" w14:textId="77777777" w:rsidTr="00EC0D7C">
        <w:trPr>
          <w:cantSplit/>
          <w:tblHeader/>
        </w:trPr>
        <w:tc>
          <w:tcPr>
            <w:tcW w:w="1667" w:type="pct"/>
            <w:shd w:val="clear" w:color="auto" w:fill="C8A1BB"/>
          </w:tcPr>
          <w:p w14:paraId="11096106" w14:textId="7777777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Tevékenységek iskolavezetők számára</w:t>
            </w:r>
          </w:p>
        </w:tc>
        <w:tc>
          <w:tcPr>
            <w:tcW w:w="1667" w:type="pct"/>
            <w:shd w:val="clear" w:color="auto" w:fill="C8A1BB"/>
          </w:tcPr>
          <w:p w14:paraId="2FDBD515" w14:textId="55F52FA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Tevékenységek szakpolitikusok számára</w:t>
            </w:r>
          </w:p>
        </w:tc>
        <w:tc>
          <w:tcPr>
            <w:tcW w:w="1667" w:type="pct"/>
            <w:shd w:val="clear" w:color="auto" w:fill="C8A1BB"/>
          </w:tcPr>
          <w:p w14:paraId="1F8A5F6C" w14:textId="7777777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Közös tevékenységek</w:t>
            </w:r>
          </w:p>
        </w:tc>
      </w:tr>
      <w:tr w:rsidR="006855C5" w:rsidRPr="00B153E3" w14:paraId="4347BB69" w14:textId="77777777" w:rsidTr="00EC0D7C">
        <w:trPr>
          <w:cantSplit/>
        </w:trPr>
        <w:tc>
          <w:tcPr>
            <w:tcW w:w="1667" w:type="pct"/>
          </w:tcPr>
          <w:p w14:paraId="0C6118A0" w14:textId="34DD7B9C"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1.</w:t>
            </w:r>
          </w:p>
        </w:tc>
        <w:tc>
          <w:tcPr>
            <w:tcW w:w="1667" w:type="pct"/>
          </w:tcPr>
          <w:p w14:paraId="03FA7B1C" w14:textId="1A9CDFB6"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1.</w:t>
            </w:r>
          </w:p>
        </w:tc>
        <w:tc>
          <w:tcPr>
            <w:tcW w:w="1667" w:type="pct"/>
          </w:tcPr>
          <w:p w14:paraId="3B519180" w14:textId="0E55B970"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1.</w:t>
            </w:r>
          </w:p>
        </w:tc>
      </w:tr>
      <w:tr w:rsidR="006855C5" w:rsidRPr="00B153E3" w14:paraId="7F1980AF" w14:textId="77777777" w:rsidTr="00EC0D7C">
        <w:trPr>
          <w:cantSplit/>
        </w:trPr>
        <w:tc>
          <w:tcPr>
            <w:tcW w:w="1667" w:type="pct"/>
          </w:tcPr>
          <w:p w14:paraId="31ED71CE" w14:textId="23DEE9A6"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2.</w:t>
            </w:r>
          </w:p>
        </w:tc>
        <w:tc>
          <w:tcPr>
            <w:tcW w:w="1667" w:type="pct"/>
          </w:tcPr>
          <w:p w14:paraId="7D33AA53" w14:textId="02751677"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2.</w:t>
            </w:r>
          </w:p>
        </w:tc>
        <w:tc>
          <w:tcPr>
            <w:tcW w:w="1667" w:type="pct"/>
          </w:tcPr>
          <w:p w14:paraId="421A1EB9" w14:textId="658D7B84"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2.</w:t>
            </w:r>
          </w:p>
        </w:tc>
      </w:tr>
      <w:tr w:rsidR="006855C5" w:rsidRPr="00B153E3" w14:paraId="0F69C549" w14:textId="77777777" w:rsidTr="00EC0D7C">
        <w:trPr>
          <w:cantSplit/>
        </w:trPr>
        <w:tc>
          <w:tcPr>
            <w:tcW w:w="1667" w:type="pct"/>
          </w:tcPr>
          <w:p w14:paraId="106AC5D8" w14:textId="238F8A13"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3.</w:t>
            </w:r>
          </w:p>
        </w:tc>
        <w:tc>
          <w:tcPr>
            <w:tcW w:w="1667" w:type="pct"/>
          </w:tcPr>
          <w:p w14:paraId="6B34A424" w14:textId="490B635D"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3.</w:t>
            </w:r>
          </w:p>
        </w:tc>
        <w:tc>
          <w:tcPr>
            <w:tcW w:w="1667" w:type="pct"/>
          </w:tcPr>
          <w:p w14:paraId="5D89ED84" w14:textId="463FE5D8" w:rsidR="009649A4" w:rsidRPr="00B153E3" w:rsidRDefault="008D6FFC" w:rsidP="004E4B95">
            <w:pPr>
              <w:pStyle w:val="Agency-body-text"/>
              <w:spacing w:before="60" w:after="60"/>
              <w:rPr>
                <w:rFonts w:asciiTheme="majorHAnsi" w:hAnsiTheme="majorHAnsi" w:cstheme="majorHAnsi"/>
              </w:rPr>
            </w:pPr>
            <w:r w:rsidRPr="00B153E3">
              <w:rPr>
                <w:rFonts w:asciiTheme="majorHAnsi" w:hAnsiTheme="majorHAnsi" w:cstheme="majorHAnsi"/>
                <w:lang w:val="hu-HU" w:bidi="hu-HU"/>
              </w:rPr>
              <w:t>3.</w:t>
            </w:r>
          </w:p>
        </w:tc>
      </w:tr>
    </w:tbl>
    <w:p w14:paraId="69D3E45A" w14:textId="7F406CFB" w:rsidR="009649A4" w:rsidRPr="00B153E3" w:rsidRDefault="008F5FA5" w:rsidP="009649A4">
      <w:pPr>
        <w:pStyle w:val="Agency-heading-4"/>
        <w:rPr>
          <w:rFonts w:asciiTheme="majorHAnsi" w:hAnsiTheme="majorHAnsi" w:cstheme="majorHAnsi"/>
        </w:rPr>
      </w:pPr>
      <w:r w:rsidRPr="00B153E3">
        <w:rPr>
          <w:rFonts w:asciiTheme="majorHAnsi" w:hAnsiTheme="majorHAnsi" w:cstheme="majorHAnsi"/>
          <w:lang w:val="hu-HU" w:bidi="hu-HU"/>
        </w:rPr>
        <w:t>3</w:t>
      </w:r>
      <w:r w:rsidR="00062AC8">
        <w:rPr>
          <w:rFonts w:asciiTheme="majorHAnsi" w:hAnsiTheme="majorHAnsi" w:cstheme="majorHAnsi"/>
          <w:lang w:val="hu-HU" w:bidi="hu-HU"/>
        </w:rPr>
        <w:t>. lép</w:t>
      </w:r>
      <w:r w:rsidRPr="00B153E3">
        <w:rPr>
          <w:rFonts w:asciiTheme="majorHAnsi" w:hAnsiTheme="majorHAnsi" w:cstheme="majorHAnsi"/>
          <w:lang w:val="hu-HU" w:bidi="hu-HU"/>
        </w:rPr>
        <w:t>és: A tevékenységek fontossági sorrendjének meghatározása</w:t>
      </w:r>
    </w:p>
    <w:p w14:paraId="00EC45F6" w14:textId="6D504DA8" w:rsidR="009649A4" w:rsidRPr="00B153E3" w:rsidRDefault="00A85BF6" w:rsidP="009649A4">
      <w:pPr>
        <w:pStyle w:val="Agency-body-text"/>
        <w:rPr>
          <w:rFonts w:asciiTheme="majorHAnsi" w:hAnsiTheme="majorHAnsi" w:cstheme="majorHAnsi"/>
          <w:lang w:val="hu-HU"/>
        </w:rPr>
      </w:pPr>
      <w:r w:rsidRPr="00B153E3">
        <w:rPr>
          <w:rFonts w:asciiTheme="majorHAnsi" w:hAnsiTheme="majorHAnsi" w:cstheme="majorHAnsi"/>
          <w:lang w:val="hu-HU" w:bidi="hu-HU"/>
        </w:rPr>
        <w:t>Minden érintetti csoport esetében három kiemelt tevékenységről, valamint három közös kiemelt tevékenységről állapodnak meg. Az egyéni kiemelt tevékenységek átfedésben lehetnek a közösekkel, de nem feltétlenül. Úgy lehet ezekről megállapodni, hogy listát készítenek a prioritásokról, és egy pontrendszer alkalmazásával (ahol minden résztvevő kap egy adott számú pontot, amelyeket el kell osztania a tevékenységek között, és a legtöbb pontot kapott tevékenységeket választják ki) vagy szavazással meghatározzák, hogy melyek terén történjen előrelépés.</w:t>
      </w:r>
    </w:p>
    <w:p w14:paraId="0D4F3402" w14:textId="4264C17D" w:rsidR="00A66FD4" w:rsidRPr="00B153E3" w:rsidRDefault="00C47FCD" w:rsidP="00E460CE">
      <w:pPr>
        <w:pStyle w:val="Agency-caption"/>
        <w:keepNext/>
        <w:rPr>
          <w:rFonts w:asciiTheme="majorHAnsi" w:hAnsiTheme="majorHAnsi" w:cstheme="majorHAnsi"/>
          <w:lang w:val="hu-HU"/>
        </w:rPr>
      </w:pPr>
      <w:r w:rsidRPr="00B153E3">
        <w:rPr>
          <w:rFonts w:asciiTheme="majorHAnsi" w:hAnsiTheme="majorHAnsi" w:cstheme="majorHAnsi"/>
        </w:rPr>
        <w:lastRenderedPageBreak/>
        <w:fldChar w:fldCharType="begin"/>
      </w:r>
      <w:r w:rsidRPr="00B153E3">
        <w:rPr>
          <w:rFonts w:asciiTheme="majorHAnsi" w:hAnsiTheme="majorHAnsi" w:cstheme="majorHAnsi"/>
          <w:lang w:val="hu-HU"/>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27</w:t>
      </w:r>
      <w:r w:rsidRPr="00B153E3">
        <w:rPr>
          <w:rFonts w:asciiTheme="majorHAnsi" w:hAnsiTheme="majorHAnsi" w:cstheme="majorHAnsi"/>
          <w:lang w:val="hu-HU" w:bidi="hu-HU"/>
        </w:rPr>
        <w:fldChar w:fldCharType="end"/>
      </w:r>
      <w:r w:rsidR="008F5FA5" w:rsidRPr="00B153E3">
        <w:rPr>
          <w:rFonts w:asciiTheme="majorHAnsi" w:hAnsiTheme="majorHAnsi" w:cstheme="majorHAnsi"/>
          <w:lang w:val="hu-HU" w:bidi="hu-HU"/>
        </w:rPr>
        <w:t>. táblázat. A közösen megállapodott prioritások (legfeljebb három)</w:t>
      </w:r>
    </w:p>
    <w:tbl>
      <w:tblPr>
        <w:tblStyle w:val="TableGrid"/>
        <w:tblW w:w="5000" w:type="pct"/>
        <w:tblLook w:val="04A0" w:firstRow="1" w:lastRow="0" w:firstColumn="1" w:lastColumn="0" w:noHBand="0" w:noVBand="1"/>
      </w:tblPr>
      <w:tblGrid>
        <w:gridCol w:w="4807"/>
        <w:gridCol w:w="4807"/>
        <w:gridCol w:w="4804"/>
      </w:tblGrid>
      <w:tr w:rsidR="009649A4" w:rsidRPr="00B153E3" w14:paraId="7757EF51" w14:textId="77777777" w:rsidTr="0051482A">
        <w:trPr>
          <w:cantSplit/>
          <w:tblHeader/>
        </w:trPr>
        <w:tc>
          <w:tcPr>
            <w:tcW w:w="1667" w:type="pct"/>
            <w:shd w:val="clear" w:color="auto" w:fill="C8A1BB"/>
          </w:tcPr>
          <w:p w14:paraId="7C8B7B6C" w14:textId="77777777" w:rsidR="009649A4" w:rsidRPr="00B153E3" w:rsidRDefault="009649A4" w:rsidP="003E3CC9">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iskolavezetők számára</w:t>
            </w:r>
          </w:p>
        </w:tc>
        <w:tc>
          <w:tcPr>
            <w:tcW w:w="1667" w:type="pct"/>
            <w:shd w:val="clear" w:color="auto" w:fill="C8A1BB"/>
          </w:tcPr>
          <w:p w14:paraId="0E0ACDFE" w14:textId="3C836F08"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szakpolitikusok számára</w:t>
            </w:r>
          </w:p>
        </w:tc>
        <w:tc>
          <w:tcPr>
            <w:tcW w:w="1666" w:type="pct"/>
            <w:shd w:val="clear" w:color="auto" w:fill="C8A1BB"/>
          </w:tcPr>
          <w:p w14:paraId="4F8D35DB" w14:textId="77777777" w:rsidR="009649A4" w:rsidRPr="00B153E3" w:rsidRDefault="009649A4" w:rsidP="003E3CC9">
            <w:pPr>
              <w:pStyle w:val="Agency-body-t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közös tevékenységek</w:t>
            </w:r>
          </w:p>
        </w:tc>
      </w:tr>
      <w:tr w:rsidR="009649A4" w:rsidRPr="00B153E3" w14:paraId="2FC09141" w14:textId="77777777" w:rsidTr="003E3CC9">
        <w:trPr>
          <w:cantSplit/>
        </w:trPr>
        <w:tc>
          <w:tcPr>
            <w:tcW w:w="1667" w:type="pct"/>
          </w:tcPr>
          <w:p w14:paraId="0384F1B0" w14:textId="1947546F" w:rsidR="009649A4" w:rsidRPr="00B153E3"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B153E3"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B153E3"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B153E3" w14:paraId="69CA930B" w14:textId="77777777" w:rsidTr="003E3CC9">
        <w:trPr>
          <w:cantSplit/>
        </w:trPr>
        <w:tc>
          <w:tcPr>
            <w:tcW w:w="1667" w:type="pct"/>
          </w:tcPr>
          <w:p w14:paraId="09913911" w14:textId="03C903B8" w:rsidR="009649A4" w:rsidRPr="00B153E3"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B153E3"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B153E3"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B153E3" w14:paraId="33ABEA9C" w14:textId="77777777" w:rsidTr="003E3CC9">
        <w:trPr>
          <w:cantSplit/>
        </w:trPr>
        <w:tc>
          <w:tcPr>
            <w:tcW w:w="1667" w:type="pct"/>
          </w:tcPr>
          <w:p w14:paraId="1B77FD51" w14:textId="68DAA477" w:rsidR="009649A4" w:rsidRPr="00B153E3"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B153E3"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B153E3"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B153E3" w:rsidRDefault="001B1FFF" w:rsidP="001B1FFF">
      <w:pPr>
        <w:pStyle w:val="Agency-heading-3"/>
        <w:rPr>
          <w:rFonts w:asciiTheme="majorHAnsi" w:hAnsiTheme="majorHAnsi" w:cstheme="majorHAnsi"/>
        </w:rPr>
      </w:pPr>
      <w:bookmarkStart w:id="79" w:name="_Toc95476166"/>
      <w:r w:rsidRPr="00B153E3">
        <w:rPr>
          <w:rFonts w:asciiTheme="majorHAnsi" w:hAnsiTheme="majorHAnsi" w:cstheme="majorHAnsi"/>
          <w:lang w:val="hu-HU" w:bidi="hu-HU"/>
        </w:rPr>
        <w:t>3.</w:t>
      </w:r>
      <w:r w:rsidRPr="00B153E3">
        <w:rPr>
          <w:rFonts w:asciiTheme="majorHAnsi" w:hAnsiTheme="majorHAnsi" w:cstheme="majorHAnsi"/>
          <w:lang w:val="hu-HU" w:bidi="hu-HU"/>
        </w:rPr>
        <w:tab/>
        <w:t>Mire vállalunk kötelezettséget? Eszmecsere, amelynek eredményeként megszületnek olyan tevékenységek, amelyeket mindkét félnek meg kell valósítania</w:t>
      </w:r>
      <w:bookmarkEnd w:id="79"/>
    </w:p>
    <w:p w14:paraId="2C01EF81" w14:textId="77777777" w:rsidR="007A579C" w:rsidRPr="00B153E3" w:rsidRDefault="009649A4" w:rsidP="0061307D">
      <w:pPr>
        <w:pStyle w:val="Agency-body-text"/>
        <w:keepNext/>
        <w:rPr>
          <w:rFonts w:asciiTheme="majorHAnsi" w:hAnsiTheme="majorHAnsi" w:cstheme="majorHAnsi"/>
        </w:rPr>
      </w:pPr>
      <w:r w:rsidRPr="00B153E3">
        <w:rPr>
          <w:rFonts w:asciiTheme="majorHAnsi" w:hAnsiTheme="majorHAnsi" w:cstheme="majorHAnsi"/>
          <w:lang w:val="hu-HU" w:bidi="hu-HU"/>
        </w:rPr>
        <w:t>Ez a szakasz azt várja minden érintetti csoporttól, hogy kötelezze el magát az általa egyénileg és közösen megvalósítandó tevékenységek mellett.</w:t>
      </w:r>
    </w:p>
    <w:p w14:paraId="7795A17A" w14:textId="614DDFAF" w:rsidR="009649A4" w:rsidRPr="00B153E3" w:rsidRDefault="009649A4" w:rsidP="009649A4">
      <w:pPr>
        <w:pStyle w:val="Agency-body-text"/>
        <w:rPr>
          <w:rFonts w:asciiTheme="majorHAnsi" w:hAnsiTheme="majorHAnsi" w:cstheme="majorHAnsi"/>
          <w:lang w:val="hu-HU"/>
        </w:rPr>
      </w:pPr>
      <w:r w:rsidRPr="00B153E3">
        <w:rPr>
          <w:rFonts w:asciiTheme="majorHAnsi" w:hAnsiTheme="majorHAnsi" w:cstheme="majorHAnsi"/>
          <w:lang w:val="hu-HU" w:bidi="hu-HU"/>
        </w:rPr>
        <w:t>A megállapodott kiemelt tevékenységek alapján a csoportnak meg kell állapodnia arról, hogy mely tevékenységek terén történjen előrelépés, és hogy ezek rövid távú (azonnali) tevékenységek, vagy hosszú távú tervezést igényelnek. Úgy lehet ezekről megállapodni, hogy egy pontrendszer alkalmazásával (ahol minden résztvevő kap egy adott számú pontot, amelyeket el kell osztania a tevékenységek között, és a legtöbb pontot kapott tevékenységeket választják ki) vagy szavazással meghatározzák, hogy mely tevékenységek terén történjen előrelépés rövid, illetve hosszú távon. Ezen túlmenően a csoportnak konkrétan meg kell határoznia, hogyan kell az egyes lépések terén előrehaladást elérni.</w:t>
      </w:r>
    </w:p>
    <w:p w14:paraId="4260CBF7" w14:textId="2E5FC090" w:rsidR="009649A4" w:rsidRPr="00B153E3" w:rsidRDefault="007F4479" w:rsidP="009649A4">
      <w:pPr>
        <w:pStyle w:val="Agency-body-text"/>
        <w:rPr>
          <w:rFonts w:asciiTheme="majorHAnsi" w:hAnsiTheme="majorHAnsi" w:cstheme="majorHAnsi"/>
          <w:lang w:val="hu-HU"/>
        </w:rPr>
      </w:pPr>
      <w:r w:rsidRPr="00B153E3">
        <w:rPr>
          <w:rFonts w:asciiTheme="majorHAnsi" w:hAnsiTheme="majorHAnsi" w:cstheme="majorHAnsi"/>
          <w:lang w:val="hu-HU" w:bidi="hu-HU"/>
        </w:rPr>
        <w:t>A 28–30. táblázat a megállapodott kötelezettségvállalások rögzítésére szolgál (táblázatonként legfeljebb 3).</w:t>
      </w:r>
    </w:p>
    <w:p w14:paraId="67A68AE6" w14:textId="4EE8B3C7" w:rsidR="00A66FD4"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28</w:t>
      </w:r>
      <w:r w:rsidRPr="00B153E3">
        <w:rPr>
          <w:rFonts w:asciiTheme="majorHAnsi" w:hAnsiTheme="majorHAnsi" w:cstheme="majorHAnsi"/>
          <w:lang w:val="hu-HU" w:bidi="hu-HU"/>
        </w:rPr>
        <w:fldChar w:fldCharType="end"/>
      </w:r>
      <w:r w:rsidR="002B03B0" w:rsidRPr="00B153E3">
        <w:rPr>
          <w:rFonts w:asciiTheme="majorHAnsi" w:hAnsiTheme="majorHAnsi" w:cstheme="majorHAnsi"/>
          <w:lang w:val="hu-HU" w:bidi="hu-HU"/>
        </w:rPr>
        <w:t>. táblázat. Az iskolavezetők kötelezettségvállalásai</w:t>
      </w:r>
    </w:p>
    <w:tbl>
      <w:tblPr>
        <w:tblStyle w:val="TableGrid"/>
        <w:tblW w:w="5000" w:type="pct"/>
        <w:tblLook w:val="04A0" w:firstRow="1" w:lastRow="0" w:firstColumn="1" w:lastColumn="0" w:noHBand="0" w:noVBand="1"/>
      </w:tblPr>
      <w:tblGrid>
        <w:gridCol w:w="5767"/>
        <w:gridCol w:w="2884"/>
        <w:gridCol w:w="5767"/>
      </w:tblGrid>
      <w:tr w:rsidR="00A803DB" w:rsidRPr="00B153E3" w14:paraId="6FE0AAFE" w14:textId="77777777" w:rsidTr="00A75245">
        <w:trPr>
          <w:cantSplit/>
          <w:tblHeader/>
        </w:trPr>
        <w:tc>
          <w:tcPr>
            <w:tcW w:w="2000" w:type="pct"/>
            <w:shd w:val="clear" w:color="auto" w:fill="C8A1BB"/>
          </w:tcPr>
          <w:p w14:paraId="655CD7CB" w14:textId="77777777"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iskolavezetők számára</w:t>
            </w:r>
          </w:p>
        </w:tc>
        <w:tc>
          <w:tcPr>
            <w:tcW w:w="1000" w:type="pct"/>
            <w:shd w:val="clear" w:color="auto" w:fill="C8A1BB"/>
          </w:tcPr>
          <w:p w14:paraId="35CF86B9" w14:textId="072900DF"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C8A1BB"/>
          </w:tcPr>
          <w:p w14:paraId="75704A56" w14:textId="28060EF8"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A803DB" w:rsidRPr="00B153E3" w14:paraId="4E9C6FCF" w14:textId="77777777" w:rsidTr="00A75245">
        <w:trPr>
          <w:cantSplit/>
        </w:trPr>
        <w:tc>
          <w:tcPr>
            <w:tcW w:w="2000" w:type="pct"/>
          </w:tcPr>
          <w:p w14:paraId="190CC5E4" w14:textId="77777777" w:rsidR="00A803DB" w:rsidRPr="00B153E3"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B153E3"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B153E3" w:rsidRDefault="00A803DB" w:rsidP="004E4B95">
            <w:pPr>
              <w:pStyle w:val="Agency-body-text"/>
              <w:spacing w:before="60" w:after="60"/>
              <w:rPr>
                <w:rFonts w:asciiTheme="majorHAnsi" w:hAnsiTheme="majorHAnsi" w:cstheme="majorHAnsi"/>
              </w:rPr>
            </w:pPr>
          </w:p>
        </w:tc>
      </w:tr>
      <w:tr w:rsidR="00A803DB" w:rsidRPr="00B153E3" w14:paraId="5CBC5C7C" w14:textId="77777777" w:rsidTr="00A75245">
        <w:trPr>
          <w:cantSplit/>
        </w:trPr>
        <w:tc>
          <w:tcPr>
            <w:tcW w:w="2000" w:type="pct"/>
          </w:tcPr>
          <w:p w14:paraId="627A3482" w14:textId="77777777" w:rsidR="00A803DB" w:rsidRPr="00B153E3"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B153E3"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B153E3" w:rsidRDefault="00A803DB" w:rsidP="004E4B95">
            <w:pPr>
              <w:pStyle w:val="Agency-body-text"/>
              <w:spacing w:before="60" w:after="60"/>
              <w:rPr>
                <w:rFonts w:asciiTheme="majorHAnsi" w:hAnsiTheme="majorHAnsi" w:cstheme="majorHAnsi"/>
              </w:rPr>
            </w:pPr>
          </w:p>
        </w:tc>
      </w:tr>
      <w:tr w:rsidR="00A803DB" w:rsidRPr="00B153E3" w14:paraId="6F6CA8B0" w14:textId="77777777" w:rsidTr="00A75245">
        <w:trPr>
          <w:cantSplit/>
        </w:trPr>
        <w:tc>
          <w:tcPr>
            <w:tcW w:w="2000" w:type="pct"/>
          </w:tcPr>
          <w:p w14:paraId="4134F20A" w14:textId="77777777" w:rsidR="00A803DB" w:rsidRPr="00B153E3"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B153E3"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B153E3" w:rsidRDefault="00A803DB" w:rsidP="004E4B95">
            <w:pPr>
              <w:pStyle w:val="Agency-body-text"/>
              <w:spacing w:before="60" w:after="60"/>
              <w:rPr>
                <w:rFonts w:asciiTheme="majorHAnsi" w:hAnsiTheme="majorHAnsi" w:cstheme="majorHAnsi"/>
              </w:rPr>
            </w:pPr>
          </w:p>
        </w:tc>
      </w:tr>
    </w:tbl>
    <w:p w14:paraId="153E660C" w14:textId="0085A815" w:rsidR="00A66FD4"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lastRenderedPageBreak/>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29</w:t>
      </w:r>
      <w:r w:rsidRPr="00B153E3">
        <w:rPr>
          <w:rFonts w:asciiTheme="majorHAnsi" w:hAnsiTheme="majorHAnsi" w:cstheme="majorHAnsi"/>
          <w:lang w:val="hu-HU" w:bidi="hu-HU"/>
        </w:rPr>
        <w:fldChar w:fldCharType="end"/>
      </w:r>
      <w:r w:rsidR="002B03B0" w:rsidRPr="00B153E3">
        <w:rPr>
          <w:rFonts w:asciiTheme="majorHAnsi" w:hAnsiTheme="majorHAnsi" w:cstheme="majorHAnsi"/>
          <w:lang w:val="hu-HU" w:bidi="hu-HU"/>
        </w:rPr>
        <w:t>. táblázat. A szakpolitikusok kötelezettségvállalásai</w:t>
      </w:r>
    </w:p>
    <w:tbl>
      <w:tblPr>
        <w:tblStyle w:val="TableGrid"/>
        <w:tblW w:w="5000" w:type="pct"/>
        <w:tblLook w:val="04A0" w:firstRow="1" w:lastRow="0" w:firstColumn="1" w:lastColumn="0" w:noHBand="0" w:noVBand="1"/>
      </w:tblPr>
      <w:tblGrid>
        <w:gridCol w:w="5767"/>
        <w:gridCol w:w="2884"/>
        <w:gridCol w:w="5767"/>
      </w:tblGrid>
      <w:tr w:rsidR="00A803DB" w:rsidRPr="00B153E3" w14:paraId="070454B8" w14:textId="77777777" w:rsidTr="00A75245">
        <w:trPr>
          <w:cantSplit/>
          <w:tblHeader/>
        </w:trPr>
        <w:tc>
          <w:tcPr>
            <w:tcW w:w="2000" w:type="pct"/>
            <w:shd w:val="clear" w:color="auto" w:fill="C8A1BB"/>
          </w:tcPr>
          <w:p w14:paraId="58C20F3F" w14:textId="77777777"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tevékenységek szakpolitikusok számára</w:t>
            </w:r>
          </w:p>
        </w:tc>
        <w:tc>
          <w:tcPr>
            <w:tcW w:w="1000" w:type="pct"/>
            <w:shd w:val="clear" w:color="auto" w:fill="C8A1BB"/>
          </w:tcPr>
          <w:p w14:paraId="27CFC824" w14:textId="35468CF3"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C8A1BB"/>
          </w:tcPr>
          <w:p w14:paraId="693DE843" w14:textId="73D872A9"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A803DB" w:rsidRPr="00B153E3" w14:paraId="772A04E0" w14:textId="77777777" w:rsidTr="00A75245">
        <w:trPr>
          <w:cantSplit/>
        </w:trPr>
        <w:tc>
          <w:tcPr>
            <w:tcW w:w="2000" w:type="pct"/>
          </w:tcPr>
          <w:p w14:paraId="4C32CC6B" w14:textId="77777777" w:rsidR="00A803DB" w:rsidRPr="00B153E3"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B153E3"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B153E3" w:rsidRDefault="00A803DB" w:rsidP="005C58DE">
            <w:pPr>
              <w:pStyle w:val="Agency-body-text"/>
              <w:spacing w:before="60" w:after="60"/>
              <w:rPr>
                <w:rFonts w:asciiTheme="majorHAnsi" w:hAnsiTheme="majorHAnsi" w:cstheme="majorHAnsi"/>
              </w:rPr>
            </w:pPr>
          </w:p>
        </w:tc>
      </w:tr>
      <w:tr w:rsidR="00A803DB" w:rsidRPr="00B153E3" w14:paraId="35876805" w14:textId="77777777" w:rsidTr="00A75245">
        <w:trPr>
          <w:cantSplit/>
        </w:trPr>
        <w:tc>
          <w:tcPr>
            <w:tcW w:w="2000" w:type="pct"/>
          </w:tcPr>
          <w:p w14:paraId="220A07FA" w14:textId="77777777" w:rsidR="00A803DB" w:rsidRPr="00B153E3"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B153E3"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B153E3" w:rsidRDefault="00A803DB" w:rsidP="004E4B95">
            <w:pPr>
              <w:pStyle w:val="Agency-body-text"/>
              <w:spacing w:before="60" w:after="60"/>
              <w:rPr>
                <w:rFonts w:asciiTheme="majorHAnsi" w:hAnsiTheme="majorHAnsi" w:cstheme="majorHAnsi"/>
              </w:rPr>
            </w:pPr>
          </w:p>
        </w:tc>
      </w:tr>
      <w:tr w:rsidR="00A803DB" w:rsidRPr="00B153E3" w14:paraId="24C75AFB" w14:textId="77777777" w:rsidTr="00A75245">
        <w:trPr>
          <w:cantSplit/>
        </w:trPr>
        <w:tc>
          <w:tcPr>
            <w:tcW w:w="2000" w:type="pct"/>
          </w:tcPr>
          <w:p w14:paraId="26AE6448" w14:textId="77777777" w:rsidR="00A803DB" w:rsidRPr="00B153E3"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B153E3"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B153E3" w:rsidRDefault="00A803DB" w:rsidP="004E4B95">
            <w:pPr>
              <w:pStyle w:val="Agency-body-text"/>
              <w:spacing w:before="60" w:after="60"/>
              <w:rPr>
                <w:rFonts w:asciiTheme="majorHAnsi" w:hAnsiTheme="majorHAnsi" w:cstheme="majorHAnsi"/>
              </w:rPr>
            </w:pPr>
          </w:p>
        </w:tc>
      </w:tr>
    </w:tbl>
    <w:p w14:paraId="061CE7CD" w14:textId="63C348F8" w:rsidR="00A66FD4"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30</w:t>
      </w:r>
      <w:r w:rsidRPr="00B153E3">
        <w:rPr>
          <w:rFonts w:asciiTheme="majorHAnsi" w:hAnsiTheme="majorHAnsi" w:cstheme="majorHAnsi"/>
          <w:lang w:val="hu-HU" w:bidi="hu-HU"/>
        </w:rPr>
        <w:fldChar w:fldCharType="end"/>
      </w:r>
      <w:r w:rsidR="00A66FD4" w:rsidRPr="00B153E3">
        <w:rPr>
          <w:rFonts w:asciiTheme="majorHAnsi" w:hAnsiTheme="majorHAnsi" w:cstheme="majorHAnsi"/>
          <w:lang w:val="hu-HU" w:bidi="hu-HU"/>
        </w:rPr>
        <w:t>. táblázat. Közös kötelezettségvállalások</w:t>
      </w:r>
    </w:p>
    <w:tbl>
      <w:tblPr>
        <w:tblStyle w:val="TableGrid"/>
        <w:tblW w:w="5000" w:type="pct"/>
        <w:tblLook w:val="04A0" w:firstRow="1" w:lastRow="0" w:firstColumn="1" w:lastColumn="0" w:noHBand="0" w:noVBand="1"/>
      </w:tblPr>
      <w:tblGrid>
        <w:gridCol w:w="5767"/>
        <w:gridCol w:w="2884"/>
        <w:gridCol w:w="5767"/>
      </w:tblGrid>
      <w:tr w:rsidR="00A803DB" w:rsidRPr="00B153E3" w14:paraId="04375A02" w14:textId="77777777" w:rsidTr="004F00ED">
        <w:trPr>
          <w:cantSplit/>
          <w:tblHeader/>
        </w:trPr>
        <w:tc>
          <w:tcPr>
            <w:tcW w:w="2000" w:type="pct"/>
            <w:shd w:val="clear" w:color="auto" w:fill="C8A1BB"/>
          </w:tcPr>
          <w:p w14:paraId="2AAEE343" w14:textId="77777777"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Kiemelt közös tevékenységek</w:t>
            </w:r>
          </w:p>
        </w:tc>
        <w:tc>
          <w:tcPr>
            <w:tcW w:w="1000" w:type="pct"/>
            <w:shd w:val="clear" w:color="auto" w:fill="C8A1BB"/>
          </w:tcPr>
          <w:p w14:paraId="12515710" w14:textId="26C6D37D"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Rövid/hosszú táv</w:t>
            </w:r>
          </w:p>
        </w:tc>
        <w:tc>
          <w:tcPr>
            <w:tcW w:w="2000" w:type="pct"/>
            <w:shd w:val="clear" w:color="auto" w:fill="C8A1BB"/>
          </w:tcPr>
          <w:p w14:paraId="5585AC7F" w14:textId="56A25885" w:rsidR="00A803DB" w:rsidRPr="00B153E3" w:rsidRDefault="00A803DB" w:rsidP="004E4B95">
            <w:pPr>
              <w:pStyle w:val="Agency-body-text"/>
              <w:keepNext/>
              <w:spacing w:before="60" w:after="60"/>
              <w:jc w:val="center"/>
              <w:rPr>
                <w:rFonts w:asciiTheme="majorHAnsi" w:hAnsiTheme="majorHAnsi" w:cstheme="majorHAnsi"/>
                <w:b/>
                <w:bCs/>
              </w:rPr>
            </w:pPr>
            <w:r w:rsidRPr="00B153E3">
              <w:rPr>
                <w:rFonts w:asciiTheme="majorHAnsi" w:hAnsiTheme="majorHAnsi" w:cstheme="majorHAnsi"/>
                <w:b/>
                <w:lang w:val="hu-HU" w:bidi="hu-HU"/>
              </w:rPr>
              <w:t>Hogyan mozdítsuk elő</w:t>
            </w:r>
          </w:p>
        </w:tc>
      </w:tr>
      <w:tr w:rsidR="00A803DB" w:rsidRPr="00B153E3" w14:paraId="254B073F" w14:textId="77777777" w:rsidTr="004F00ED">
        <w:trPr>
          <w:cantSplit/>
        </w:trPr>
        <w:tc>
          <w:tcPr>
            <w:tcW w:w="2000" w:type="pct"/>
          </w:tcPr>
          <w:p w14:paraId="5A84B858" w14:textId="77777777" w:rsidR="00A803DB" w:rsidRPr="00B153E3"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B153E3"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B153E3" w:rsidRDefault="00A803DB" w:rsidP="004E4B95">
            <w:pPr>
              <w:pStyle w:val="Agency-body-text"/>
              <w:spacing w:before="60" w:after="60"/>
              <w:rPr>
                <w:rFonts w:asciiTheme="majorHAnsi" w:hAnsiTheme="majorHAnsi" w:cstheme="majorHAnsi"/>
              </w:rPr>
            </w:pPr>
          </w:p>
        </w:tc>
      </w:tr>
      <w:tr w:rsidR="00A803DB" w:rsidRPr="00B153E3" w14:paraId="32D63B5E" w14:textId="77777777" w:rsidTr="004F00ED">
        <w:trPr>
          <w:cantSplit/>
        </w:trPr>
        <w:tc>
          <w:tcPr>
            <w:tcW w:w="2000" w:type="pct"/>
          </w:tcPr>
          <w:p w14:paraId="4A61B369" w14:textId="77777777" w:rsidR="00A803DB" w:rsidRPr="00B153E3"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B153E3"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B153E3" w:rsidRDefault="00A803DB" w:rsidP="004E4B95">
            <w:pPr>
              <w:pStyle w:val="Agency-body-text"/>
              <w:spacing w:before="60" w:after="60"/>
              <w:rPr>
                <w:rFonts w:asciiTheme="majorHAnsi" w:hAnsiTheme="majorHAnsi" w:cstheme="majorHAnsi"/>
              </w:rPr>
            </w:pPr>
          </w:p>
        </w:tc>
      </w:tr>
      <w:tr w:rsidR="00A803DB" w:rsidRPr="00B153E3" w14:paraId="01DFBCE3" w14:textId="77777777" w:rsidTr="004F00ED">
        <w:trPr>
          <w:cantSplit/>
        </w:trPr>
        <w:tc>
          <w:tcPr>
            <w:tcW w:w="2000" w:type="pct"/>
          </w:tcPr>
          <w:p w14:paraId="5FB0528C" w14:textId="77777777" w:rsidR="00A803DB" w:rsidRPr="00B153E3"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B153E3"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B153E3" w:rsidRDefault="00A803DB" w:rsidP="004E4B95">
            <w:pPr>
              <w:pStyle w:val="Agency-body-text"/>
              <w:spacing w:before="60" w:after="60"/>
              <w:rPr>
                <w:rFonts w:asciiTheme="majorHAnsi" w:hAnsiTheme="majorHAnsi" w:cstheme="majorHAnsi"/>
              </w:rPr>
            </w:pPr>
          </w:p>
        </w:tc>
      </w:tr>
    </w:tbl>
    <w:p w14:paraId="20ECCB06" w14:textId="1DF84480" w:rsidR="00D6547B" w:rsidRPr="00B153E3" w:rsidRDefault="00D6547B" w:rsidP="001D43B8">
      <w:pPr>
        <w:pStyle w:val="Agency-body-text"/>
        <w:rPr>
          <w:rFonts w:asciiTheme="majorHAnsi" w:hAnsiTheme="majorHAnsi" w:cstheme="majorHAnsi"/>
        </w:rPr>
        <w:sectPr w:rsidR="00D6547B" w:rsidRPr="00B153E3"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65A1C394" w:rsidR="00FF4220" w:rsidRPr="00B153E3" w:rsidRDefault="00A52D29" w:rsidP="00B4564D">
      <w:pPr>
        <w:pStyle w:val="Agency-heading-1"/>
        <w:rPr>
          <w:rFonts w:asciiTheme="majorHAnsi" w:hAnsiTheme="majorHAnsi" w:cstheme="majorHAnsi"/>
        </w:rPr>
      </w:pPr>
      <w:bookmarkStart w:id="80" w:name="ANNEX1"/>
      <w:bookmarkStart w:id="81" w:name="_Toc95476167"/>
      <w:r w:rsidRPr="00B153E3">
        <w:rPr>
          <w:rFonts w:asciiTheme="majorHAnsi" w:hAnsiTheme="majorHAnsi" w:cstheme="majorHAnsi"/>
          <w:lang w:val="hu-HU" w:bidi="hu-HU"/>
        </w:rPr>
        <w:lastRenderedPageBreak/>
        <w:t>1</w:t>
      </w:r>
      <w:r w:rsidR="00B9054C">
        <w:rPr>
          <w:rFonts w:asciiTheme="majorHAnsi" w:hAnsiTheme="majorHAnsi" w:cstheme="majorHAnsi"/>
          <w:lang w:val="hu-HU" w:bidi="hu-HU"/>
        </w:rPr>
        <w:t>. mell</w:t>
      </w:r>
      <w:r w:rsidRPr="00B153E3">
        <w:rPr>
          <w:rFonts w:asciiTheme="majorHAnsi" w:hAnsiTheme="majorHAnsi" w:cstheme="majorHAnsi"/>
          <w:lang w:val="hu-HU" w:bidi="hu-HU"/>
        </w:rPr>
        <w:t>éklet</w:t>
      </w:r>
      <w:bookmarkEnd w:id="80"/>
      <w:r w:rsidRPr="00B153E3">
        <w:rPr>
          <w:rFonts w:asciiTheme="majorHAnsi" w:hAnsiTheme="majorHAnsi" w:cstheme="majorHAnsi"/>
          <w:lang w:val="hu-HU" w:bidi="hu-HU"/>
        </w:rPr>
        <w:t>: Az önreflexiós eszköz használatára vonatkozó útmutató</w:t>
      </w:r>
      <w:bookmarkEnd w:id="81"/>
    </w:p>
    <w:p w14:paraId="39A094A1" w14:textId="2474868F" w:rsidR="00D22CC9" w:rsidRPr="00B153E3" w:rsidRDefault="00D22CC9" w:rsidP="00E460CE">
      <w:pPr>
        <w:pStyle w:val="Agency-body-text"/>
        <w:keepNext/>
        <w:rPr>
          <w:rFonts w:asciiTheme="majorHAnsi" w:hAnsiTheme="majorHAnsi" w:cstheme="majorHAnsi"/>
          <w:lang w:val="hu-HU"/>
        </w:rPr>
      </w:pPr>
      <w:r w:rsidRPr="00B153E3">
        <w:rPr>
          <w:rFonts w:asciiTheme="majorHAnsi" w:hAnsiTheme="majorHAnsi" w:cstheme="majorHAnsi"/>
          <w:lang w:val="hu-HU" w:bidi="hu-HU"/>
        </w:rPr>
        <w:t>Ez példával szolgál arra vonatkozóan, hogy miként kell a SISL önreflexiós eszköz használatára előkészülni és azt irányítani. Három szakaszból áll:</w:t>
      </w:r>
    </w:p>
    <w:p w14:paraId="6072ADD7" w14:textId="11A1D310" w:rsidR="00D22CC9" w:rsidRPr="00B153E3" w:rsidRDefault="00D155C8" w:rsidP="00D22CC9">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w:t>
      </w:r>
      <w:hyperlink w:anchor="Section1" w:history="1">
        <w:r w:rsidR="00D22CC9" w:rsidRPr="00B153E3">
          <w:rPr>
            <w:rStyle w:val="Hyperlink"/>
            <w:rFonts w:asciiTheme="majorHAnsi" w:hAnsiTheme="majorHAnsi" w:cstheme="majorHAnsi"/>
            <w:b/>
            <w:lang w:val="hu-HU" w:bidi="hu-HU"/>
          </w:rPr>
          <w:t>1. szakasz</w:t>
        </w:r>
      </w:hyperlink>
      <w:r w:rsidRPr="00B153E3">
        <w:rPr>
          <w:rFonts w:asciiTheme="majorHAnsi" w:hAnsiTheme="majorHAnsi" w:cstheme="majorHAnsi"/>
          <w:lang w:val="hu-HU" w:bidi="hu-HU"/>
        </w:rPr>
        <w:t xml:space="preserve"> a szervezők és a résztvevők szerepét és felelősségét tisztázza.</w:t>
      </w:r>
    </w:p>
    <w:p w14:paraId="2A840AA4" w14:textId="6C0E3DD1" w:rsidR="00D22CC9" w:rsidRPr="00B153E3" w:rsidRDefault="00D155C8" w:rsidP="00D22CC9">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w:t>
      </w:r>
      <w:hyperlink w:anchor="Section2" w:history="1">
        <w:r w:rsidR="00D22CC9" w:rsidRPr="00B153E3">
          <w:rPr>
            <w:rStyle w:val="Hyperlink"/>
            <w:rFonts w:asciiTheme="majorHAnsi" w:hAnsiTheme="majorHAnsi" w:cstheme="majorHAnsi"/>
            <w:b/>
            <w:lang w:val="hu-HU" w:bidi="hu-HU"/>
          </w:rPr>
          <w:t>2. szakasz</w:t>
        </w:r>
      </w:hyperlink>
      <w:r w:rsidRPr="00B153E3">
        <w:rPr>
          <w:rFonts w:asciiTheme="majorHAnsi" w:hAnsiTheme="majorHAnsi" w:cstheme="majorHAnsi"/>
          <w:lang w:val="hu-HU" w:bidi="hu-HU"/>
        </w:rPr>
        <w:t xml:space="preserve"> arra vonatkozóan szolgál útmutatással, hogy az országokon belül hogyan kell kialakítani az önreflexiós tevékenységet. Szerepelnek benne az eszköz csoportos használatával kapcsolatos gyakorlati információk, valamint a fókuszcsoportban zajló munka megszervezéséhez javasolt struktúrák.</w:t>
      </w:r>
    </w:p>
    <w:p w14:paraId="269900E2" w14:textId="0145A83F" w:rsidR="00D22CC9" w:rsidRPr="00B153E3" w:rsidRDefault="00D155C8" w:rsidP="00D22CC9">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w:t>
      </w:r>
      <w:hyperlink w:anchor="Section3" w:history="1">
        <w:r w:rsidR="00D22CC9" w:rsidRPr="00B153E3">
          <w:rPr>
            <w:rStyle w:val="Hyperlink"/>
            <w:rFonts w:asciiTheme="majorHAnsi" w:hAnsiTheme="majorHAnsi" w:cstheme="majorHAnsi"/>
            <w:b/>
            <w:lang w:val="hu-HU" w:bidi="hu-HU"/>
          </w:rPr>
          <w:t>3. szakasz</w:t>
        </w:r>
      </w:hyperlink>
      <w:r w:rsidRPr="00B153E3">
        <w:rPr>
          <w:rFonts w:asciiTheme="majorHAnsi" w:hAnsiTheme="majorHAnsi" w:cstheme="majorHAnsi"/>
          <w:lang w:val="hu-HU" w:bidi="hu-HU"/>
        </w:rPr>
        <w:t xml:space="preserve"> rövid áttekintést ad arról, hogy miként kell beszámolni az önreflexiós tevékenységről.</w:t>
      </w:r>
    </w:p>
    <w:p w14:paraId="56C3A6A2" w14:textId="46F08288" w:rsidR="00D22CC9" w:rsidRPr="00B153E3" w:rsidRDefault="00CF6127" w:rsidP="00A337E7">
      <w:pPr>
        <w:pStyle w:val="Agency-heading-2"/>
        <w:rPr>
          <w:rFonts w:asciiTheme="majorHAnsi" w:hAnsiTheme="majorHAnsi" w:cstheme="majorHAnsi"/>
          <w:lang w:val="hu-HU"/>
        </w:rPr>
      </w:pPr>
      <w:bookmarkStart w:id="82" w:name="Section1"/>
      <w:bookmarkStart w:id="83" w:name="_Toc95476168"/>
      <w:r w:rsidRPr="00B153E3">
        <w:rPr>
          <w:rFonts w:asciiTheme="majorHAnsi" w:hAnsiTheme="majorHAnsi" w:cstheme="majorHAnsi"/>
          <w:lang w:val="hu-HU" w:bidi="hu-HU"/>
        </w:rPr>
        <w:t>1. szakasz</w:t>
      </w:r>
      <w:bookmarkEnd w:id="82"/>
      <w:r w:rsidRPr="00B153E3">
        <w:rPr>
          <w:rFonts w:asciiTheme="majorHAnsi" w:hAnsiTheme="majorHAnsi" w:cstheme="majorHAnsi"/>
          <w:lang w:val="hu-HU" w:bidi="hu-HU"/>
        </w:rPr>
        <w:t>: Szerepek és feladatkörök</w:t>
      </w:r>
      <w:bookmarkEnd w:id="83"/>
    </w:p>
    <w:p w14:paraId="2ADC6819" w14:textId="51FC084B" w:rsidR="00D22CC9" w:rsidRPr="00B153E3" w:rsidRDefault="00D22CC9" w:rsidP="00E460CE">
      <w:pPr>
        <w:pStyle w:val="Agency-body-text"/>
        <w:keepNext/>
        <w:rPr>
          <w:rFonts w:asciiTheme="majorHAnsi" w:hAnsiTheme="majorHAnsi" w:cstheme="majorHAnsi"/>
          <w:lang w:val="hu-HU"/>
        </w:rPr>
      </w:pPr>
      <w:r w:rsidRPr="00B153E3">
        <w:rPr>
          <w:rFonts w:asciiTheme="majorHAnsi" w:hAnsiTheme="majorHAnsi" w:cstheme="majorHAnsi"/>
          <w:lang w:val="hu-HU" w:bidi="hu-HU"/>
        </w:rPr>
        <w:t>Az önreflexiós tevékenységben a következő szerepek vannak:</w:t>
      </w:r>
    </w:p>
    <w:p w14:paraId="6492595A" w14:textId="4CD70335" w:rsidR="00D22CC9" w:rsidRPr="00B153E3" w:rsidRDefault="004817A8" w:rsidP="00D22CC9">
      <w:pPr>
        <w:pStyle w:val="Agency-body-text"/>
        <w:numPr>
          <w:ilvl w:val="0"/>
          <w:numId w:val="82"/>
        </w:numPr>
        <w:rPr>
          <w:rFonts w:asciiTheme="majorHAnsi" w:hAnsiTheme="majorHAnsi" w:cstheme="majorHAnsi"/>
          <w:lang w:val="hu-HU"/>
        </w:rPr>
      </w:pPr>
      <w:r w:rsidRPr="00B153E3">
        <w:rPr>
          <w:rFonts w:asciiTheme="majorHAnsi" w:hAnsiTheme="majorHAnsi" w:cstheme="majorHAnsi"/>
          <w:lang w:val="hu-HU" w:bidi="hu-HU"/>
        </w:rPr>
        <w:t xml:space="preserve">a </w:t>
      </w:r>
      <w:r w:rsidRPr="00B153E3">
        <w:rPr>
          <w:rFonts w:asciiTheme="majorHAnsi" w:hAnsiTheme="majorHAnsi" w:cstheme="majorHAnsi"/>
          <w:b/>
          <w:lang w:val="hu-HU" w:bidi="hu-HU"/>
        </w:rPr>
        <w:t>szervező csapat</w:t>
      </w:r>
      <w:r w:rsidRPr="00B153E3">
        <w:rPr>
          <w:rFonts w:asciiTheme="majorHAnsi" w:hAnsiTheme="majorHAnsi" w:cstheme="majorHAnsi"/>
          <w:lang w:val="hu-HU" w:bidi="hu-HU"/>
        </w:rPr>
        <w:t>, akik az önreflexiós tevékenység megszervezéséért felelősek;</w:t>
      </w:r>
    </w:p>
    <w:p w14:paraId="5D7ABC77" w14:textId="46CAAEF4" w:rsidR="00D22CC9" w:rsidRPr="00B153E3" w:rsidRDefault="004817A8" w:rsidP="00D22CC9">
      <w:pPr>
        <w:pStyle w:val="Agency-body-text"/>
        <w:numPr>
          <w:ilvl w:val="0"/>
          <w:numId w:val="82"/>
        </w:numPr>
        <w:rPr>
          <w:rFonts w:asciiTheme="majorHAnsi" w:hAnsiTheme="majorHAnsi" w:cstheme="majorHAnsi"/>
          <w:lang w:val="hu-HU"/>
        </w:rPr>
      </w:pPr>
      <w:r w:rsidRPr="00B153E3">
        <w:rPr>
          <w:rFonts w:asciiTheme="majorHAnsi" w:hAnsiTheme="majorHAnsi" w:cstheme="majorHAnsi"/>
          <w:lang w:val="hu-HU" w:bidi="hu-HU"/>
        </w:rPr>
        <w:t xml:space="preserve">a </w:t>
      </w:r>
      <w:r w:rsidRPr="00B153E3">
        <w:rPr>
          <w:rFonts w:asciiTheme="majorHAnsi" w:hAnsiTheme="majorHAnsi" w:cstheme="majorHAnsi"/>
          <w:b/>
          <w:lang w:val="hu-HU" w:bidi="hu-HU"/>
        </w:rPr>
        <w:t>résztvevők</w:t>
      </w:r>
      <w:r w:rsidRPr="00B153E3">
        <w:rPr>
          <w:rFonts w:asciiTheme="majorHAnsi" w:hAnsiTheme="majorHAnsi" w:cstheme="majorHAnsi"/>
          <w:lang w:val="hu-HU" w:bidi="hu-HU"/>
        </w:rPr>
        <w:t>, akik a tevékenységben való részvételre meghívott szakpolitikusok és iskolavezetők egy csoportja.</w:t>
      </w:r>
    </w:p>
    <w:p w14:paraId="489D1B37" w14:textId="77777777" w:rsidR="00D22CC9" w:rsidRPr="00B153E3" w:rsidRDefault="00D22CC9" w:rsidP="00E460CE">
      <w:pPr>
        <w:pStyle w:val="Agency-heading-3"/>
        <w:rPr>
          <w:rFonts w:asciiTheme="majorHAnsi" w:hAnsiTheme="majorHAnsi" w:cstheme="majorHAnsi"/>
          <w:lang w:val="hu-HU"/>
        </w:rPr>
      </w:pPr>
      <w:bookmarkStart w:id="84" w:name="_Toc95476169"/>
      <w:r w:rsidRPr="00B153E3">
        <w:rPr>
          <w:rFonts w:asciiTheme="majorHAnsi" w:hAnsiTheme="majorHAnsi" w:cstheme="majorHAnsi"/>
          <w:lang w:val="hu-HU" w:bidi="hu-HU"/>
        </w:rPr>
        <w:t>A szervező csapat</w:t>
      </w:r>
      <w:bookmarkEnd w:id="84"/>
    </w:p>
    <w:p w14:paraId="4E29DBBB" w14:textId="68A6A439" w:rsidR="00D22CC9" w:rsidRPr="00B153E3" w:rsidRDefault="00D22CC9" w:rsidP="00D22CC9">
      <w:pPr>
        <w:pStyle w:val="Agency-body-text"/>
        <w:rPr>
          <w:rFonts w:asciiTheme="majorHAnsi" w:hAnsiTheme="majorHAnsi" w:cstheme="majorHAnsi"/>
          <w:lang w:val="hu-HU"/>
        </w:rPr>
      </w:pPr>
      <w:r w:rsidRPr="00B153E3">
        <w:rPr>
          <w:rFonts w:asciiTheme="majorHAnsi" w:hAnsiTheme="majorHAnsi" w:cstheme="majorHAnsi"/>
          <w:lang w:val="hu-HU" w:bidi="hu-HU"/>
        </w:rPr>
        <w:t>A szervező csapat feladata az önreflexiós tevékenység olyan módon történő megtervezése és végrehajtása, hogy az adott országban az inkluzív iskolavezetés támogatásával kapcsolatos kulcsfontosságú kérdésekről folytatott reflexiókról a lehető legtöbb információt lehessen gyűjteni.</w:t>
      </w:r>
    </w:p>
    <w:p w14:paraId="36DF6B1A" w14:textId="5BF719E3" w:rsidR="00D22CC9" w:rsidRPr="00B153E3" w:rsidRDefault="00D22CC9" w:rsidP="00E460CE">
      <w:pPr>
        <w:pStyle w:val="Agency-heading-4"/>
        <w:rPr>
          <w:rFonts w:asciiTheme="majorHAnsi" w:hAnsiTheme="majorHAnsi" w:cstheme="majorHAnsi"/>
        </w:rPr>
      </w:pPr>
      <w:r w:rsidRPr="00B153E3">
        <w:rPr>
          <w:rFonts w:asciiTheme="majorHAnsi" w:hAnsiTheme="majorHAnsi" w:cstheme="majorHAnsi"/>
          <w:lang w:val="hu-HU" w:bidi="hu-HU"/>
        </w:rPr>
        <w:t>Az önreflexiós tevékenységet megelőzően</w:t>
      </w:r>
    </w:p>
    <w:p w14:paraId="341C99F1" w14:textId="31A90AFB" w:rsidR="00D22CC9" w:rsidRPr="00B153E3" w:rsidRDefault="00D22CC9" w:rsidP="00D22CC9">
      <w:pPr>
        <w:pStyle w:val="Agency-body-text"/>
        <w:numPr>
          <w:ilvl w:val="0"/>
          <w:numId w:val="80"/>
        </w:numPr>
        <w:rPr>
          <w:rFonts w:asciiTheme="majorHAnsi" w:hAnsiTheme="majorHAnsi" w:cstheme="majorHAnsi"/>
        </w:rPr>
      </w:pPr>
      <w:r w:rsidRPr="00B153E3">
        <w:rPr>
          <w:rFonts w:asciiTheme="majorHAnsi" w:hAnsiTheme="majorHAnsi" w:cstheme="majorHAnsi"/>
          <w:lang w:val="hu-HU" w:bidi="hu-HU"/>
        </w:rPr>
        <w:t>Kutatást folytatnak és megegyeznek abban, hogy mely résztvevőket hívják meg, és hogyan vonják be az iskolavezetőket és a szakpolitikusokat egyaránt</w:t>
      </w:r>
    </w:p>
    <w:p w14:paraId="484A6FB1" w14:textId="77777777" w:rsidR="00D22CC9" w:rsidRPr="00B153E3" w:rsidRDefault="00D22CC9" w:rsidP="00D22CC9">
      <w:pPr>
        <w:pStyle w:val="Agency-body-text"/>
        <w:numPr>
          <w:ilvl w:val="0"/>
          <w:numId w:val="80"/>
        </w:numPr>
        <w:rPr>
          <w:rFonts w:asciiTheme="majorHAnsi" w:hAnsiTheme="majorHAnsi" w:cstheme="majorHAnsi"/>
        </w:rPr>
      </w:pPr>
      <w:r w:rsidRPr="00B153E3">
        <w:rPr>
          <w:rFonts w:asciiTheme="majorHAnsi" w:hAnsiTheme="majorHAnsi" w:cstheme="majorHAnsi"/>
          <w:lang w:val="hu-HU" w:bidi="hu-HU"/>
        </w:rPr>
        <w:t>Meghívják a résztvevőket a találkozóra (további információkért lásd a következő szakaszt)</w:t>
      </w:r>
    </w:p>
    <w:p w14:paraId="6AABBB88" w14:textId="3D172024" w:rsidR="00D22CC9" w:rsidRPr="00B153E3" w:rsidRDefault="00F51FD3" w:rsidP="00D22CC9">
      <w:pPr>
        <w:pStyle w:val="Agency-body-text"/>
        <w:numPr>
          <w:ilvl w:val="0"/>
          <w:numId w:val="80"/>
        </w:numPr>
        <w:rPr>
          <w:rFonts w:asciiTheme="majorHAnsi" w:hAnsiTheme="majorHAnsi" w:cstheme="majorHAnsi"/>
        </w:rPr>
      </w:pPr>
      <w:r w:rsidRPr="00B153E3">
        <w:rPr>
          <w:rFonts w:asciiTheme="majorHAnsi" w:hAnsiTheme="majorHAnsi" w:cstheme="majorHAnsi"/>
          <w:lang w:val="hu-HU" w:bidi="hu-HU"/>
        </w:rPr>
        <w:t>Elvégzik a találkozó gyakorlati megszervezését</w:t>
      </w:r>
    </w:p>
    <w:p w14:paraId="59462F44" w14:textId="77777777" w:rsidR="00D22CC9" w:rsidRPr="00B153E3" w:rsidRDefault="00D22CC9" w:rsidP="00D22CC9">
      <w:pPr>
        <w:pStyle w:val="Agency-body-text"/>
        <w:numPr>
          <w:ilvl w:val="0"/>
          <w:numId w:val="80"/>
        </w:numPr>
        <w:rPr>
          <w:rFonts w:asciiTheme="majorHAnsi" w:hAnsiTheme="majorHAnsi" w:cstheme="majorHAnsi"/>
        </w:rPr>
      </w:pPr>
      <w:r w:rsidRPr="00B153E3">
        <w:rPr>
          <w:rFonts w:asciiTheme="majorHAnsi" w:hAnsiTheme="majorHAnsi" w:cstheme="majorHAnsi"/>
          <w:lang w:val="hu-HU" w:bidi="hu-HU"/>
        </w:rPr>
        <w:t>Helyszínt biztosítanak a találkozó számára a szükséges felszerelésekkel együtt</w:t>
      </w:r>
    </w:p>
    <w:p w14:paraId="74901BE4" w14:textId="3B38E091" w:rsidR="00D22CC9" w:rsidRPr="00B153E3" w:rsidRDefault="00D22CC9" w:rsidP="0027032E">
      <w:pPr>
        <w:pStyle w:val="Agency-body-text"/>
        <w:keepNext/>
        <w:numPr>
          <w:ilvl w:val="0"/>
          <w:numId w:val="80"/>
        </w:numPr>
        <w:rPr>
          <w:rFonts w:asciiTheme="majorHAnsi" w:hAnsiTheme="majorHAnsi" w:cstheme="majorHAnsi"/>
        </w:rPr>
      </w:pPr>
      <w:r w:rsidRPr="00B153E3">
        <w:rPr>
          <w:rFonts w:asciiTheme="majorHAnsi" w:hAnsiTheme="majorHAnsi" w:cstheme="majorHAnsi"/>
          <w:lang w:val="hu-HU" w:bidi="hu-HU"/>
        </w:rPr>
        <w:t>Anyagokat állítanak össze a találkozó előtt, beleértve a következőket:</w:t>
      </w:r>
    </w:p>
    <w:p w14:paraId="578AF203" w14:textId="7516119B" w:rsidR="00D22CC9" w:rsidRPr="00B153E3" w:rsidRDefault="00764E1C" w:rsidP="00EC0D7C">
      <w:pPr>
        <w:pStyle w:val="Agency-body-text"/>
        <w:numPr>
          <w:ilvl w:val="0"/>
          <w:numId w:val="98"/>
        </w:numPr>
        <w:rPr>
          <w:rFonts w:asciiTheme="majorHAnsi" w:hAnsiTheme="majorHAnsi" w:cstheme="majorHAnsi"/>
        </w:rPr>
      </w:pPr>
      <w:r w:rsidRPr="00B153E3">
        <w:rPr>
          <w:rFonts w:asciiTheme="majorHAnsi" w:hAnsiTheme="majorHAnsi" w:cstheme="majorHAnsi"/>
          <w:lang w:val="hu-HU" w:bidi="hu-HU"/>
        </w:rPr>
        <w:t>Napirend</w:t>
      </w:r>
    </w:p>
    <w:p w14:paraId="0873446B" w14:textId="34712BFB" w:rsidR="00D22CC9" w:rsidRPr="00B153E3" w:rsidRDefault="00D22CC9" w:rsidP="00EC0D7C">
      <w:pPr>
        <w:pStyle w:val="Agency-body-text"/>
        <w:numPr>
          <w:ilvl w:val="0"/>
          <w:numId w:val="98"/>
        </w:numPr>
        <w:rPr>
          <w:rFonts w:asciiTheme="majorHAnsi" w:hAnsiTheme="majorHAnsi" w:cstheme="majorHAnsi"/>
        </w:rPr>
      </w:pPr>
      <w:r w:rsidRPr="00B153E3">
        <w:rPr>
          <w:rFonts w:asciiTheme="majorHAnsi" w:hAnsiTheme="majorHAnsi" w:cstheme="majorHAnsi"/>
          <w:lang w:val="hu-HU" w:bidi="hu-HU"/>
        </w:rPr>
        <w:t>Résztvevők listája (az egyes országok adatvédelmi előírásainak megfelelően)</w:t>
      </w:r>
    </w:p>
    <w:p w14:paraId="491482DB" w14:textId="3FFC7BF4" w:rsidR="00D22CC9" w:rsidRPr="00B153E3" w:rsidRDefault="00454E0F" w:rsidP="00EC0D7C">
      <w:pPr>
        <w:pStyle w:val="Agency-body-text"/>
        <w:numPr>
          <w:ilvl w:val="0"/>
          <w:numId w:val="98"/>
        </w:numPr>
        <w:rPr>
          <w:rFonts w:asciiTheme="majorHAnsi" w:hAnsiTheme="majorHAnsi" w:cstheme="majorHAnsi"/>
          <w:lang w:val="hu-HU"/>
        </w:rPr>
      </w:pPr>
      <w:r w:rsidRPr="00B153E3">
        <w:rPr>
          <w:rFonts w:asciiTheme="majorHAnsi" w:hAnsiTheme="majorHAnsi" w:cstheme="majorHAnsi"/>
          <w:lang w:val="hu-HU" w:bidi="hu-HU"/>
        </w:rPr>
        <w:lastRenderedPageBreak/>
        <w:t>A résztvevők nyelvére lefordított önreflexiós eszköz. Ez segít a résztvevőknek felkészülni, hogy így a legjobban hozzájárulhassanak a közös munkához.</w:t>
      </w:r>
    </w:p>
    <w:p w14:paraId="32ECD810" w14:textId="77777777" w:rsidR="00D22CC9" w:rsidRPr="00B153E3" w:rsidRDefault="00D22CC9" w:rsidP="00E460CE">
      <w:pPr>
        <w:pStyle w:val="Agency-heading-4"/>
        <w:rPr>
          <w:rFonts w:asciiTheme="majorHAnsi" w:hAnsiTheme="majorHAnsi" w:cstheme="majorHAnsi"/>
        </w:rPr>
      </w:pPr>
      <w:r w:rsidRPr="00B153E3">
        <w:rPr>
          <w:rFonts w:asciiTheme="majorHAnsi" w:hAnsiTheme="majorHAnsi" w:cstheme="majorHAnsi"/>
          <w:lang w:val="hu-HU" w:bidi="hu-HU"/>
        </w:rPr>
        <w:t>Az önreflexiós tevékenység során</w:t>
      </w:r>
    </w:p>
    <w:p w14:paraId="4329A2BF" w14:textId="101C1F41" w:rsidR="00D22CC9" w:rsidRPr="00B153E3" w:rsidRDefault="00D22CC9" w:rsidP="00D22CC9">
      <w:pPr>
        <w:pStyle w:val="Agency-body-text"/>
        <w:numPr>
          <w:ilvl w:val="0"/>
          <w:numId w:val="80"/>
        </w:numPr>
        <w:rPr>
          <w:rFonts w:asciiTheme="majorHAnsi" w:hAnsiTheme="majorHAnsi" w:cstheme="majorHAnsi"/>
        </w:rPr>
      </w:pPr>
      <w:r w:rsidRPr="00B153E3">
        <w:rPr>
          <w:rFonts w:asciiTheme="majorHAnsi" w:hAnsiTheme="majorHAnsi" w:cstheme="majorHAnsi"/>
          <w:lang w:val="hu-HU" w:bidi="hu-HU"/>
        </w:rPr>
        <w:t>A rendezvény házigazdájaként/levezető elnökeként járnak el, vagy kiválasztanak egy lebonyolítót</w:t>
      </w:r>
    </w:p>
    <w:p w14:paraId="2F55576C" w14:textId="50D50973" w:rsidR="00D22CC9" w:rsidRPr="00B153E3" w:rsidRDefault="00D22CC9" w:rsidP="00D22CC9">
      <w:pPr>
        <w:pStyle w:val="Agency-body-text"/>
        <w:numPr>
          <w:ilvl w:val="0"/>
          <w:numId w:val="80"/>
        </w:numPr>
        <w:rPr>
          <w:rFonts w:asciiTheme="majorHAnsi" w:hAnsiTheme="majorHAnsi" w:cstheme="majorHAnsi"/>
        </w:rPr>
      </w:pPr>
      <w:r w:rsidRPr="00B153E3">
        <w:rPr>
          <w:rFonts w:asciiTheme="majorHAnsi" w:hAnsiTheme="majorHAnsi" w:cstheme="majorHAnsi"/>
          <w:lang w:val="hu-HU" w:bidi="hu-HU"/>
        </w:rPr>
        <w:t>Bevonják az érintetteket</w:t>
      </w:r>
    </w:p>
    <w:p w14:paraId="7807A27F" w14:textId="756A556A" w:rsidR="00D22CC9" w:rsidRPr="00B153E3" w:rsidRDefault="00D22CC9" w:rsidP="00D22CC9">
      <w:pPr>
        <w:pStyle w:val="Agency-body-text"/>
        <w:numPr>
          <w:ilvl w:val="0"/>
          <w:numId w:val="80"/>
        </w:numPr>
        <w:rPr>
          <w:rFonts w:asciiTheme="majorHAnsi" w:hAnsiTheme="majorHAnsi" w:cstheme="majorHAnsi"/>
        </w:rPr>
      </w:pPr>
      <w:r w:rsidRPr="00B153E3">
        <w:rPr>
          <w:rFonts w:asciiTheme="majorHAnsi" w:hAnsiTheme="majorHAnsi" w:cstheme="majorHAnsi"/>
          <w:lang w:val="hu-HU" w:bidi="hu-HU"/>
        </w:rPr>
        <w:t>Összegyűjtik a találkozó során elhangzó információkat a tevékenység eredményeiről szóló jelentéshez.</w:t>
      </w:r>
    </w:p>
    <w:p w14:paraId="57F1E14A" w14:textId="77777777" w:rsidR="00D22CC9" w:rsidRPr="00B153E3" w:rsidRDefault="00D22CC9" w:rsidP="00E460CE">
      <w:pPr>
        <w:pStyle w:val="Agency-heading-4"/>
        <w:rPr>
          <w:rFonts w:asciiTheme="majorHAnsi" w:hAnsiTheme="majorHAnsi" w:cstheme="majorHAnsi"/>
        </w:rPr>
      </w:pPr>
      <w:r w:rsidRPr="00B153E3">
        <w:rPr>
          <w:rFonts w:asciiTheme="majorHAnsi" w:hAnsiTheme="majorHAnsi" w:cstheme="majorHAnsi"/>
          <w:lang w:val="hu-HU" w:bidi="hu-HU"/>
        </w:rPr>
        <w:t>Az önreflexiós tevékenység után</w:t>
      </w:r>
    </w:p>
    <w:p w14:paraId="755CB729" w14:textId="07CF7BCD" w:rsidR="00D22CC9" w:rsidRPr="00B153E3" w:rsidRDefault="00D22CC9" w:rsidP="00D22CC9">
      <w:pPr>
        <w:pStyle w:val="Agency-body-text"/>
        <w:numPr>
          <w:ilvl w:val="0"/>
          <w:numId w:val="81"/>
        </w:numPr>
        <w:rPr>
          <w:rFonts w:asciiTheme="majorHAnsi" w:hAnsiTheme="majorHAnsi" w:cstheme="majorHAnsi"/>
        </w:rPr>
      </w:pPr>
      <w:r w:rsidRPr="00B153E3">
        <w:rPr>
          <w:rFonts w:asciiTheme="majorHAnsi" w:hAnsiTheme="majorHAnsi" w:cstheme="majorHAnsi"/>
          <w:lang w:val="hu-HU" w:bidi="hu-HU"/>
        </w:rPr>
        <w:t>Összeállítanak egy jelentést a találkozón zajlott főbb vitákról.</w:t>
      </w:r>
    </w:p>
    <w:p w14:paraId="00EB9397" w14:textId="77777777" w:rsidR="00D22CC9" w:rsidRPr="00B153E3" w:rsidRDefault="00D22CC9" w:rsidP="00E460CE">
      <w:pPr>
        <w:pStyle w:val="Agency-heading-3"/>
        <w:rPr>
          <w:rFonts w:asciiTheme="majorHAnsi" w:hAnsiTheme="majorHAnsi" w:cstheme="majorHAnsi"/>
        </w:rPr>
      </w:pPr>
      <w:bookmarkStart w:id="85" w:name="_Toc95476170"/>
      <w:r w:rsidRPr="00B153E3">
        <w:rPr>
          <w:rFonts w:asciiTheme="majorHAnsi" w:hAnsiTheme="majorHAnsi" w:cstheme="majorHAnsi"/>
          <w:lang w:val="hu-HU" w:bidi="hu-HU"/>
        </w:rPr>
        <w:t>Az önreflexiós tevékenység résztvevői</w:t>
      </w:r>
      <w:bookmarkEnd w:id="85"/>
    </w:p>
    <w:p w14:paraId="6889A659" w14:textId="5490B81B" w:rsidR="00D22CC9" w:rsidRPr="00B153E3" w:rsidRDefault="00D22CC9" w:rsidP="00D22CC9">
      <w:pPr>
        <w:pStyle w:val="Agency-body-text"/>
        <w:rPr>
          <w:rFonts w:asciiTheme="majorHAnsi" w:hAnsiTheme="majorHAnsi" w:cstheme="majorHAnsi"/>
        </w:rPr>
      </w:pPr>
      <w:r w:rsidRPr="00B153E3">
        <w:rPr>
          <w:rFonts w:asciiTheme="majorHAnsi" w:hAnsiTheme="majorHAnsi" w:cstheme="majorHAnsi"/>
          <w:lang w:val="hu-HU" w:bidi="hu-HU"/>
        </w:rPr>
        <w:t>A résztvevők szerepe elgondolkodni azon, hogy miként támogatják az iskolavezetőket abban, hogy a munkájuk során befogadóak legyenek.</w:t>
      </w:r>
    </w:p>
    <w:p w14:paraId="03BFA1C4" w14:textId="77777777" w:rsidR="00D22CC9" w:rsidRPr="00B153E3" w:rsidRDefault="00D22CC9" w:rsidP="00E460CE">
      <w:pPr>
        <w:pStyle w:val="Agency-heading-4"/>
        <w:rPr>
          <w:rFonts w:asciiTheme="majorHAnsi" w:hAnsiTheme="majorHAnsi" w:cstheme="majorHAnsi"/>
        </w:rPr>
      </w:pPr>
      <w:r w:rsidRPr="00B153E3">
        <w:rPr>
          <w:rFonts w:asciiTheme="majorHAnsi" w:hAnsiTheme="majorHAnsi" w:cstheme="majorHAnsi"/>
          <w:lang w:val="hu-HU" w:bidi="hu-HU"/>
        </w:rPr>
        <w:t>A tevékenység előtt</w:t>
      </w:r>
    </w:p>
    <w:p w14:paraId="69AD9DB0" w14:textId="6AB20192" w:rsidR="00D22CC9" w:rsidRPr="00B153E3" w:rsidRDefault="00D22CC9" w:rsidP="00D22CC9">
      <w:pPr>
        <w:pStyle w:val="Agency-body-text"/>
        <w:numPr>
          <w:ilvl w:val="0"/>
          <w:numId w:val="81"/>
        </w:numPr>
        <w:rPr>
          <w:rFonts w:asciiTheme="majorHAnsi" w:hAnsiTheme="majorHAnsi" w:cstheme="majorHAnsi"/>
        </w:rPr>
      </w:pPr>
      <w:r w:rsidRPr="00B153E3">
        <w:rPr>
          <w:rFonts w:asciiTheme="majorHAnsi" w:hAnsiTheme="majorHAnsi" w:cstheme="majorHAnsi"/>
          <w:lang w:val="hu-HU" w:bidi="hu-HU"/>
        </w:rPr>
        <w:t>Felkészülnek arra, hogy részt vegyenek a befogadó nevelés-oktatásról és az iskolavezetők szerepéről szóló megbeszéléseken.</w:t>
      </w:r>
    </w:p>
    <w:p w14:paraId="44875FB3" w14:textId="77777777" w:rsidR="00D22CC9" w:rsidRPr="00B153E3" w:rsidRDefault="00D22CC9" w:rsidP="00E460CE">
      <w:pPr>
        <w:pStyle w:val="Agency-heading-4"/>
        <w:rPr>
          <w:rFonts w:asciiTheme="majorHAnsi" w:hAnsiTheme="majorHAnsi" w:cstheme="majorHAnsi"/>
        </w:rPr>
      </w:pPr>
      <w:r w:rsidRPr="00B153E3">
        <w:rPr>
          <w:rFonts w:asciiTheme="majorHAnsi" w:hAnsiTheme="majorHAnsi" w:cstheme="majorHAnsi"/>
          <w:lang w:val="hu-HU" w:bidi="hu-HU"/>
        </w:rPr>
        <w:t>A tevékenység során</w:t>
      </w:r>
    </w:p>
    <w:p w14:paraId="186F2C0C" w14:textId="77777777" w:rsidR="00D22CC9" w:rsidRPr="00B153E3" w:rsidRDefault="00D22CC9" w:rsidP="00D22CC9">
      <w:pPr>
        <w:pStyle w:val="Agency-body-text"/>
        <w:numPr>
          <w:ilvl w:val="0"/>
          <w:numId w:val="81"/>
        </w:numPr>
        <w:rPr>
          <w:rFonts w:asciiTheme="majorHAnsi" w:hAnsiTheme="majorHAnsi" w:cstheme="majorHAnsi"/>
        </w:rPr>
      </w:pPr>
      <w:r w:rsidRPr="00B153E3">
        <w:rPr>
          <w:rFonts w:asciiTheme="majorHAnsi" w:hAnsiTheme="majorHAnsi" w:cstheme="majorHAnsi"/>
          <w:lang w:val="hu-HU" w:bidi="hu-HU"/>
        </w:rPr>
        <w:t>Aktívan kiveszik a részüket minden megbeszélésből</w:t>
      </w:r>
    </w:p>
    <w:p w14:paraId="7BF98FEA" w14:textId="49F32417" w:rsidR="00D22CC9" w:rsidRPr="00B153E3" w:rsidRDefault="009752AF" w:rsidP="00D22CC9">
      <w:pPr>
        <w:pStyle w:val="Agency-body-text"/>
        <w:numPr>
          <w:ilvl w:val="0"/>
          <w:numId w:val="81"/>
        </w:numPr>
        <w:rPr>
          <w:rFonts w:asciiTheme="majorHAnsi" w:hAnsiTheme="majorHAnsi" w:cstheme="majorHAnsi"/>
        </w:rPr>
      </w:pPr>
      <w:r w:rsidRPr="00B153E3">
        <w:rPr>
          <w:rFonts w:asciiTheme="majorHAnsi" w:hAnsiTheme="majorHAnsi" w:cstheme="majorHAnsi"/>
          <w:lang w:val="hu-HU" w:bidi="hu-HU"/>
        </w:rPr>
        <w:t>Visszajelzést adnak az önreflexiós eszközről.</w:t>
      </w:r>
    </w:p>
    <w:p w14:paraId="3012EFC2" w14:textId="77777777" w:rsidR="00D22CC9" w:rsidRPr="00B153E3" w:rsidRDefault="00D22CC9" w:rsidP="00E460CE">
      <w:pPr>
        <w:pStyle w:val="Agency-heading-4"/>
        <w:rPr>
          <w:rFonts w:asciiTheme="majorHAnsi" w:hAnsiTheme="majorHAnsi" w:cstheme="majorHAnsi"/>
        </w:rPr>
      </w:pPr>
      <w:r w:rsidRPr="00B153E3">
        <w:rPr>
          <w:rFonts w:asciiTheme="majorHAnsi" w:hAnsiTheme="majorHAnsi" w:cstheme="majorHAnsi"/>
          <w:lang w:val="hu-HU" w:bidi="hu-HU"/>
        </w:rPr>
        <w:t>A tevékenység után</w:t>
      </w:r>
    </w:p>
    <w:p w14:paraId="6184A0BE" w14:textId="0FBC6F55" w:rsidR="00D22CC9" w:rsidRPr="00B153E3" w:rsidRDefault="00D22CC9" w:rsidP="00D22CC9">
      <w:pPr>
        <w:pStyle w:val="Agency-body-text"/>
        <w:numPr>
          <w:ilvl w:val="0"/>
          <w:numId w:val="81"/>
        </w:numPr>
        <w:rPr>
          <w:rFonts w:asciiTheme="majorHAnsi" w:hAnsiTheme="majorHAnsi" w:cstheme="majorHAnsi"/>
        </w:rPr>
      </w:pPr>
      <w:r w:rsidRPr="00B153E3">
        <w:rPr>
          <w:rFonts w:asciiTheme="majorHAnsi" w:hAnsiTheme="majorHAnsi" w:cstheme="majorHAnsi"/>
          <w:lang w:val="hu-HU" w:bidi="hu-HU"/>
        </w:rPr>
        <w:t>(Az országos preferenciáiktól függően) észrevételeket fűznek az önreflexiós eszközről szóló jelentés tervezetéhez.</w:t>
      </w:r>
    </w:p>
    <w:p w14:paraId="38178CDD" w14:textId="72668FC4" w:rsidR="00D22CC9" w:rsidRPr="00B153E3" w:rsidRDefault="00175196" w:rsidP="00D22CC9">
      <w:pPr>
        <w:pStyle w:val="Agency-heading-2"/>
        <w:rPr>
          <w:rFonts w:asciiTheme="majorHAnsi" w:hAnsiTheme="majorHAnsi" w:cstheme="majorHAnsi"/>
        </w:rPr>
      </w:pPr>
      <w:bookmarkStart w:id="86" w:name="Section2"/>
      <w:bookmarkStart w:id="87" w:name="_Toc95476171"/>
      <w:r w:rsidRPr="00B153E3">
        <w:rPr>
          <w:rFonts w:asciiTheme="majorHAnsi" w:hAnsiTheme="majorHAnsi" w:cstheme="majorHAnsi"/>
          <w:lang w:val="hu-HU" w:bidi="hu-HU"/>
        </w:rPr>
        <w:t>2. szakasz</w:t>
      </w:r>
      <w:bookmarkEnd w:id="86"/>
      <w:r w:rsidRPr="00B153E3">
        <w:rPr>
          <w:rFonts w:asciiTheme="majorHAnsi" w:hAnsiTheme="majorHAnsi" w:cstheme="majorHAnsi"/>
          <w:lang w:val="hu-HU" w:bidi="hu-HU"/>
        </w:rPr>
        <w:t>: Gyakorlati szervezés</w:t>
      </w:r>
      <w:bookmarkEnd w:id="87"/>
    </w:p>
    <w:p w14:paraId="7A83CD14" w14:textId="20943FFD" w:rsidR="00D22CC9" w:rsidRPr="00B153E3" w:rsidRDefault="00D22CC9" w:rsidP="00D22CC9">
      <w:pPr>
        <w:pStyle w:val="Agency-body-text"/>
        <w:rPr>
          <w:rFonts w:asciiTheme="majorHAnsi" w:hAnsiTheme="majorHAnsi" w:cstheme="majorHAnsi"/>
          <w:lang w:val="hu-HU"/>
        </w:rPr>
      </w:pPr>
      <w:r w:rsidRPr="00B153E3">
        <w:rPr>
          <w:rFonts w:asciiTheme="majorHAnsi" w:hAnsiTheme="majorHAnsi" w:cstheme="majorHAnsi"/>
          <w:lang w:val="hu-HU" w:bidi="hu-HU"/>
        </w:rPr>
        <w:t>Bár az önreflexiós tevékenység célja egyértelmű, szervezete rugalmas abban az értelemben, hogy minden ország maga választhatja meg, hogy mire kívánnak összpontosítani. Az országok dönthetnek úgy, hogy egy adott iskolai közösséget, régiót vagy települést, az iskolavezetők/vezetői csapatok egy bizonyos kulcsfontosságú funkcióját, illetve a kulcsfontosságú funkciókon belül meghatározott kategóriákat vizsgálnak meg. Ez hatással van a résztvevők kiválasztására.</w:t>
      </w:r>
    </w:p>
    <w:p w14:paraId="2D5F6D74" w14:textId="4FE9DF13" w:rsidR="00D22CC9" w:rsidRPr="00B153E3" w:rsidRDefault="00D22CC9" w:rsidP="00D22CC9">
      <w:pPr>
        <w:pStyle w:val="Agency-body-text"/>
        <w:rPr>
          <w:rFonts w:asciiTheme="majorHAnsi" w:hAnsiTheme="majorHAnsi" w:cstheme="majorHAnsi"/>
          <w:lang w:val="hu-HU"/>
        </w:rPr>
      </w:pPr>
      <w:r w:rsidRPr="00B153E3">
        <w:rPr>
          <w:rFonts w:asciiTheme="majorHAnsi" w:hAnsiTheme="majorHAnsi" w:cstheme="majorHAnsi"/>
          <w:lang w:val="hu-HU" w:bidi="hu-HU"/>
        </w:rPr>
        <w:t>A tevékenység időtartama fél nap vagy annál hosszabb lehet. A gyakorlati intézkedéseket ennek megfelelően kell megtenni.</w:t>
      </w:r>
    </w:p>
    <w:p w14:paraId="40F6D847" w14:textId="77777777" w:rsidR="00D22CC9" w:rsidRPr="00B153E3" w:rsidRDefault="00D22CC9" w:rsidP="00E460CE">
      <w:pPr>
        <w:pStyle w:val="Agency-heading-3"/>
        <w:rPr>
          <w:rFonts w:asciiTheme="majorHAnsi" w:hAnsiTheme="majorHAnsi" w:cstheme="majorHAnsi"/>
          <w:lang w:val="hu-HU"/>
        </w:rPr>
      </w:pPr>
      <w:bookmarkStart w:id="88" w:name="_Toc95476172"/>
      <w:r w:rsidRPr="00B153E3">
        <w:rPr>
          <w:rFonts w:asciiTheme="majorHAnsi" w:hAnsiTheme="majorHAnsi" w:cstheme="majorHAnsi"/>
          <w:lang w:val="hu-HU" w:bidi="hu-HU"/>
        </w:rPr>
        <w:lastRenderedPageBreak/>
        <w:t>Résztvevők felkeresése és meghívása</w:t>
      </w:r>
      <w:bookmarkEnd w:id="88"/>
    </w:p>
    <w:p w14:paraId="58D3ED2A" w14:textId="054CF86F" w:rsidR="00D22CC9" w:rsidRPr="00B153E3" w:rsidRDefault="00D22CC9" w:rsidP="00D22CC9">
      <w:pPr>
        <w:pStyle w:val="Agency-body-text"/>
        <w:rPr>
          <w:rFonts w:asciiTheme="majorHAnsi" w:hAnsiTheme="majorHAnsi" w:cstheme="majorHAnsi"/>
          <w:lang w:val="hu-HU"/>
        </w:rPr>
      </w:pPr>
      <w:r w:rsidRPr="00B153E3">
        <w:rPr>
          <w:rFonts w:asciiTheme="majorHAnsi" w:hAnsiTheme="majorHAnsi" w:cstheme="majorHAnsi"/>
          <w:lang w:val="hu-HU" w:bidi="hu-HU"/>
        </w:rPr>
        <w:t>Annak érdekében, hogy széles körben reflektáljanak arról, hogy miként támogatják az iskolai vezetőket abban, hogy befogadóak legyenek, és hogy az önreflexiós eszköz használatával kapcsolatban többféle nézetet megismerjenek, az érintettek egy kulcsfontosságú csoportját meg kell hívni a részvételre. Az olyan meglévő, formalizált struktúrák, amelyek lehetővé teszik az iskolavezetők, vezetői csapatok és a szakpolitikusok közötti megbeszéléseket és eszmecseréket, megkönnyíthetik a fókuszcsoportok felállítását. Az érintetteket a szakmai hálózatokon, egyesületeken vagy személyes kapcsolatokon keresztül is meg lehet hívni.</w:t>
      </w:r>
    </w:p>
    <w:p w14:paraId="553E4823" w14:textId="269947FC" w:rsidR="00D22CC9" w:rsidRPr="00B153E3" w:rsidRDefault="00D22CC9" w:rsidP="00E460CE">
      <w:pPr>
        <w:pStyle w:val="Agency-body-text"/>
        <w:keepNext/>
        <w:rPr>
          <w:rFonts w:asciiTheme="majorHAnsi" w:hAnsiTheme="majorHAnsi" w:cstheme="majorHAnsi"/>
        </w:rPr>
      </w:pPr>
      <w:r w:rsidRPr="00B153E3">
        <w:rPr>
          <w:rFonts w:asciiTheme="majorHAnsi" w:hAnsiTheme="majorHAnsi" w:cstheme="majorHAnsi"/>
          <w:lang w:val="hu-HU" w:bidi="hu-HU"/>
        </w:rPr>
        <w:t>A fókusztól függően a résztvevők az oktatási rendszer különböző szintjeit képviselhetik. Mindkét alább felsorolt érintetti csoportot képviselniük kell:</w:t>
      </w:r>
    </w:p>
    <w:p w14:paraId="5162456C" w14:textId="55F44B1A" w:rsidR="00D22CC9" w:rsidRPr="00B153E3" w:rsidRDefault="00D22CC9" w:rsidP="00D22CC9">
      <w:pPr>
        <w:pStyle w:val="Agency-body-text"/>
        <w:numPr>
          <w:ilvl w:val="0"/>
          <w:numId w:val="75"/>
        </w:numPr>
        <w:rPr>
          <w:rFonts w:asciiTheme="majorHAnsi" w:hAnsiTheme="majorHAnsi" w:cstheme="majorHAnsi"/>
        </w:rPr>
      </w:pPr>
      <w:r w:rsidRPr="00B153E3">
        <w:rPr>
          <w:rFonts w:asciiTheme="majorHAnsi" w:hAnsiTheme="majorHAnsi" w:cstheme="majorHAnsi"/>
          <w:lang w:val="hu-HU" w:bidi="hu-HU"/>
        </w:rPr>
        <w:t xml:space="preserve">Az </w:t>
      </w:r>
      <w:r w:rsidRPr="00B153E3">
        <w:rPr>
          <w:rFonts w:asciiTheme="majorHAnsi" w:hAnsiTheme="majorHAnsi" w:cstheme="majorHAnsi"/>
          <w:b/>
          <w:lang w:val="hu-HU" w:bidi="hu-HU"/>
        </w:rPr>
        <w:t>iskolavezetők és vezetői csapatok</w:t>
      </w:r>
      <w:r w:rsidRPr="00B153E3">
        <w:rPr>
          <w:rFonts w:asciiTheme="majorHAnsi" w:hAnsiTheme="majorHAnsi" w:cstheme="majorHAnsi"/>
          <w:lang w:val="hu-HU" w:bidi="hu-HU"/>
        </w:rPr>
        <w:t xml:space="preserve"> magukban foglalják (de nem kizárólagosan) az iskolaigazgatókat, az iskolai felső- és középvezetőket, a vezetőtanárokat, a kisegítő személyzetet, a szakosodott közösségi és támogató szolgálatokat, az iskolai tanácsok tagjait és a rendszer azon szereplőit, akik részt vesznek a vezetők támogatásában.</w:t>
      </w:r>
    </w:p>
    <w:p w14:paraId="420E30DA" w14:textId="188AF326" w:rsidR="00D22CC9" w:rsidRPr="00B153E3" w:rsidRDefault="00D22CC9" w:rsidP="00D22CC9">
      <w:pPr>
        <w:pStyle w:val="Agency-body-text"/>
        <w:numPr>
          <w:ilvl w:val="0"/>
          <w:numId w:val="75"/>
        </w:numPr>
        <w:rPr>
          <w:rFonts w:asciiTheme="majorHAnsi" w:hAnsiTheme="majorHAnsi" w:cstheme="majorHAnsi"/>
        </w:rPr>
      </w:pPr>
      <w:r w:rsidRPr="00B153E3">
        <w:rPr>
          <w:rFonts w:asciiTheme="majorHAnsi" w:hAnsiTheme="majorHAnsi" w:cstheme="majorHAnsi"/>
          <w:lang w:val="hu-HU" w:bidi="hu-HU"/>
        </w:rPr>
        <w:t xml:space="preserve">A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magukban foglalják (de nem kizárólagosan) a közösségi, önkormányzati, regionális és nemzeti szinten azokat a szakpolitikusokat, akik az oktatásban vagy az oktatásra hatással lévő más ágazatokban megbízatással rendelkeznek, mint például a tanfelügyelők, az egészségügyi és szociális szolgálatok munkatársai vagy a minőségbiztosítási felelősök.</w:t>
      </w:r>
    </w:p>
    <w:p w14:paraId="3574F543" w14:textId="0042FB17" w:rsidR="00D22CC9" w:rsidRPr="00B153E3" w:rsidRDefault="00D22CC9" w:rsidP="00D22CC9">
      <w:pPr>
        <w:pStyle w:val="Agency-body-text"/>
        <w:rPr>
          <w:rFonts w:asciiTheme="majorHAnsi" w:hAnsiTheme="majorHAnsi" w:cstheme="majorHAnsi"/>
          <w:lang w:val="hu-HU"/>
        </w:rPr>
      </w:pPr>
      <w:r w:rsidRPr="00B153E3">
        <w:rPr>
          <w:rFonts w:asciiTheme="majorHAnsi" w:hAnsiTheme="majorHAnsi" w:cstheme="majorHAnsi"/>
          <w:lang w:val="hu-HU" w:bidi="hu-HU"/>
        </w:rPr>
        <w:t>Ezek a listák nem véglegesek, mivel az érintetti csoportok országonként eltérőek lehetnek. Attól is függenek, hogy a tevékenység mely területre összpontosít. Például a szervező csapat dönthet úgy, hogy egy adott régióra és/vagy iskolai szintre összpontosít. Ezen túlmenően fontos, hogy az iskolai vezetőket és a vezetői csapatokat összepárosítsák azokkal a szakpolitikusokkal, akiknek döntései hatással vannak munkájukra.</w:t>
      </w:r>
    </w:p>
    <w:p w14:paraId="62F1CB8D" w14:textId="1C3BBC48" w:rsidR="00D22CC9" w:rsidRPr="00B153E3" w:rsidRDefault="002A6F04" w:rsidP="00D22CC9">
      <w:pPr>
        <w:pStyle w:val="Agency-body-text"/>
        <w:rPr>
          <w:rFonts w:asciiTheme="majorHAnsi" w:hAnsiTheme="majorHAnsi" w:cstheme="majorHAnsi"/>
          <w:lang w:val="hu-HU"/>
        </w:rPr>
      </w:pPr>
      <w:r w:rsidRPr="00B153E3">
        <w:rPr>
          <w:rFonts w:asciiTheme="majorHAnsi" w:hAnsiTheme="majorHAnsi" w:cstheme="majorHAnsi"/>
          <w:lang w:val="hu-HU" w:bidi="hu-HU"/>
        </w:rPr>
        <w:t>A szervező csapatnak legalább négy héttel a találkozó előtt el kell küldenie a résztvevőknek a meghívókat, amelyekben fel van tüntetve az időpont és a helyszín is.</w:t>
      </w:r>
    </w:p>
    <w:p w14:paraId="711AD39C" w14:textId="77777777" w:rsidR="00D22CC9" w:rsidRPr="00B153E3" w:rsidRDefault="00D22CC9" w:rsidP="00E460CE">
      <w:pPr>
        <w:pStyle w:val="Agency-heading-3"/>
        <w:rPr>
          <w:rFonts w:asciiTheme="majorHAnsi" w:hAnsiTheme="majorHAnsi" w:cstheme="majorHAnsi"/>
          <w:lang w:val="hu-HU"/>
        </w:rPr>
      </w:pPr>
      <w:bookmarkStart w:id="89" w:name="_Toc95476173"/>
      <w:r w:rsidRPr="00B153E3">
        <w:rPr>
          <w:rFonts w:asciiTheme="majorHAnsi" w:hAnsiTheme="majorHAnsi" w:cstheme="majorHAnsi"/>
          <w:lang w:val="hu-HU" w:bidi="hu-HU"/>
        </w:rPr>
        <w:t>Fókuszcsoportok megszervezése és javasolt napirend</w:t>
      </w:r>
      <w:bookmarkEnd w:id="89"/>
    </w:p>
    <w:p w14:paraId="2D34FD63" w14:textId="3CA360CB" w:rsidR="00D22CC9" w:rsidRPr="00B153E3" w:rsidRDefault="00E43EF5" w:rsidP="00E460CE">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A résztvevőket fókuszcsoportokba szervezik. A csoportok mérete és száma a résztvevők számától függően változhat. Minden egyes fókuszcsoportban valakinek be kell töltenie a </w:t>
      </w:r>
      <w:r w:rsidRPr="00B153E3">
        <w:rPr>
          <w:rFonts w:asciiTheme="majorHAnsi" w:hAnsiTheme="majorHAnsi" w:cstheme="majorHAnsi"/>
          <w:b/>
          <w:lang w:val="hu-HU" w:bidi="hu-HU"/>
        </w:rPr>
        <w:t>moderátor</w:t>
      </w:r>
      <w:r w:rsidRPr="00B153E3">
        <w:rPr>
          <w:rFonts w:asciiTheme="majorHAnsi" w:hAnsiTheme="majorHAnsi" w:cstheme="majorHAnsi"/>
          <w:lang w:val="hu-HU" w:bidi="hu-HU"/>
        </w:rPr>
        <w:t xml:space="preserve">, az </w:t>
      </w:r>
      <w:r w:rsidRPr="00B153E3">
        <w:rPr>
          <w:rFonts w:asciiTheme="majorHAnsi" w:hAnsiTheme="majorHAnsi" w:cstheme="majorHAnsi"/>
          <w:b/>
          <w:lang w:val="hu-HU" w:bidi="hu-HU"/>
        </w:rPr>
        <w:t>időfelelős</w:t>
      </w:r>
      <w:r w:rsidRPr="00B153E3">
        <w:rPr>
          <w:rFonts w:asciiTheme="majorHAnsi" w:hAnsiTheme="majorHAnsi" w:cstheme="majorHAnsi"/>
          <w:lang w:val="hu-HU" w:bidi="hu-HU"/>
        </w:rPr>
        <w:t xml:space="preserve"> és a </w:t>
      </w:r>
      <w:r w:rsidRPr="00B153E3">
        <w:rPr>
          <w:rFonts w:asciiTheme="majorHAnsi" w:hAnsiTheme="majorHAnsi" w:cstheme="majorHAnsi"/>
          <w:b/>
          <w:lang w:val="hu-HU" w:bidi="hu-HU"/>
        </w:rPr>
        <w:t>jegyzetíró</w:t>
      </w:r>
      <w:r w:rsidRPr="00B153E3">
        <w:rPr>
          <w:rFonts w:asciiTheme="majorHAnsi" w:hAnsiTheme="majorHAnsi" w:cstheme="majorHAnsi"/>
          <w:lang w:val="hu-HU" w:bidi="hu-HU"/>
        </w:rPr>
        <w:t xml:space="preserve"> szerepét.</w:t>
      </w:r>
    </w:p>
    <w:p w14:paraId="64E9803A" w14:textId="638C9722" w:rsidR="00D22CC9" w:rsidRPr="00B153E3" w:rsidRDefault="00D22CC9" w:rsidP="00D22CC9">
      <w:pPr>
        <w:pStyle w:val="Agency-body-text"/>
        <w:numPr>
          <w:ilvl w:val="0"/>
          <w:numId w:val="81"/>
        </w:numPr>
        <w:rPr>
          <w:rFonts w:asciiTheme="majorHAnsi" w:hAnsiTheme="majorHAnsi" w:cstheme="majorHAnsi"/>
          <w:lang w:val="hu-HU"/>
        </w:rPr>
      </w:pPr>
      <w:r w:rsidRPr="00B153E3">
        <w:rPr>
          <w:rFonts w:asciiTheme="majorHAnsi" w:hAnsiTheme="majorHAnsi" w:cstheme="majorHAnsi"/>
          <w:lang w:val="hu-HU" w:bidi="hu-HU"/>
        </w:rPr>
        <w:t xml:space="preserve">A </w:t>
      </w:r>
      <w:r w:rsidRPr="00B153E3">
        <w:rPr>
          <w:rFonts w:asciiTheme="majorHAnsi" w:hAnsiTheme="majorHAnsi" w:cstheme="majorHAnsi"/>
          <w:b/>
          <w:lang w:val="hu-HU" w:bidi="hu-HU"/>
        </w:rPr>
        <w:t>moderátor</w:t>
      </w:r>
      <w:r w:rsidRPr="00B153E3">
        <w:rPr>
          <w:rFonts w:asciiTheme="majorHAnsi" w:hAnsiTheme="majorHAnsi" w:cstheme="majorHAnsi"/>
          <w:lang w:val="hu-HU" w:bidi="hu-HU"/>
        </w:rPr>
        <w:t xml:space="preserve"> moderálja a megbeszéléseket, és gondoskodik arról, hogy mindenkit meghallgassanak.</w:t>
      </w:r>
    </w:p>
    <w:p w14:paraId="6CE912ED" w14:textId="073E9C58" w:rsidR="00D22CC9" w:rsidRPr="00B153E3" w:rsidRDefault="00012298" w:rsidP="00D22CC9">
      <w:pPr>
        <w:pStyle w:val="Agency-body-text"/>
        <w:numPr>
          <w:ilvl w:val="0"/>
          <w:numId w:val="81"/>
        </w:numPr>
        <w:rPr>
          <w:rFonts w:asciiTheme="majorHAnsi" w:hAnsiTheme="majorHAnsi" w:cstheme="majorHAnsi"/>
          <w:lang w:val="hu-HU"/>
        </w:rPr>
      </w:pPr>
      <w:r w:rsidRPr="00B153E3">
        <w:rPr>
          <w:rFonts w:asciiTheme="majorHAnsi" w:hAnsiTheme="majorHAnsi" w:cstheme="majorHAnsi"/>
          <w:lang w:val="hu-HU" w:bidi="hu-HU"/>
        </w:rPr>
        <w:t xml:space="preserve">Az </w:t>
      </w:r>
      <w:r w:rsidRPr="00B153E3">
        <w:rPr>
          <w:rFonts w:asciiTheme="majorHAnsi" w:hAnsiTheme="majorHAnsi" w:cstheme="majorHAnsi"/>
          <w:b/>
          <w:lang w:val="hu-HU" w:bidi="hu-HU"/>
        </w:rPr>
        <w:t>időfelelős</w:t>
      </w:r>
      <w:r w:rsidRPr="00B153E3">
        <w:rPr>
          <w:rFonts w:asciiTheme="majorHAnsi" w:hAnsiTheme="majorHAnsi" w:cstheme="majorHAnsi"/>
          <w:lang w:val="hu-HU" w:bidi="hu-HU"/>
        </w:rPr>
        <w:t xml:space="preserve"> gondoskodik arról, hogy a tevékenység az ütemterv szerint haladjon.</w:t>
      </w:r>
    </w:p>
    <w:p w14:paraId="4487F07B" w14:textId="08009CA3" w:rsidR="00D22CC9" w:rsidRPr="00B153E3" w:rsidRDefault="008A7694" w:rsidP="00D22CC9">
      <w:pPr>
        <w:pStyle w:val="Agency-body-text"/>
        <w:numPr>
          <w:ilvl w:val="0"/>
          <w:numId w:val="81"/>
        </w:numPr>
        <w:rPr>
          <w:rFonts w:asciiTheme="majorHAnsi" w:hAnsiTheme="majorHAnsi" w:cstheme="majorHAnsi"/>
          <w:lang w:val="hu-HU"/>
        </w:rPr>
      </w:pPr>
      <w:r w:rsidRPr="00B153E3">
        <w:rPr>
          <w:rFonts w:asciiTheme="majorHAnsi" w:hAnsiTheme="majorHAnsi" w:cstheme="majorHAnsi"/>
          <w:lang w:val="hu-HU" w:bidi="hu-HU"/>
        </w:rPr>
        <w:t xml:space="preserve">A </w:t>
      </w:r>
      <w:r w:rsidRPr="00B153E3">
        <w:rPr>
          <w:rFonts w:asciiTheme="majorHAnsi" w:hAnsiTheme="majorHAnsi" w:cstheme="majorHAnsi"/>
          <w:b/>
          <w:lang w:val="hu-HU" w:bidi="hu-HU"/>
        </w:rPr>
        <w:t>jegyzetíró</w:t>
      </w:r>
      <w:r w:rsidRPr="00B153E3">
        <w:rPr>
          <w:rFonts w:asciiTheme="majorHAnsi" w:hAnsiTheme="majorHAnsi" w:cstheme="majorHAnsi"/>
          <w:lang w:val="hu-HU" w:bidi="hu-HU"/>
        </w:rPr>
        <w:t xml:space="preserve"> jegyzeteket készít a csoport számára.</w:t>
      </w:r>
    </w:p>
    <w:p w14:paraId="2E216531" w14:textId="7ACE4835" w:rsidR="00D22CC9" w:rsidRPr="00B153E3" w:rsidRDefault="00D22CC9" w:rsidP="00D22CC9">
      <w:pPr>
        <w:pStyle w:val="Agency-body-text"/>
        <w:rPr>
          <w:rFonts w:asciiTheme="majorHAnsi" w:hAnsiTheme="majorHAnsi" w:cstheme="majorHAnsi"/>
          <w:lang w:val="hu-HU"/>
        </w:rPr>
      </w:pPr>
      <w:r w:rsidRPr="00B153E3">
        <w:rPr>
          <w:rFonts w:asciiTheme="majorHAnsi" w:hAnsiTheme="majorHAnsi" w:cstheme="majorHAnsi"/>
          <w:lang w:val="hu-HU" w:bidi="hu-HU"/>
        </w:rPr>
        <w:t>Lehetőség szerint minden fókuszcsoport kapjon egy laptopot (vagy kérjék meg őket, hogy hozzák magukkal a sajátjukat), hogy válaszaikat le tudják jegyezni az önreflexiós eszköz Word-formátumú sablonjába. Ha ez nem lehetséges, a csoportok az önreflexiós eszköz kinyomtatott változatába írhatnak. Minden résztvevőnek oda kell adni az eszköz egy nyomtatott példányát.</w:t>
      </w:r>
    </w:p>
    <w:p w14:paraId="5233DFB8" w14:textId="4E28D236" w:rsidR="00D22CC9" w:rsidRPr="00B153E3" w:rsidRDefault="00D22CC9" w:rsidP="00E460CE">
      <w:pPr>
        <w:pStyle w:val="Agency-body-text"/>
        <w:keepNext/>
        <w:rPr>
          <w:rFonts w:asciiTheme="majorHAnsi" w:hAnsiTheme="majorHAnsi" w:cstheme="majorHAnsi"/>
          <w:lang w:val="es-ES"/>
        </w:rPr>
      </w:pPr>
      <w:r w:rsidRPr="00B153E3">
        <w:rPr>
          <w:rFonts w:asciiTheme="majorHAnsi" w:hAnsiTheme="majorHAnsi" w:cstheme="majorHAnsi"/>
          <w:lang w:val="hu-HU" w:bidi="hu-HU"/>
        </w:rPr>
        <w:lastRenderedPageBreak/>
        <w:t xml:space="preserve">A fókuszcsoportos reflexiónak </w:t>
      </w:r>
      <w:r w:rsidRPr="00B153E3">
        <w:rPr>
          <w:rFonts w:asciiTheme="majorHAnsi" w:hAnsiTheme="majorHAnsi" w:cstheme="majorHAnsi"/>
          <w:b/>
          <w:lang w:val="hu-HU" w:bidi="hu-HU"/>
        </w:rPr>
        <w:t>két szakasza</w:t>
      </w:r>
      <w:r w:rsidRPr="00B153E3">
        <w:rPr>
          <w:rFonts w:asciiTheme="majorHAnsi" w:hAnsiTheme="majorHAnsi" w:cstheme="majorHAnsi"/>
          <w:lang w:val="hu-HU" w:bidi="hu-HU"/>
        </w:rPr>
        <w:t xml:space="preserve"> van:</w:t>
      </w:r>
    </w:p>
    <w:p w14:paraId="2B1A644C" w14:textId="58AF1D3C" w:rsidR="00D22CC9" w:rsidRPr="00B153E3" w:rsidRDefault="00D22CC9" w:rsidP="00166C6F">
      <w:pPr>
        <w:pStyle w:val="Agency-body-text"/>
        <w:keepNext/>
        <w:numPr>
          <w:ilvl w:val="0"/>
          <w:numId w:val="78"/>
        </w:numPr>
        <w:rPr>
          <w:rFonts w:asciiTheme="majorHAnsi" w:hAnsiTheme="majorHAnsi" w:cstheme="majorHAnsi"/>
          <w:lang w:val="hu-HU"/>
        </w:rPr>
      </w:pPr>
      <w:r w:rsidRPr="00B153E3">
        <w:rPr>
          <w:rFonts w:asciiTheme="majorHAnsi" w:hAnsiTheme="majorHAnsi" w:cstheme="majorHAnsi"/>
          <w:lang w:val="hu-HU" w:bidi="hu-HU"/>
        </w:rPr>
        <w:t xml:space="preserve">A résztvevőket fókuszcsoportokba osztják az iskolavezetői/vezetői </w:t>
      </w:r>
      <w:proofErr w:type="gramStart"/>
      <w:r w:rsidRPr="00B153E3">
        <w:rPr>
          <w:rFonts w:asciiTheme="majorHAnsi" w:hAnsiTheme="majorHAnsi" w:cstheme="majorHAnsi"/>
          <w:lang w:val="hu-HU" w:bidi="hu-HU"/>
        </w:rPr>
        <w:t>csapattagi</w:t>
      </w:r>
      <w:proofErr w:type="gramEnd"/>
      <w:r w:rsidRPr="00B153E3">
        <w:rPr>
          <w:rFonts w:asciiTheme="majorHAnsi" w:hAnsiTheme="majorHAnsi" w:cstheme="majorHAnsi"/>
          <w:lang w:val="hu-HU" w:bidi="hu-HU"/>
        </w:rPr>
        <w:t xml:space="preserve"> avagy szakpolitikusi szerepük alapján (az egyes fókuszcsoportok résztvevőinek száma változhat, de csoportonként nem lehet több, mint 8–10 fő). Ez a szakasz 1,5–2 órát vehet igénybe. Az eljárás a következő:</w:t>
      </w:r>
    </w:p>
    <w:p w14:paraId="2E8671E8" w14:textId="0DEB4B15" w:rsidR="00D22CC9" w:rsidRPr="00B153E3" w:rsidRDefault="00D22CC9" w:rsidP="00D22CC9">
      <w:pPr>
        <w:pStyle w:val="Agency-body-text"/>
        <w:numPr>
          <w:ilvl w:val="1"/>
          <w:numId w:val="78"/>
        </w:numPr>
        <w:rPr>
          <w:rFonts w:asciiTheme="majorHAnsi" w:hAnsiTheme="majorHAnsi" w:cstheme="majorHAnsi"/>
          <w:lang w:val="hu-HU"/>
        </w:rPr>
      </w:pPr>
      <w:r w:rsidRPr="00B153E3">
        <w:rPr>
          <w:rFonts w:asciiTheme="majorHAnsi" w:hAnsiTheme="majorHAnsi" w:cstheme="majorHAnsi"/>
          <w:lang w:val="hu-HU" w:bidi="hu-HU"/>
        </w:rPr>
        <w:t xml:space="preserve">Az iskolavezetőket/vezetői csapattagokat tömörítő fókuszcsoportok az eszköz </w:t>
      </w:r>
      <w:hyperlink w:anchor="School_leaders" w:history="1">
        <w:r w:rsidRPr="00B153E3">
          <w:rPr>
            <w:rStyle w:val="Hyperlink"/>
            <w:rFonts w:asciiTheme="majorHAnsi" w:hAnsiTheme="majorHAnsi" w:cstheme="majorHAnsi"/>
            <w:b/>
            <w:lang w:val="hu-HU" w:bidi="hu-HU"/>
          </w:rPr>
          <w:t>Önreflexió iskolavezetők számára</w:t>
        </w:r>
      </w:hyperlink>
      <w:r w:rsidRPr="00B153E3">
        <w:rPr>
          <w:rFonts w:asciiTheme="majorHAnsi" w:hAnsiTheme="majorHAnsi" w:cstheme="majorHAnsi"/>
          <w:lang w:val="hu-HU" w:bidi="hu-HU"/>
        </w:rPr>
        <w:t xml:space="preserve"> elnevezésű részén dolgoznak.</w:t>
      </w:r>
    </w:p>
    <w:p w14:paraId="76CC90E4" w14:textId="255AE72E" w:rsidR="00D22CC9" w:rsidRPr="00B153E3" w:rsidRDefault="00D22CC9" w:rsidP="00D22CC9">
      <w:pPr>
        <w:pStyle w:val="Agency-body-text"/>
        <w:numPr>
          <w:ilvl w:val="1"/>
          <w:numId w:val="78"/>
        </w:numPr>
        <w:rPr>
          <w:rFonts w:asciiTheme="majorHAnsi" w:hAnsiTheme="majorHAnsi" w:cstheme="majorHAnsi"/>
          <w:lang w:val="hu-HU"/>
        </w:rPr>
      </w:pPr>
      <w:r w:rsidRPr="00B153E3">
        <w:rPr>
          <w:rFonts w:asciiTheme="majorHAnsi" w:hAnsiTheme="majorHAnsi" w:cstheme="majorHAnsi"/>
          <w:lang w:val="hu-HU" w:bidi="hu-HU"/>
        </w:rPr>
        <w:t xml:space="preserve">A szakpolitikusokat tömörítő fókuszcsoportok az eszköz </w:t>
      </w:r>
      <w:hyperlink w:anchor="Policy_makers" w:history="1">
        <w:r w:rsidRPr="00B153E3">
          <w:rPr>
            <w:rStyle w:val="Hyperlink"/>
            <w:rFonts w:asciiTheme="majorHAnsi" w:hAnsiTheme="majorHAnsi" w:cstheme="majorHAnsi"/>
            <w:b/>
            <w:lang w:val="hu-HU" w:bidi="hu-HU"/>
          </w:rPr>
          <w:t xml:space="preserve">Önreflexió szakpolitikusok </w:t>
        </w:r>
        <w:r w:rsidR="00163E29" w:rsidRPr="00B153E3">
          <w:rPr>
            <w:rStyle w:val="Hyperlink"/>
            <w:rFonts w:asciiTheme="majorHAnsi" w:hAnsiTheme="majorHAnsi" w:cstheme="majorHAnsi"/>
            <w:b/>
            <w:lang w:val="hu-HU" w:bidi="hu-HU"/>
          </w:rPr>
          <w:t>számára</w:t>
        </w:r>
      </w:hyperlink>
      <w:r w:rsidRPr="00B153E3">
        <w:rPr>
          <w:rFonts w:asciiTheme="majorHAnsi" w:hAnsiTheme="majorHAnsi" w:cstheme="majorHAnsi"/>
          <w:lang w:val="hu-HU" w:bidi="hu-HU"/>
        </w:rPr>
        <w:t xml:space="preserve"> elnevezésű részén dolgoznak.</w:t>
      </w:r>
    </w:p>
    <w:p w14:paraId="20DF8333" w14:textId="3BEB59CD" w:rsidR="00D22CC9" w:rsidRPr="00B153E3" w:rsidRDefault="00D22CC9" w:rsidP="00D22CC9">
      <w:pPr>
        <w:pStyle w:val="Agency-body-text"/>
        <w:numPr>
          <w:ilvl w:val="0"/>
          <w:numId w:val="78"/>
        </w:numPr>
        <w:rPr>
          <w:rFonts w:asciiTheme="majorHAnsi" w:hAnsiTheme="majorHAnsi" w:cstheme="majorHAnsi"/>
        </w:rPr>
      </w:pPr>
      <w:r w:rsidRPr="00B153E3">
        <w:rPr>
          <w:rFonts w:asciiTheme="majorHAnsi" w:hAnsiTheme="majorHAnsi" w:cstheme="majorHAnsi"/>
          <w:lang w:val="hu-HU" w:bidi="hu-HU"/>
        </w:rPr>
        <w:t xml:space="preserve">Majd a résztvevőket új fókuszcsoportokba osztják be. Minden egyes csoportban egyenlő arányban vannak szakpolitikusok és iskolai vezetők/vezetői csapattagok. Ezek az új fókuszcsoportok </w:t>
      </w:r>
      <w:hyperlink w:anchor="Joint" w:history="1">
        <w:r w:rsidRPr="00B153E3">
          <w:rPr>
            <w:rStyle w:val="Hyperlink"/>
            <w:rFonts w:asciiTheme="majorHAnsi" w:hAnsiTheme="majorHAnsi" w:cstheme="majorHAnsi"/>
            <w:b/>
            <w:lang w:val="hu-HU" w:bidi="hu-HU"/>
          </w:rPr>
          <w:t>az iskolavezetők és a szakpolitikusok közös önreflexiójával</w:t>
        </w:r>
      </w:hyperlink>
      <w:r w:rsidRPr="00B153E3">
        <w:rPr>
          <w:rFonts w:asciiTheme="majorHAnsi" w:hAnsiTheme="majorHAnsi" w:cstheme="majorHAnsi"/>
          <w:lang w:val="hu-HU" w:bidi="hu-HU"/>
        </w:rPr>
        <w:t xml:space="preserve"> foglalkoznak. Ez a szakasz legfeljebb 2 órát vehet igénybe.</w:t>
      </w:r>
    </w:p>
    <w:p w14:paraId="39B9057B" w14:textId="4EE0DB06" w:rsidR="00D22CC9" w:rsidRPr="00B153E3" w:rsidRDefault="00D22CC9" w:rsidP="00E460CE">
      <w:pPr>
        <w:pStyle w:val="Agency-heading-4"/>
        <w:rPr>
          <w:rFonts w:asciiTheme="majorHAnsi" w:hAnsiTheme="majorHAnsi" w:cstheme="majorHAnsi"/>
        </w:rPr>
      </w:pPr>
      <w:r w:rsidRPr="00B153E3">
        <w:rPr>
          <w:rFonts w:asciiTheme="majorHAnsi" w:hAnsiTheme="majorHAnsi" w:cstheme="majorHAnsi"/>
          <w:lang w:val="hu-HU" w:bidi="hu-HU"/>
        </w:rPr>
        <w:t>Tervezett napirend</w:t>
      </w:r>
    </w:p>
    <w:p w14:paraId="0A14243E" w14:textId="38DE910C" w:rsidR="00D22CC9" w:rsidRPr="00B153E3" w:rsidRDefault="00F509ED" w:rsidP="00D22CC9">
      <w:pPr>
        <w:pStyle w:val="Agency-body-text"/>
        <w:rPr>
          <w:rFonts w:asciiTheme="majorHAnsi" w:hAnsiTheme="majorHAnsi" w:cstheme="majorHAnsi"/>
          <w:lang w:val="hu-HU"/>
        </w:rPr>
      </w:pPr>
      <w:r w:rsidRPr="00B153E3">
        <w:rPr>
          <w:rFonts w:asciiTheme="majorHAnsi" w:hAnsiTheme="majorHAnsi" w:cstheme="majorHAnsi"/>
          <w:lang w:val="hu-HU" w:bidi="hu-HU"/>
        </w:rPr>
        <w:t>A 31. táblázat a napirend egyes részeinek hozzávetőleges hosszát ismerteti. Ezek az időtartamok csupán javaslatok, és hozzáigazíthatók az egyes országok viszonyaihoz és lehetőségeihez. Gondoskodjanak arról, hogy a résztvevők a találkozó előtt megkapják a napirend végleges változatát.</w:t>
      </w:r>
    </w:p>
    <w:p w14:paraId="4C67B839" w14:textId="57C4A4B7" w:rsidR="00ED3E41" w:rsidRPr="00B153E3" w:rsidRDefault="00C47FCD" w:rsidP="00E460CE">
      <w:pPr>
        <w:pStyle w:val="Agency-caption"/>
        <w:keepNext/>
        <w:rPr>
          <w:rFonts w:asciiTheme="majorHAnsi" w:hAnsiTheme="majorHAnsi" w:cstheme="majorHAnsi"/>
        </w:rPr>
      </w:pPr>
      <w:r w:rsidRPr="00B153E3">
        <w:rPr>
          <w:rFonts w:asciiTheme="majorHAnsi" w:hAnsiTheme="majorHAnsi" w:cstheme="majorHAnsi"/>
        </w:rPr>
        <w:fldChar w:fldCharType="begin"/>
      </w:r>
      <w:r w:rsidRPr="00B153E3">
        <w:rPr>
          <w:rFonts w:asciiTheme="majorHAnsi" w:hAnsiTheme="majorHAnsi" w:cstheme="majorHAnsi"/>
        </w:rPr>
        <w:instrText xml:space="preserve"> SEQ Table \* ARABIC </w:instrText>
      </w:r>
      <w:r w:rsidRPr="00B153E3">
        <w:rPr>
          <w:rFonts w:asciiTheme="majorHAnsi" w:hAnsiTheme="majorHAnsi" w:cstheme="majorHAnsi"/>
        </w:rPr>
        <w:fldChar w:fldCharType="separate"/>
      </w:r>
      <w:r w:rsidR="00ED3E41" w:rsidRPr="00B153E3">
        <w:rPr>
          <w:rFonts w:asciiTheme="majorHAnsi" w:hAnsiTheme="majorHAnsi" w:cstheme="majorHAnsi"/>
          <w:lang w:val="hu-HU" w:bidi="hu-HU"/>
        </w:rPr>
        <w:t>31</w:t>
      </w:r>
      <w:r w:rsidRPr="00B153E3">
        <w:rPr>
          <w:rFonts w:asciiTheme="majorHAnsi" w:hAnsiTheme="majorHAnsi" w:cstheme="majorHAnsi"/>
          <w:lang w:val="hu-HU" w:bidi="hu-HU"/>
        </w:rPr>
        <w:fldChar w:fldCharType="end"/>
      </w:r>
      <w:r w:rsidR="00ED3E41" w:rsidRPr="00B153E3">
        <w:rPr>
          <w:rFonts w:asciiTheme="majorHAnsi" w:hAnsiTheme="majorHAnsi" w:cstheme="majorHAnsi"/>
          <w:lang w:val="hu-HU" w:bidi="hu-HU"/>
        </w:rPr>
        <w:t>. táblázat Javasolt napirend</w:t>
      </w:r>
    </w:p>
    <w:tbl>
      <w:tblPr>
        <w:tblStyle w:val="TableGrid"/>
        <w:tblW w:w="5000" w:type="pct"/>
        <w:tblLook w:val="04A0" w:firstRow="1" w:lastRow="0" w:firstColumn="1" w:lastColumn="0" w:noHBand="0" w:noVBand="1"/>
      </w:tblPr>
      <w:tblGrid>
        <w:gridCol w:w="1765"/>
        <w:gridCol w:w="4855"/>
        <w:gridCol w:w="2207"/>
      </w:tblGrid>
      <w:tr w:rsidR="00A5248C" w:rsidRPr="00B153E3" w14:paraId="289A5CDD" w14:textId="77777777" w:rsidTr="00D12F25">
        <w:trPr>
          <w:cantSplit/>
          <w:tblHeader/>
        </w:trPr>
        <w:tc>
          <w:tcPr>
            <w:tcW w:w="1000" w:type="pct"/>
            <w:shd w:val="clear" w:color="auto" w:fill="D9D9D9" w:themeFill="background1" w:themeFillShade="D9"/>
          </w:tcPr>
          <w:p w14:paraId="41BF08DC" w14:textId="77777777" w:rsidR="00D22CC9" w:rsidRPr="00B153E3" w:rsidRDefault="00D22CC9" w:rsidP="00E460CE">
            <w:pPr>
              <w:pStyle w:val="Agency-body-text"/>
              <w:spacing w:before="60" w:after="60"/>
              <w:rPr>
                <w:rFonts w:asciiTheme="majorHAnsi" w:hAnsiTheme="majorHAnsi" w:cstheme="majorHAnsi"/>
                <w:b/>
                <w:sz w:val="22"/>
                <w:szCs w:val="22"/>
              </w:rPr>
            </w:pPr>
            <w:r w:rsidRPr="00B153E3">
              <w:rPr>
                <w:rFonts w:asciiTheme="majorHAnsi" w:hAnsiTheme="majorHAnsi" w:cstheme="majorHAnsi"/>
                <w:b/>
                <w:sz w:val="22"/>
                <w:lang w:val="hu-HU" w:bidi="hu-HU"/>
              </w:rPr>
              <w:t>Idő</w:t>
            </w:r>
          </w:p>
        </w:tc>
        <w:tc>
          <w:tcPr>
            <w:tcW w:w="2750" w:type="pct"/>
            <w:shd w:val="clear" w:color="auto" w:fill="D9D9D9" w:themeFill="background1" w:themeFillShade="D9"/>
          </w:tcPr>
          <w:p w14:paraId="58C3AB73" w14:textId="77777777" w:rsidR="00D22CC9" w:rsidRPr="00B153E3" w:rsidRDefault="00D22CC9" w:rsidP="00E460CE">
            <w:pPr>
              <w:pStyle w:val="Agency-body-text"/>
              <w:spacing w:before="60" w:after="60"/>
              <w:rPr>
                <w:rFonts w:asciiTheme="majorHAnsi" w:hAnsiTheme="majorHAnsi" w:cstheme="majorHAnsi"/>
                <w:b/>
                <w:sz w:val="22"/>
                <w:szCs w:val="22"/>
              </w:rPr>
            </w:pPr>
            <w:r w:rsidRPr="00B153E3">
              <w:rPr>
                <w:rFonts w:asciiTheme="majorHAnsi" w:hAnsiTheme="majorHAnsi" w:cstheme="majorHAnsi"/>
                <w:b/>
                <w:sz w:val="22"/>
                <w:lang w:val="hu-HU" w:bidi="hu-HU"/>
              </w:rPr>
              <w:t>Szakasz</w:t>
            </w:r>
          </w:p>
        </w:tc>
        <w:tc>
          <w:tcPr>
            <w:tcW w:w="1250" w:type="pct"/>
            <w:shd w:val="clear" w:color="auto" w:fill="D9D9D9" w:themeFill="background1" w:themeFillShade="D9"/>
          </w:tcPr>
          <w:p w14:paraId="65953836" w14:textId="43FFAFE1" w:rsidR="00D22CC9" w:rsidRPr="00B153E3" w:rsidRDefault="00D22CC9" w:rsidP="00E460CE">
            <w:pPr>
              <w:pStyle w:val="Agency-body-text"/>
              <w:spacing w:before="60" w:after="60"/>
              <w:rPr>
                <w:rFonts w:asciiTheme="majorHAnsi" w:hAnsiTheme="majorHAnsi" w:cstheme="majorHAnsi"/>
                <w:b/>
                <w:sz w:val="22"/>
                <w:szCs w:val="22"/>
              </w:rPr>
            </w:pPr>
            <w:r w:rsidRPr="00B153E3">
              <w:rPr>
                <w:rFonts w:asciiTheme="majorHAnsi" w:hAnsiTheme="majorHAnsi" w:cstheme="majorHAnsi"/>
                <w:b/>
                <w:sz w:val="22"/>
                <w:lang w:val="hu-HU" w:bidi="hu-HU"/>
              </w:rPr>
              <w:t>Szoba / gyakorlati teendők</w:t>
            </w:r>
          </w:p>
        </w:tc>
      </w:tr>
      <w:tr w:rsidR="00D22CC9" w:rsidRPr="00B153E3" w14:paraId="6FB23EC9" w14:textId="77777777" w:rsidTr="00D12F25">
        <w:trPr>
          <w:cantSplit/>
        </w:trPr>
        <w:tc>
          <w:tcPr>
            <w:tcW w:w="1000" w:type="pct"/>
          </w:tcPr>
          <w:p w14:paraId="44E95DAE" w14:textId="02043082"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15 perc</w:t>
            </w:r>
          </w:p>
        </w:tc>
        <w:tc>
          <w:tcPr>
            <w:tcW w:w="2750" w:type="pct"/>
          </w:tcPr>
          <w:p w14:paraId="47BBBC6B" w14:textId="6F545A95"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A résztvevők üdvözlése, bemutatkozás számukra és a találkozó felépítésének ismertetése</w:t>
            </w:r>
          </w:p>
        </w:tc>
        <w:tc>
          <w:tcPr>
            <w:tcW w:w="1250" w:type="pct"/>
          </w:tcPr>
          <w:p w14:paraId="08383768" w14:textId="77777777"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Mindenki együtt</w:t>
            </w:r>
          </w:p>
        </w:tc>
      </w:tr>
      <w:tr w:rsidR="00D22CC9" w:rsidRPr="00B153E3" w14:paraId="3484DA24" w14:textId="77777777" w:rsidTr="00D12F25">
        <w:trPr>
          <w:cantSplit/>
        </w:trPr>
        <w:tc>
          <w:tcPr>
            <w:tcW w:w="1000" w:type="pct"/>
          </w:tcPr>
          <w:p w14:paraId="241F9317" w14:textId="1223E823"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1,5–2 óra</w:t>
            </w:r>
          </w:p>
        </w:tc>
        <w:tc>
          <w:tcPr>
            <w:tcW w:w="2750" w:type="pct"/>
          </w:tcPr>
          <w:p w14:paraId="6A5AACC0" w14:textId="77777777"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1. szintű fókuszcsoportok</w:t>
            </w:r>
          </w:p>
          <w:p w14:paraId="33A221F6" w14:textId="58C0818B"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Iskolavezetők/vezetői csapatok és szakpolitikusok külön csoportokban</w:t>
            </w:r>
          </w:p>
        </w:tc>
        <w:tc>
          <w:tcPr>
            <w:tcW w:w="1250" w:type="pct"/>
          </w:tcPr>
          <w:p w14:paraId="6DFD9688" w14:textId="77777777"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Csoportos asztalok / helyiségek</w:t>
            </w:r>
          </w:p>
        </w:tc>
      </w:tr>
      <w:tr w:rsidR="00D22CC9" w:rsidRPr="00B153E3" w14:paraId="7B01D786" w14:textId="77777777" w:rsidTr="00D12F25">
        <w:trPr>
          <w:cantSplit/>
        </w:trPr>
        <w:tc>
          <w:tcPr>
            <w:tcW w:w="1000" w:type="pct"/>
          </w:tcPr>
          <w:p w14:paraId="67B15EEF" w14:textId="0729CA46"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15–30 perc</w:t>
            </w:r>
          </w:p>
        </w:tc>
        <w:tc>
          <w:tcPr>
            <w:tcW w:w="2750" w:type="pct"/>
          </w:tcPr>
          <w:p w14:paraId="1A93D815" w14:textId="69D9C23D" w:rsidR="00D22CC9" w:rsidRPr="00B153E3" w:rsidRDefault="00480714"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Szünet</w:t>
            </w:r>
          </w:p>
        </w:tc>
        <w:tc>
          <w:tcPr>
            <w:tcW w:w="1250" w:type="pct"/>
          </w:tcPr>
          <w:p w14:paraId="34D56EA1" w14:textId="5C291425" w:rsidR="00D22CC9" w:rsidRPr="00B153E3" w:rsidRDefault="001A60D7"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w:t>
            </w:r>
          </w:p>
        </w:tc>
      </w:tr>
      <w:tr w:rsidR="00D22CC9" w:rsidRPr="00B153E3" w14:paraId="3ED0F0F2" w14:textId="77777777" w:rsidTr="00D12F25">
        <w:trPr>
          <w:cantSplit/>
        </w:trPr>
        <w:tc>
          <w:tcPr>
            <w:tcW w:w="1000" w:type="pct"/>
            <w:tcBorders>
              <w:bottom w:val="single" w:sz="4" w:space="0" w:color="auto"/>
            </w:tcBorders>
          </w:tcPr>
          <w:p w14:paraId="10B622FF" w14:textId="6941A230" w:rsidR="00D22CC9" w:rsidRPr="00B153E3" w:rsidRDefault="00F54787"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1,5–2 óra</w:t>
            </w:r>
          </w:p>
        </w:tc>
        <w:tc>
          <w:tcPr>
            <w:tcW w:w="2750" w:type="pct"/>
            <w:tcBorders>
              <w:bottom w:val="single" w:sz="4" w:space="0" w:color="auto"/>
            </w:tcBorders>
          </w:tcPr>
          <w:p w14:paraId="36695918" w14:textId="77777777"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2. szintű fókuszcsoportok</w:t>
            </w:r>
          </w:p>
          <w:p w14:paraId="028BBA00" w14:textId="66FA8EB9"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Iskolavezetők/vezetői csapatok és szakpolitikusok közös csoportokban</w:t>
            </w:r>
          </w:p>
        </w:tc>
        <w:tc>
          <w:tcPr>
            <w:tcW w:w="1250" w:type="pct"/>
            <w:tcBorders>
              <w:bottom w:val="single" w:sz="4" w:space="0" w:color="auto"/>
            </w:tcBorders>
          </w:tcPr>
          <w:p w14:paraId="456B4207" w14:textId="77777777"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Csoportos asztalok / helyiségek</w:t>
            </w:r>
          </w:p>
        </w:tc>
      </w:tr>
      <w:tr w:rsidR="00D22CC9" w:rsidRPr="00B153E3" w14:paraId="0DC3E761" w14:textId="77777777" w:rsidTr="00D12F25">
        <w:trPr>
          <w:cantSplit/>
        </w:trPr>
        <w:tc>
          <w:tcPr>
            <w:tcW w:w="1000" w:type="pct"/>
            <w:shd w:val="clear" w:color="auto" w:fill="auto"/>
          </w:tcPr>
          <w:p w14:paraId="70B83BB1" w14:textId="3542437F"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15–30 perc</w:t>
            </w:r>
          </w:p>
        </w:tc>
        <w:tc>
          <w:tcPr>
            <w:tcW w:w="2750" w:type="pct"/>
            <w:shd w:val="clear" w:color="auto" w:fill="auto"/>
          </w:tcPr>
          <w:p w14:paraId="66D6F5F3" w14:textId="572D446D" w:rsidR="00D22CC9" w:rsidRPr="00B153E3" w:rsidRDefault="00480714"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Szünet</w:t>
            </w:r>
          </w:p>
        </w:tc>
        <w:tc>
          <w:tcPr>
            <w:tcW w:w="1250" w:type="pct"/>
            <w:shd w:val="clear" w:color="auto" w:fill="auto"/>
          </w:tcPr>
          <w:p w14:paraId="5FA666D5" w14:textId="63322088" w:rsidR="00D22CC9" w:rsidRPr="00B153E3" w:rsidRDefault="001A60D7"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w:t>
            </w:r>
          </w:p>
        </w:tc>
      </w:tr>
      <w:tr w:rsidR="00D22CC9" w:rsidRPr="00B153E3" w14:paraId="613195AD" w14:textId="77777777" w:rsidTr="00D12F25">
        <w:trPr>
          <w:cantSplit/>
        </w:trPr>
        <w:tc>
          <w:tcPr>
            <w:tcW w:w="1000" w:type="pct"/>
          </w:tcPr>
          <w:p w14:paraId="2F901A3A" w14:textId="4A243561"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15–30 perc</w:t>
            </w:r>
          </w:p>
        </w:tc>
        <w:tc>
          <w:tcPr>
            <w:tcW w:w="2750" w:type="pct"/>
          </w:tcPr>
          <w:p w14:paraId="464B006E" w14:textId="6A20A6B3"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Közös reflexió és észrevételek minden résztvevővel</w:t>
            </w:r>
          </w:p>
        </w:tc>
        <w:tc>
          <w:tcPr>
            <w:tcW w:w="1250" w:type="pct"/>
          </w:tcPr>
          <w:p w14:paraId="465C623D" w14:textId="77777777" w:rsidR="00D22CC9" w:rsidRPr="00B153E3" w:rsidRDefault="00D22CC9" w:rsidP="00E460CE">
            <w:pPr>
              <w:pStyle w:val="Agency-body-text"/>
              <w:spacing w:before="60" w:after="60"/>
              <w:rPr>
                <w:rFonts w:asciiTheme="majorHAnsi" w:hAnsiTheme="majorHAnsi" w:cstheme="majorHAnsi"/>
                <w:sz w:val="22"/>
                <w:szCs w:val="22"/>
              </w:rPr>
            </w:pPr>
            <w:r w:rsidRPr="00B153E3">
              <w:rPr>
                <w:rFonts w:asciiTheme="majorHAnsi" w:hAnsiTheme="majorHAnsi" w:cstheme="majorHAnsi"/>
                <w:sz w:val="22"/>
                <w:lang w:val="hu-HU" w:bidi="hu-HU"/>
              </w:rPr>
              <w:t>Mindenki együtt</w:t>
            </w:r>
          </w:p>
        </w:tc>
      </w:tr>
    </w:tbl>
    <w:p w14:paraId="4F8392E8" w14:textId="08EB0718" w:rsidR="00D22CC9" w:rsidRPr="00B153E3" w:rsidRDefault="0010601F" w:rsidP="00D22CC9">
      <w:pPr>
        <w:pStyle w:val="Agency-heading-2"/>
        <w:rPr>
          <w:rFonts w:asciiTheme="majorHAnsi" w:hAnsiTheme="majorHAnsi" w:cstheme="majorHAnsi"/>
        </w:rPr>
      </w:pPr>
      <w:bookmarkStart w:id="90" w:name="Section3"/>
      <w:bookmarkStart w:id="91" w:name="_Toc95476174"/>
      <w:r w:rsidRPr="00B153E3">
        <w:rPr>
          <w:rFonts w:asciiTheme="majorHAnsi" w:hAnsiTheme="majorHAnsi" w:cstheme="majorHAnsi"/>
          <w:lang w:val="hu-HU" w:bidi="hu-HU"/>
        </w:rPr>
        <w:t>3. szakasz</w:t>
      </w:r>
      <w:bookmarkEnd w:id="90"/>
      <w:r w:rsidRPr="00B153E3">
        <w:rPr>
          <w:rFonts w:asciiTheme="majorHAnsi" w:hAnsiTheme="majorHAnsi" w:cstheme="majorHAnsi"/>
          <w:lang w:val="hu-HU" w:bidi="hu-HU"/>
        </w:rPr>
        <w:t>: Beszámolás az önreflexiós tevékenységről</w:t>
      </w:r>
      <w:bookmarkEnd w:id="91"/>
    </w:p>
    <w:p w14:paraId="05A79B76" w14:textId="07D6FE33" w:rsidR="00D22CC9" w:rsidRPr="00B153E3" w:rsidRDefault="00D22CC9" w:rsidP="00D22CC9">
      <w:pPr>
        <w:pStyle w:val="Agency-body-text"/>
        <w:rPr>
          <w:rFonts w:asciiTheme="majorHAnsi" w:hAnsiTheme="majorHAnsi" w:cstheme="majorHAnsi"/>
        </w:rPr>
      </w:pPr>
      <w:r w:rsidRPr="00B153E3">
        <w:rPr>
          <w:rFonts w:asciiTheme="majorHAnsi" w:hAnsiTheme="majorHAnsi" w:cstheme="majorHAnsi"/>
          <w:lang w:val="hu-HU" w:bidi="hu-HU"/>
        </w:rPr>
        <w:t>Az önreflexiós tevékenység eredményeiről össze lehet állítani az inkluzív iskolavezetésről szóló jelentést az adott országban az iskolákra vonatkozó szakpolitikában érintett iskolák és szervezetek számára.</w:t>
      </w:r>
    </w:p>
    <w:p w14:paraId="0A03B4CB" w14:textId="4A4B149C" w:rsidR="00D22CC9" w:rsidRPr="00B153E3" w:rsidRDefault="00D22CC9" w:rsidP="00E460CE">
      <w:pPr>
        <w:pStyle w:val="Agency-body-text"/>
        <w:keepNext/>
        <w:rPr>
          <w:rFonts w:asciiTheme="majorHAnsi" w:hAnsiTheme="majorHAnsi" w:cstheme="majorHAnsi"/>
          <w:lang w:val="hu-HU"/>
        </w:rPr>
      </w:pPr>
      <w:r w:rsidRPr="00B153E3">
        <w:rPr>
          <w:rFonts w:asciiTheme="majorHAnsi" w:hAnsiTheme="majorHAnsi" w:cstheme="majorHAnsi"/>
          <w:lang w:val="hu-HU" w:bidi="hu-HU"/>
        </w:rPr>
        <w:lastRenderedPageBreak/>
        <w:t>Az önreflexiós eszköz világos struktúrát kínál az eredmények összegzéséhez. Az önreflexiós eszköz egyes részei kapcsán végzett fókuszcsoportos munka során tett megállapítások a következő szerkezetű jelentésbe gyűjthetők össze:</w:t>
      </w:r>
    </w:p>
    <w:p w14:paraId="4B3B88B1" w14:textId="3D627F69" w:rsidR="00D22CC9" w:rsidRPr="00B153E3" w:rsidRDefault="00D22CC9" w:rsidP="00E460CE">
      <w:pPr>
        <w:pStyle w:val="Agency-body-text"/>
        <w:numPr>
          <w:ilvl w:val="0"/>
          <w:numId w:val="90"/>
        </w:numPr>
        <w:rPr>
          <w:rFonts w:asciiTheme="majorHAnsi" w:hAnsiTheme="majorHAnsi" w:cstheme="majorHAnsi"/>
          <w:lang w:val="hu-HU"/>
        </w:rPr>
      </w:pPr>
      <w:r w:rsidRPr="00B153E3">
        <w:rPr>
          <w:rFonts w:asciiTheme="majorHAnsi" w:hAnsiTheme="majorHAnsi" w:cstheme="majorHAnsi"/>
          <w:lang w:val="hu-HU" w:bidi="hu-HU"/>
        </w:rPr>
        <w:t>Az iskolavezetés által felvetett főbb kérdések,</w:t>
      </w:r>
    </w:p>
    <w:p w14:paraId="45F7C9F0" w14:textId="5D9A8F6A" w:rsidR="00D22CC9" w:rsidRPr="00B153E3" w:rsidRDefault="00D22CC9" w:rsidP="00E460CE">
      <w:pPr>
        <w:pStyle w:val="Agency-body-text"/>
        <w:numPr>
          <w:ilvl w:val="0"/>
          <w:numId w:val="90"/>
        </w:numPr>
        <w:rPr>
          <w:rFonts w:asciiTheme="majorHAnsi" w:hAnsiTheme="majorHAnsi" w:cstheme="majorHAnsi"/>
          <w:lang w:val="hu-HU"/>
        </w:rPr>
      </w:pPr>
      <w:r w:rsidRPr="00B153E3">
        <w:rPr>
          <w:rFonts w:asciiTheme="majorHAnsi" w:hAnsiTheme="majorHAnsi" w:cstheme="majorHAnsi"/>
          <w:lang w:val="hu-HU" w:bidi="hu-HU"/>
        </w:rPr>
        <w:t>A szakpolitikusok által felvetett főbb kérdések,</w:t>
      </w:r>
    </w:p>
    <w:p w14:paraId="4E0ADBA5" w14:textId="02A24F3F" w:rsidR="00D22CC9" w:rsidRPr="00B153E3" w:rsidRDefault="00D22CC9" w:rsidP="00E460CE">
      <w:pPr>
        <w:pStyle w:val="Agency-body-text"/>
        <w:numPr>
          <w:ilvl w:val="0"/>
          <w:numId w:val="90"/>
        </w:numPr>
        <w:rPr>
          <w:rFonts w:asciiTheme="majorHAnsi" w:hAnsiTheme="majorHAnsi" w:cstheme="majorHAnsi"/>
        </w:rPr>
      </w:pPr>
      <w:r w:rsidRPr="00B153E3">
        <w:rPr>
          <w:rFonts w:asciiTheme="majorHAnsi" w:hAnsiTheme="majorHAnsi" w:cstheme="majorHAnsi"/>
          <w:lang w:val="hu-HU" w:bidi="hu-HU"/>
        </w:rPr>
        <w:t>Megállapodott cselekvési területek.</w:t>
      </w:r>
    </w:p>
    <w:p w14:paraId="02464D08" w14:textId="77777777" w:rsidR="00EA433A" w:rsidRPr="00B153E3" w:rsidRDefault="00EA433A" w:rsidP="00A337E7">
      <w:pPr>
        <w:pStyle w:val="Agency-body-text"/>
        <w:rPr>
          <w:rFonts w:asciiTheme="majorHAnsi" w:hAnsiTheme="majorHAnsi" w:cstheme="majorHAnsi"/>
        </w:rPr>
      </w:pPr>
      <w:r w:rsidRPr="00B153E3">
        <w:rPr>
          <w:rFonts w:asciiTheme="majorHAnsi" w:hAnsiTheme="majorHAnsi" w:cstheme="majorHAnsi"/>
          <w:lang w:val="hu-HU" w:bidi="hu-HU"/>
        </w:rPr>
        <w:br w:type="page"/>
      </w:r>
    </w:p>
    <w:p w14:paraId="6CE9B853" w14:textId="616B5B0C" w:rsidR="00D6547B" w:rsidRPr="00B153E3" w:rsidRDefault="00F4215D" w:rsidP="001E7BBE">
      <w:pPr>
        <w:pStyle w:val="Agency-heading-1"/>
        <w:rPr>
          <w:rFonts w:asciiTheme="majorHAnsi" w:hAnsiTheme="majorHAnsi" w:cstheme="majorHAnsi"/>
        </w:rPr>
      </w:pPr>
      <w:bookmarkStart w:id="92" w:name="ANNEX2"/>
      <w:bookmarkStart w:id="93" w:name="_Toc95476175"/>
      <w:r w:rsidRPr="00B153E3">
        <w:rPr>
          <w:rFonts w:asciiTheme="majorHAnsi" w:hAnsiTheme="majorHAnsi" w:cstheme="majorHAnsi"/>
          <w:lang w:val="hu-HU" w:bidi="hu-HU"/>
        </w:rPr>
        <w:lastRenderedPageBreak/>
        <w:t>2</w:t>
      </w:r>
      <w:r w:rsidR="00B9054C">
        <w:rPr>
          <w:rFonts w:asciiTheme="majorHAnsi" w:hAnsiTheme="majorHAnsi" w:cstheme="majorHAnsi"/>
          <w:lang w:val="hu-HU" w:bidi="hu-HU"/>
        </w:rPr>
        <w:t>. mell</w:t>
      </w:r>
      <w:r w:rsidRPr="00B153E3">
        <w:rPr>
          <w:rFonts w:asciiTheme="majorHAnsi" w:hAnsiTheme="majorHAnsi" w:cstheme="majorHAnsi"/>
          <w:lang w:val="hu-HU" w:bidi="hu-HU"/>
        </w:rPr>
        <w:t>éklet</w:t>
      </w:r>
      <w:bookmarkEnd w:id="92"/>
      <w:r w:rsidRPr="00B153E3">
        <w:rPr>
          <w:rFonts w:asciiTheme="majorHAnsi" w:hAnsiTheme="majorHAnsi" w:cstheme="majorHAnsi"/>
          <w:lang w:val="hu-HU" w:bidi="hu-HU"/>
        </w:rPr>
        <w:t>: Az önreflexiós eszköz hozzáigazítása az egyes országok viszonyaihoz</w:t>
      </w:r>
      <w:bookmarkEnd w:id="93"/>
    </w:p>
    <w:p w14:paraId="5D513D6A" w14:textId="769057F8" w:rsidR="00D6547B" w:rsidRPr="00B153E3" w:rsidRDefault="00D6547B" w:rsidP="00D6547B">
      <w:pPr>
        <w:pStyle w:val="Agency-body-text"/>
        <w:rPr>
          <w:rFonts w:asciiTheme="majorHAnsi" w:hAnsiTheme="majorHAnsi" w:cstheme="majorHAnsi"/>
          <w:szCs w:val="24"/>
          <w:lang w:val="hu-HU"/>
        </w:rPr>
      </w:pPr>
      <w:r w:rsidRPr="00B153E3">
        <w:rPr>
          <w:rFonts w:asciiTheme="majorHAnsi" w:hAnsiTheme="majorHAnsi" w:cstheme="majorHAnsi"/>
          <w:lang w:val="hu-HU" w:bidi="hu-HU"/>
        </w:rPr>
        <w:t>Az önreflexiós eszköz egy nyilvános forrásból származó dokumentum. Mint ilyen, a felhasználók lefordíthatják azt, és adaptálhatják az egyes iskolarendszerekre jellemző szakpolitikai kontextushoz, valamint az iskolavezetők és vezetői csapatok munkájához. Az adaptációk érinthetik az iskolavezetők/vezetői csapatok szerepét, a központosított vagy decentralizált irányítást, az országban használt nyelvet és szakkifejezéseket, vagy a meglévő szabványok/intézkedések összekapcsolását az ország megfelelő struktúráival.</w:t>
      </w:r>
    </w:p>
    <w:p w14:paraId="2B03C816" w14:textId="1A8BC513" w:rsidR="00CE282A" w:rsidRPr="00B153E3" w:rsidRDefault="00D6547B" w:rsidP="00E460CE">
      <w:pPr>
        <w:pStyle w:val="Agency-body-text"/>
        <w:keepNext/>
        <w:rPr>
          <w:rFonts w:asciiTheme="majorHAnsi" w:hAnsiTheme="majorHAnsi" w:cstheme="majorHAnsi"/>
          <w:szCs w:val="24"/>
          <w:lang w:val="hu-HU"/>
        </w:rPr>
      </w:pPr>
      <w:r w:rsidRPr="00B153E3">
        <w:rPr>
          <w:rFonts w:asciiTheme="majorHAnsi" w:hAnsiTheme="majorHAnsi" w:cstheme="majorHAnsi"/>
          <w:lang w:val="hu-HU" w:bidi="hu-HU"/>
        </w:rPr>
        <w:t xml:space="preserve">Az eszköz adaptálásának javasolt </w:t>
      </w:r>
      <w:r w:rsidRPr="00B153E3">
        <w:rPr>
          <w:rFonts w:asciiTheme="majorHAnsi" w:hAnsiTheme="majorHAnsi" w:cstheme="majorHAnsi"/>
          <w:b/>
          <w:lang w:val="hu-HU" w:bidi="hu-HU"/>
        </w:rPr>
        <w:t>első lépése</w:t>
      </w:r>
      <w:r w:rsidRPr="00B153E3">
        <w:rPr>
          <w:rFonts w:asciiTheme="majorHAnsi" w:hAnsiTheme="majorHAnsi" w:cstheme="majorHAnsi"/>
          <w:lang w:val="hu-HU" w:bidi="hu-HU"/>
        </w:rPr>
        <w:t xml:space="preserve"> egy kísérleti folyamat végrehajtása. Az önreflexiós eszköz kísérleti jellegű alkalmazása magában foglalja a releváns érintettek azonosítását a következő két csoportban:</w:t>
      </w:r>
    </w:p>
    <w:p w14:paraId="337E92D1" w14:textId="30CA85A1" w:rsidR="00C610F8" w:rsidRPr="00B153E3" w:rsidRDefault="00D6547B" w:rsidP="00D6547B">
      <w:pPr>
        <w:pStyle w:val="Agency-body-text"/>
        <w:numPr>
          <w:ilvl w:val="0"/>
          <w:numId w:val="75"/>
        </w:numPr>
        <w:rPr>
          <w:rFonts w:asciiTheme="majorHAnsi" w:hAnsiTheme="majorHAnsi" w:cstheme="majorHAnsi"/>
          <w:lang w:val="hu-HU"/>
        </w:rPr>
      </w:pPr>
      <w:r w:rsidRPr="00B153E3">
        <w:rPr>
          <w:rFonts w:asciiTheme="majorHAnsi" w:hAnsiTheme="majorHAnsi" w:cstheme="majorHAnsi"/>
          <w:lang w:val="hu-HU" w:bidi="hu-HU"/>
        </w:rPr>
        <w:t xml:space="preserve">Az </w:t>
      </w:r>
      <w:r w:rsidRPr="00B153E3">
        <w:rPr>
          <w:rFonts w:asciiTheme="majorHAnsi" w:hAnsiTheme="majorHAnsi" w:cstheme="majorHAnsi"/>
          <w:b/>
          <w:lang w:val="hu-HU" w:bidi="hu-HU"/>
        </w:rPr>
        <w:t>iskolavezetők és vezetői csapatok</w:t>
      </w:r>
      <w:r w:rsidRPr="00B153E3">
        <w:rPr>
          <w:rFonts w:asciiTheme="majorHAnsi" w:hAnsiTheme="majorHAnsi" w:cstheme="majorHAnsi"/>
          <w:lang w:val="hu-HU" w:bidi="hu-HU"/>
        </w:rPr>
        <w:t xml:space="preserve"> magukban foglalják (de nem kizárólagosan) az iskolaigazgatókat, az iskolai felső- és középvezetőket, a vezetőtanárokat, a kisegítő személyzetet, a szakosodott közösségi és támogató szolgálatokat, az iskolai tanácsok tagjait és a rendszer azon szereplőit, akik részt vesznek a vezetők támogatásában.</w:t>
      </w:r>
    </w:p>
    <w:p w14:paraId="59D6434F" w14:textId="77777777" w:rsidR="00CE282A" w:rsidRPr="00B153E3" w:rsidRDefault="00D6547B" w:rsidP="00E460CE">
      <w:pPr>
        <w:pStyle w:val="Agency-body-text"/>
        <w:numPr>
          <w:ilvl w:val="0"/>
          <w:numId w:val="75"/>
        </w:numPr>
        <w:rPr>
          <w:rFonts w:asciiTheme="majorHAnsi" w:hAnsiTheme="majorHAnsi" w:cstheme="majorHAnsi"/>
          <w:lang w:val="hu-HU"/>
        </w:rPr>
      </w:pPr>
      <w:r w:rsidRPr="00B153E3">
        <w:rPr>
          <w:rFonts w:asciiTheme="majorHAnsi" w:hAnsiTheme="majorHAnsi" w:cstheme="majorHAnsi"/>
          <w:lang w:val="hu-HU" w:bidi="hu-HU"/>
        </w:rPr>
        <w:t xml:space="preserve">A </w:t>
      </w:r>
      <w:r w:rsidRPr="00B153E3">
        <w:rPr>
          <w:rFonts w:asciiTheme="majorHAnsi" w:hAnsiTheme="majorHAnsi" w:cstheme="majorHAnsi"/>
          <w:b/>
          <w:lang w:val="hu-HU" w:bidi="hu-HU"/>
        </w:rPr>
        <w:t>szakpolitikusok</w:t>
      </w:r>
      <w:r w:rsidRPr="00B153E3">
        <w:rPr>
          <w:rFonts w:asciiTheme="majorHAnsi" w:hAnsiTheme="majorHAnsi" w:cstheme="majorHAnsi"/>
          <w:lang w:val="hu-HU" w:bidi="hu-HU"/>
        </w:rPr>
        <w:t xml:space="preserve"> magukban foglalják (de nem kizárólagosan) a közösségi, önkormányzati, regionális és nemzeti szinten azokat a szakpolitikusokat, akik az oktatásban vagy az oktatásra hatással lévő más ágazatokban megbízatással rendelkeznek, mint például a tanfelügyelők, az egészségügyi és szociális szolgálatok munkatársai, vagy a minőségbiztosítási felelősök.</w:t>
      </w:r>
    </w:p>
    <w:p w14:paraId="2A56C38E" w14:textId="218BCDB8" w:rsidR="00CE282A" w:rsidRPr="00B153E3" w:rsidRDefault="00D6547B" w:rsidP="00D6547B">
      <w:pPr>
        <w:pStyle w:val="Agency-body-text"/>
        <w:rPr>
          <w:rFonts w:asciiTheme="majorHAnsi" w:hAnsiTheme="majorHAnsi" w:cstheme="majorHAnsi"/>
          <w:lang w:val="hu-HU"/>
        </w:rPr>
      </w:pPr>
      <w:r w:rsidRPr="00B153E3">
        <w:rPr>
          <w:rFonts w:asciiTheme="majorHAnsi" w:hAnsiTheme="majorHAnsi" w:cstheme="majorHAnsi"/>
          <w:lang w:val="hu-HU" w:bidi="hu-HU"/>
        </w:rPr>
        <w:t>Ezek a listák nem véglegesek, mivel az érintetti csoportok országonként eltérőek lehetnek.</w:t>
      </w:r>
    </w:p>
    <w:p w14:paraId="6803557B" w14:textId="3EA4EDEA" w:rsidR="008953F9" w:rsidRPr="00B153E3" w:rsidRDefault="00360C7F" w:rsidP="006349FA">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A </w:t>
      </w:r>
      <w:r w:rsidRPr="00B153E3">
        <w:rPr>
          <w:rFonts w:asciiTheme="majorHAnsi" w:hAnsiTheme="majorHAnsi" w:cstheme="majorHAnsi"/>
          <w:b/>
          <w:lang w:val="hu-HU" w:bidi="hu-HU"/>
        </w:rPr>
        <w:t>második lépés</w:t>
      </w:r>
      <w:r w:rsidRPr="00B153E3">
        <w:rPr>
          <w:rFonts w:asciiTheme="majorHAnsi" w:hAnsiTheme="majorHAnsi" w:cstheme="majorHAnsi"/>
          <w:lang w:val="hu-HU" w:bidi="hu-HU"/>
        </w:rPr>
        <w:t xml:space="preserve"> az érintett érdekelt felek felkérése az eszköz megvitatására. Ez történhet fókuszcsoportok segítségével (példaként lásd az </w:t>
      </w:r>
      <w:hyperlink w:anchor="ANNEX1" w:history="1">
        <w:r w:rsidR="00D9052A" w:rsidRPr="00B153E3">
          <w:rPr>
            <w:rStyle w:val="Hyperlink"/>
            <w:rFonts w:asciiTheme="majorHAnsi" w:hAnsiTheme="majorHAnsi" w:cstheme="majorHAnsi"/>
            <w:lang w:val="hu-HU" w:bidi="hu-HU"/>
          </w:rPr>
          <w:t>1</w:t>
        </w:r>
        <w:r w:rsidR="00B9054C">
          <w:rPr>
            <w:rStyle w:val="Hyperlink"/>
            <w:rFonts w:asciiTheme="majorHAnsi" w:hAnsiTheme="majorHAnsi" w:cstheme="majorHAnsi"/>
            <w:lang w:val="hu-HU" w:bidi="hu-HU"/>
          </w:rPr>
          <w:t>. mell</w:t>
        </w:r>
        <w:r w:rsidR="00D9052A" w:rsidRPr="00B153E3">
          <w:rPr>
            <w:rStyle w:val="Hyperlink"/>
            <w:rFonts w:asciiTheme="majorHAnsi" w:hAnsiTheme="majorHAnsi" w:cstheme="majorHAnsi"/>
            <w:lang w:val="hu-HU" w:bidi="hu-HU"/>
          </w:rPr>
          <w:t>ékletet</w:t>
        </w:r>
      </w:hyperlink>
      <w:r w:rsidRPr="00B153E3">
        <w:rPr>
          <w:rFonts w:asciiTheme="majorHAnsi" w:hAnsiTheme="majorHAnsi" w:cstheme="majorHAnsi"/>
          <w:lang w:val="hu-HU" w:bidi="hu-HU"/>
        </w:rPr>
        <w:t>), az érintettekkel folyatott egyéni interjúk, illetve nyitott kérdéseket tartalmazó felmérés révén. Ha már léteznek formalizált struktúrák az érintettek összehozására, ezek lehetővé tehetik az iskolavezetők, a vezetői csapatok és a szakpolitikusok közötti megbeszéléseket. Az érintetteket a szakmai hálózatokon, egyesületeken vagy személyes kapcsolatokon keresztül is meg lehet hívni.</w:t>
      </w:r>
    </w:p>
    <w:p w14:paraId="0CEB73DD" w14:textId="30E409DD" w:rsidR="00E41409" w:rsidRPr="00B153E3" w:rsidRDefault="00E41409" w:rsidP="00E460CE">
      <w:pPr>
        <w:pStyle w:val="Agency-body-text"/>
        <w:keepNext/>
        <w:rPr>
          <w:rFonts w:asciiTheme="majorHAnsi" w:hAnsiTheme="majorHAnsi" w:cstheme="majorHAnsi"/>
        </w:rPr>
      </w:pPr>
      <w:r w:rsidRPr="00B153E3">
        <w:rPr>
          <w:rFonts w:asciiTheme="majorHAnsi" w:hAnsiTheme="majorHAnsi" w:cstheme="majorHAnsi"/>
          <w:lang w:val="hu-HU" w:bidi="hu-HU"/>
        </w:rPr>
        <w:t>A megbeszélések célja annak meghatározása, hogy milyen adaptációkra van szükség ahhoz, hogy az önreflexiós eszköz hasznos legyen az adott ország kontextusában. Ez a következőket foglalhatja magában:</w:t>
      </w:r>
    </w:p>
    <w:p w14:paraId="3FC8A5B9" w14:textId="375B272C" w:rsidR="00E41409" w:rsidRPr="00B153E3" w:rsidRDefault="00E41409" w:rsidP="00E41409">
      <w:pPr>
        <w:pStyle w:val="Agency-body-text"/>
        <w:numPr>
          <w:ilvl w:val="0"/>
          <w:numId w:val="74"/>
        </w:numPr>
        <w:rPr>
          <w:rFonts w:asciiTheme="majorHAnsi" w:hAnsiTheme="majorHAnsi" w:cstheme="majorHAnsi"/>
        </w:rPr>
      </w:pPr>
      <w:r w:rsidRPr="00B153E3">
        <w:rPr>
          <w:rFonts w:asciiTheme="majorHAnsi" w:hAnsiTheme="majorHAnsi" w:cstheme="majorHAnsi"/>
          <w:lang w:val="hu-HU" w:bidi="hu-HU"/>
        </w:rPr>
        <w:t>annak eldöntését, hogy az eszköz mely szempontjai használhatók;</w:t>
      </w:r>
    </w:p>
    <w:p w14:paraId="0F8A8C24" w14:textId="4DBEA1D0" w:rsidR="00E41409" w:rsidRPr="00B153E3" w:rsidRDefault="00E41409" w:rsidP="00E41409">
      <w:pPr>
        <w:pStyle w:val="Agency-body-text"/>
        <w:numPr>
          <w:ilvl w:val="0"/>
          <w:numId w:val="74"/>
        </w:numPr>
        <w:rPr>
          <w:rFonts w:asciiTheme="majorHAnsi" w:hAnsiTheme="majorHAnsi" w:cstheme="majorHAnsi"/>
        </w:rPr>
      </w:pPr>
      <w:r w:rsidRPr="00B153E3">
        <w:rPr>
          <w:rFonts w:asciiTheme="majorHAnsi" w:hAnsiTheme="majorHAnsi" w:cstheme="majorHAnsi"/>
          <w:lang w:val="hu-HU" w:bidi="hu-HU"/>
        </w:rPr>
        <w:t>az eszköz összekapcsolását a jelenlegi szakpolitikai és jogszabályi kontextussal (országspecifikus szabványok vagy minőségbiztosítási eszközök);</w:t>
      </w:r>
    </w:p>
    <w:p w14:paraId="512F0410" w14:textId="3751A92D" w:rsidR="00E41409" w:rsidRPr="00B153E3" w:rsidRDefault="00E41409" w:rsidP="00E41409">
      <w:pPr>
        <w:pStyle w:val="Agency-body-text"/>
        <w:numPr>
          <w:ilvl w:val="0"/>
          <w:numId w:val="74"/>
        </w:numPr>
        <w:rPr>
          <w:rFonts w:asciiTheme="majorHAnsi" w:hAnsiTheme="majorHAnsi" w:cstheme="majorHAnsi"/>
        </w:rPr>
      </w:pPr>
      <w:r w:rsidRPr="00B153E3">
        <w:rPr>
          <w:rFonts w:asciiTheme="majorHAnsi" w:hAnsiTheme="majorHAnsi" w:cstheme="majorHAnsi"/>
          <w:lang w:val="hu-HU" w:bidi="hu-HU"/>
        </w:rPr>
        <w:t>annak ellenőrzését, hogy vannak-e fölösleges kérdések az adott ország viszonylatában;</w:t>
      </w:r>
    </w:p>
    <w:p w14:paraId="13BBC27E" w14:textId="0C35C234" w:rsidR="00E41409" w:rsidRPr="00B153E3" w:rsidRDefault="00E41409" w:rsidP="00E41409">
      <w:pPr>
        <w:pStyle w:val="Agency-body-text"/>
        <w:numPr>
          <w:ilvl w:val="0"/>
          <w:numId w:val="74"/>
        </w:numPr>
        <w:rPr>
          <w:rFonts w:asciiTheme="majorHAnsi" w:hAnsiTheme="majorHAnsi" w:cstheme="majorHAnsi"/>
        </w:rPr>
      </w:pPr>
      <w:r w:rsidRPr="00B153E3">
        <w:rPr>
          <w:rFonts w:asciiTheme="majorHAnsi" w:hAnsiTheme="majorHAnsi" w:cstheme="majorHAnsi"/>
          <w:lang w:val="hu-HU" w:bidi="hu-HU"/>
        </w:rPr>
        <w:lastRenderedPageBreak/>
        <w:t>a nyelvezet és a fogalmak felülvizsgálatát és hozzáigazítását az adott ország kontextusához, miközben megőrzik az eredeti dokumentum alapvető jövőképét és a befogadással kapcsolatos alapelveit;</w:t>
      </w:r>
    </w:p>
    <w:p w14:paraId="36E734BA" w14:textId="77777777" w:rsidR="002A3722" w:rsidRPr="00B153E3" w:rsidRDefault="00E41409" w:rsidP="00F357B8">
      <w:pPr>
        <w:pStyle w:val="Agency-body-text"/>
        <w:numPr>
          <w:ilvl w:val="0"/>
          <w:numId w:val="74"/>
        </w:numPr>
        <w:rPr>
          <w:rFonts w:asciiTheme="majorHAnsi" w:hAnsiTheme="majorHAnsi" w:cstheme="majorHAnsi"/>
          <w:lang w:val="hu-HU"/>
        </w:rPr>
      </w:pPr>
      <w:r w:rsidRPr="00B153E3">
        <w:rPr>
          <w:rFonts w:asciiTheme="majorHAnsi" w:hAnsiTheme="majorHAnsi" w:cstheme="majorHAnsi"/>
          <w:lang w:val="hu-HU" w:bidi="hu-HU"/>
        </w:rPr>
        <w:t>az önreflexiós eszköz országos bevezetésére alkalmazandó folyamat eldöntését. Ebbe beletartozik annak végiggondolása is, hogy szükséges-e képzés vagy előkészület az eszköz használata előtt, és ha igen, hogyan.</w:t>
      </w:r>
    </w:p>
    <w:p w14:paraId="7A6D3E10" w14:textId="74A4D329" w:rsidR="003D2D0E" w:rsidRPr="00B153E3" w:rsidRDefault="00A91271" w:rsidP="00F31DCC">
      <w:pPr>
        <w:pStyle w:val="Agency-body-text"/>
        <w:rPr>
          <w:rFonts w:asciiTheme="majorHAnsi" w:hAnsiTheme="majorHAnsi" w:cstheme="majorHAnsi"/>
          <w:lang w:val="hu-HU"/>
        </w:rPr>
      </w:pPr>
      <w:r w:rsidRPr="00B153E3">
        <w:rPr>
          <w:rFonts w:asciiTheme="majorHAnsi" w:hAnsiTheme="majorHAnsi" w:cstheme="majorHAnsi"/>
          <w:lang w:val="hu-HU" w:bidi="hu-HU"/>
        </w:rPr>
        <w:t>Felhívjuk a figyelmüket, hogy a dokumentum változtatásai hatással lehetnek a belső hivatkozásokra, különösen az iskolavezetői szerepeket és a szakpolitikai intézkedéseket összekapcsoló, valamint a szószedetre mutató táblázatokban.</w:t>
      </w:r>
      <w:r w:rsidR="003D2D0E" w:rsidRPr="00B153E3">
        <w:rPr>
          <w:rFonts w:asciiTheme="majorHAnsi" w:hAnsiTheme="majorHAnsi" w:cstheme="majorHAnsi"/>
          <w:lang w:val="hu-HU" w:bidi="hu-HU"/>
        </w:rPr>
        <w:br w:type="page"/>
      </w:r>
    </w:p>
    <w:p w14:paraId="257EEC29" w14:textId="584806D8" w:rsidR="00D6547B" w:rsidRPr="00B153E3" w:rsidRDefault="003D2D0E" w:rsidP="00CA1516">
      <w:pPr>
        <w:pStyle w:val="Agency-heading-1"/>
        <w:rPr>
          <w:rFonts w:asciiTheme="majorHAnsi" w:hAnsiTheme="majorHAnsi" w:cstheme="majorHAnsi"/>
          <w:lang w:val="hu-HU"/>
        </w:rPr>
      </w:pPr>
      <w:bookmarkStart w:id="94" w:name="ANNEX3"/>
      <w:bookmarkStart w:id="95" w:name="_Toc95476176"/>
      <w:r w:rsidRPr="00B153E3">
        <w:rPr>
          <w:rFonts w:asciiTheme="majorHAnsi" w:hAnsiTheme="majorHAnsi" w:cstheme="majorHAnsi"/>
          <w:lang w:val="hu-HU" w:bidi="hu-HU"/>
        </w:rPr>
        <w:lastRenderedPageBreak/>
        <w:t>3</w:t>
      </w:r>
      <w:r w:rsidR="00B9054C">
        <w:rPr>
          <w:rFonts w:asciiTheme="majorHAnsi" w:hAnsiTheme="majorHAnsi" w:cstheme="majorHAnsi"/>
          <w:lang w:val="hu-HU" w:bidi="hu-HU"/>
        </w:rPr>
        <w:t>. mell</w:t>
      </w:r>
      <w:r w:rsidRPr="00B153E3">
        <w:rPr>
          <w:rFonts w:asciiTheme="majorHAnsi" w:hAnsiTheme="majorHAnsi" w:cstheme="majorHAnsi"/>
          <w:lang w:val="hu-HU" w:bidi="hu-HU"/>
        </w:rPr>
        <w:t>éklet: Szójegyzék</w:t>
      </w:r>
      <w:bookmarkEnd w:id="94"/>
      <w:bookmarkEnd w:id="95"/>
    </w:p>
    <w:p w14:paraId="10FAAF02" w14:textId="77777777" w:rsidR="00EC13CF" w:rsidRPr="00B153E3" w:rsidRDefault="00EC13CF" w:rsidP="00E460CE">
      <w:pPr>
        <w:pStyle w:val="Agency-body-text"/>
        <w:keepNext/>
        <w:rPr>
          <w:rFonts w:asciiTheme="majorHAnsi" w:hAnsiTheme="majorHAnsi" w:cstheme="majorHAnsi"/>
        </w:rPr>
      </w:pPr>
      <w:r w:rsidRPr="00B153E3">
        <w:rPr>
          <w:rFonts w:asciiTheme="majorHAnsi" w:hAnsiTheme="majorHAnsi" w:cstheme="majorHAnsi"/>
          <w:lang w:val="hu-HU" w:bidi="hu-HU"/>
        </w:rPr>
        <w:t>Ez a szójegyzék egy olyan közös nyelvet kínál, amelyet minden szakértő használhat. A fogalommeghatározások különböző forrásokból származnak:</w:t>
      </w:r>
    </w:p>
    <w:p w14:paraId="7C188D94" w14:textId="624106C4" w:rsidR="00EC13CF" w:rsidRPr="00B153E3" w:rsidRDefault="00EC13CF" w:rsidP="00EC13CF">
      <w:pPr>
        <w:pStyle w:val="Agency-body-text"/>
        <w:numPr>
          <w:ilvl w:val="0"/>
          <w:numId w:val="76"/>
        </w:numPr>
        <w:rPr>
          <w:rFonts w:asciiTheme="majorHAnsi" w:hAnsiTheme="majorHAnsi" w:cstheme="majorHAnsi"/>
        </w:rPr>
      </w:pPr>
      <w:r w:rsidRPr="00B153E3">
        <w:rPr>
          <w:rFonts w:asciiTheme="majorHAnsi" w:hAnsiTheme="majorHAnsi" w:cstheme="majorHAnsi"/>
          <w:lang w:val="hu-HU" w:bidi="hu-HU"/>
        </w:rPr>
        <w:t xml:space="preserve">A meglévő, nemzetközi szinten használatos fogalommeghatározások, különösen a kulcsfontosságú szakirodalmi idézetekben meghatározott kulcsfogalmak (lásd az </w:t>
      </w:r>
      <w:hyperlink w:anchor="REFERENCES" w:history="1">
        <w:r w:rsidR="00626E48" w:rsidRPr="00B153E3">
          <w:rPr>
            <w:rStyle w:val="Hyperlink"/>
            <w:rFonts w:asciiTheme="majorHAnsi" w:hAnsiTheme="majorHAnsi" w:cstheme="majorHAnsi"/>
            <w:lang w:val="hu-HU" w:bidi="hu-HU"/>
          </w:rPr>
          <w:t>Irodalomjegyzéket</w:t>
        </w:r>
      </w:hyperlink>
      <w:r w:rsidRPr="00B153E3">
        <w:rPr>
          <w:rFonts w:asciiTheme="majorHAnsi" w:hAnsiTheme="majorHAnsi" w:cstheme="majorHAnsi"/>
          <w:lang w:val="hu-HU" w:bidi="hu-HU"/>
        </w:rPr>
        <w:t>)</w:t>
      </w:r>
    </w:p>
    <w:p w14:paraId="54FC6D43" w14:textId="77777777" w:rsidR="00EC13CF" w:rsidRPr="00B153E3" w:rsidRDefault="00EC13CF" w:rsidP="00EC13CF">
      <w:pPr>
        <w:pStyle w:val="Agency-body-text"/>
        <w:numPr>
          <w:ilvl w:val="0"/>
          <w:numId w:val="76"/>
        </w:numPr>
        <w:rPr>
          <w:rFonts w:asciiTheme="majorHAnsi" w:hAnsiTheme="majorHAnsi" w:cstheme="majorHAnsi"/>
        </w:rPr>
      </w:pPr>
      <w:r w:rsidRPr="00B153E3">
        <w:rPr>
          <w:rFonts w:asciiTheme="majorHAnsi" w:hAnsiTheme="majorHAnsi" w:cstheme="majorHAnsi"/>
          <w:lang w:val="hu-HU" w:bidi="hu-HU"/>
        </w:rPr>
        <w:t>A SISL-projekt keretében kidolgozott operatív meghatározások.</w:t>
      </w:r>
    </w:p>
    <w:p w14:paraId="0163647C" w14:textId="77777777" w:rsidR="00B153E3" w:rsidRPr="00B153E3" w:rsidRDefault="00B153E3" w:rsidP="00B153E3">
      <w:pPr>
        <w:pStyle w:val="Agency-heading-4"/>
        <w:rPr>
          <w:rFonts w:asciiTheme="majorHAnsi" w:hAnsiTheme="majorHAnsi" w:cstheme="majorHAnsi"/>
          <w:lang w:val="hu-HU"/>
        </w:rPr>
      </w:pPr>
      <w:bookmarkStart w:id="96" w:name="wellbeing"/>
      <w:bookmarkStart w:id="97" w:name="_Hlk90994499"/>
      <w:bookmarkStart w:id="98" w:name="_Hlk90994434"/>
      <w:r w:rsidRPr="00B153E3">
        <w:rPr>
          <w:rFonts w:asciiTheme="majorHAnsi" w:hAnsiTheme="majorHAnsi" w:cstheme="majorHAnsi"/>
          <w:lang w:val="hu-HU" w:bidi="hu-HU"/>
        </w:rPr>
        <w:t>A tanulók jóléte</w:t>
      </w:r>
      <w:bookmarkEnd w:id="96"/>
    </w:p>
    <w:bookmarkEnd w:id="97"/>
    <w:p w14:paraId="5D129747" w14:textId="77777777" w:rsidR="00B153E3" w:rsidRPr="00B153E3" w:rsidRDefault="00B153E3" w:rsidP="00B153E3">
      <w:pPr>
        <w:pStyle w:val="Agency-body-text"/>
        <w:keepNext/>
        <w:rPr>
          <w:rFonts w:asciiTheme="majorHAnsi" w:hAnsiTheme="majorHAnsi" w:cstheme="majorHAnsi"/>
          <w:lang w:val="hu-HU"/>
        </w:rPr>
      </w:pPr>
      <w:r w:rsidRPr="00B153E3">
        <w:rPr>
          <w:rFonts w:asciiTheme="majorHAnsi" w:hAnsiTheme="majorHAnsi" w:cstheme="majorHAnsi"/>
          <w:lang w:val="hu-HU" w:bidi="hu-HU"/>
        </w:rPr>
        <w:t>Az OECD a tanulók jólétét a következőképp definiálja:</w:t>
      </w:r>
    </w:p>
    <w:p w14:paraId="2D425B68" w14:textId="04A7F626" w:rsidR="00B153E3" w:rsidRPr="00B153E3" w:rsidRDefault="00B153E3" w:rsidP="00B153E3">
      <w:pPr>
        <w:pStyle w:val="Agency-quotation"/>
        <w:rPr>
          <w:rFonts w:asciiTheme="majorHAnsi" w:hAnsiTheme="majorHAnsi" w:cstheme="majorHAnsi"/>
          <w:lang w:val="hu-HU"/>
        </w:rPr>
      </w:pPr>
      <w:r w:rsidRPr="00B153E3">
        <w:rPr>
          <w:rFonts w:asciiTheme="majorHAnsi" w:hAnsiTheme="majorHAnsi" w:cstheme="majorHAnsi"/>
          <w:lang w:val="hu-HU" w:bidi="hu-HU"/>
        </w:rPr>
        <w:t>… azokra a pszichológiai, kognitív, szociális és fizikai funkciók és képességek, amelyekre a tanulóknak a boldog és teljes élethez szükségük van. A jólétnek ez a definíciója egyesíti a „gyermekjogi megközelítést”, amely azt hangsúlyozza, hogy minden gyermeknek joga van a boldog élethez „itt és most”, egy „fejlesztési megközelítéssel”, amely kiemeli annak fontosságát, hogy a tanulók fejlesszék a jóllétüknek a jelenben és a jövőben való fokozásához szükséges készségeket (Ben-Arieh és mtsai., 2013) (2017, 61–62</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65B97733" w14:textId="77777777" w:rsidR="00B153E3" w:rsidRPr="00B153E3" w:rsidRDefault="00B153E3" w:rsidP="00B153E3">
      <w:pPr>
        <w:pStyle w:val="Agency-heading-4"/>
        <w:rPr>
          <w:rFonts w:asciiTheme="majorHAnsi" w:hAnsiTheme="majorHAnsi" w:cstheme="majorHAnsi"/>
          <w:lang w:val="hu-HU"/>
        </w:rPr>
      </w:pPr>
      <w:bookmarkStart w:id="99" w:name="Human"/>
      <w:bookmarkStart w:id="100" w:name="_Hlk91083338"/>
      <w:r w:rsidRPr="00B153E3">
        <w:rPr>
          <w:rFonts w:asciiTheme="majorHAnsi" w:hAnsiTheme="majorHAnsi" w:cstheme="majorHAnsi"/>
          <w:lang w:val="hu-HU" w:bidi="hu-HU"/>
        </w:rPr>
        <w:t>Az emberek fejlesztése</w:t>
      </w:r>
      <w:bookmarkEnd w:id="99"/>
    </w:p>
    <w:bookmarkEnd w:id="100"/>
    <w:p w14:paraId="171ED83D" w14:textId="3A9AD4AA" w:rsidR="00B153E3" w:rsidRPr="00B153E3" w:rsidRDefault="00B153E3" w:rsidP="00B153E3">
      <w:pPr>
        <w:pStyle w:val="Agency-body-text"/>
        <w:rPr>
          <w:rFonts w:asciiTheme="majorHAnsi" w:hAnsiTheme="majorHAnsi" w:cstheme="majorHAnsi"/>
          <w:lang w:val="hu-HU"/>
        </w:rPr>
      </w:pPr>
      <w:r w:rsidRPr="00B153E3">
        <w:rPr>
          <w:rFonts w:asciiTheme="majorHAnsi" w:hAnsiTheme="majorHAnsi" w:cstheme="majorHAnsi"/>
          <w:lang w:val="hu-HU" w:bidi="hu-HU"/>
        </w:rPr>
        <w:t>Dorczak meglátása szerint az iskolavezetők fő szerepe „az összes pedagógus vagy egyéb tantestületi tag tehetségének felszabadítása és fejlesztése, valamint az összes tanuló potenciáljának felismerése és aktiválása” (2013, 55</w:t>
      </w:r>
      <w:r w:rsidR="00D738B3">
        <w:rPr>
          <w:rFonts w:asciiTheme="majorHAnsi" w:hAnsiTheme="majorHAnsi" w:cstheme="majorHAnsi"/>
          <w:lang w:val="hu-HU" w:bidi="hu-HU"/>
        </w:rPr>
        <w:t>. o.</w:t>
      </w:r>
      <w:r w:rsidRPr="00B153E3">
        <w:rPr>
          <w:rFonts w:asciiTheme="majorHAnsi" w:hAnsiTheme="majorHAnsi" w:cstheme="majorHAnsi"/>
          <w:lang w:val="hu-HU" w:bidi="hu-HU"/>
        </w:rPr>
        <w:t>). Így a tanárok motivációjának, képességeinek és munkakörnyezetének javítására összpontosító iskolavezetés nagy valószínűséggel javítja a tanulók teljesítményét.</w:t>
      </w:r>
    </w:p>
    <w:p w14:paraId="155A678A" w14:textId="60DD54D3" w:rsidR="00B153E3" w:rsidRPr="00B153E3" w:rsidRDefault="00B153E3" w:rsidP="00B153E3">
      <w:pPr>
        <w:pStyle w:val="Agency-body-text"/>
        <w:rPr>
          <w:rFonts w:asciiTheme="majorHAnsi" w:hAnsiTheme="majorHAnsi" w:cstheme="majorHAnsi"/>
          <w:lang w:val="hu-HU"/>
        </w:rPr>
      </w:pPr>
      <w:r w:rsidRPr="00B153E3">
        <w:rPr>
          <w:rFonts w:asciiTheme="majorHAnsi" w:hAnsiTheme="majorHAnsi" w:cstheme="majorHAnsi"/>
          <w:lang w:val="hu-HU" w:bidi="hu-HU"/>
        </w:rPr>
        <w:t xml:space="preserve">Ennek a stratégiai szerepnek a középpontjában a tanítás </w:t>
      </w:r>
      <w:hyperlink w:anchor="Monitoring" w:history="1">
        <w:r w:rsidRPr="00B153E3">
          <w:rPr>
            <w:rStyle w:val="Hyperlink"/>
            <w:rFonts w:asciiTheme="majorHAnsi" w:hAnsiTheme="majorHAnsi" w:cstheme="majorHAnsi"/>
            <w:lang w:val="hu-HU" w:bidi="hu-HU"/>
          </w:rPr>
          <w:t>monitoringja</w:t>
        </w:r>
      </w:hyperlink>
      <w:r w:rsidRPr="00B153E3">
        <w:rPr>
          <w:rFonts w:asciiTheme="majorHAnsi" w:hAnsiTheme="majorHAnsi" w:cstheme="majorHAnsi"/>
          <w:lang w:val="hu-HU" w:bidi="hu-HU"/>
        </w:rPr>
        <w:t xml:space="preserve"> és értékelése áll annak érdekében, hogy olyan, a szakmai fejlődést elősegítő információkat gyűjtsenek, amelyek „minden egyes tanárt támogatnak és motiválnak abban, hogy valamennyi” tanulóért dolgozzon (Black és Simon, 2014, 160</w:t>
      </w:r>
      <w:r w:rsidR="00D738B3">
        <w:rPr>
          <w:rFonts w:asciiTheme="majorHAnsi" w:hAnsiTheme="majorHAnsi" w:cstheme="majorHAnsi"/>
          <w:lang w:val="hu-HU" w:bidi="hu-HU"/>
        </w:rPr>
        <w:t>. o.</w:t>
      </w:r>
      <w:r w:rsidRPr="00B153E3">
        <w:rPr>
          <w:rFonts w:asciiTheme="majorHAnsi" w:hAnsiTheme="majorHAnsi" w:cstheme="majorHAnsi"/>
          <w:lang w:val="hu-HU" w:bidi="hu-HU"/>
        </w:rPr>
        <w:t>). Ez azon alapul, hogy a vezetés képes kapacitást építeni a tanárok ismereteinek és készségeinek fejlesztése révén, és elősegíteni egy, a teljes iskolára kiterjedő szakmai közösséget, amely megkönnyíti az inkluzív oktatási gyakorlatokról folytatott reflektív párbeszédet és az együttműködést (Humada-Ludeke, 2013; Erbring, 2016).</w:t>
      </w:r>
    </w:p>
    <w:p w14:paraId="4842E8A2" w14:textId="260BFF0A" w:rsidR="00B153E3" w:rsidRPr="00B153E3" w:rsidRDefault="00B153E3" w:rsidP="00B153E3">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w:t>
      </w:r>
      <w:r w:rsidRPr="00B153E3">
        <w:rPr>
          <w:rFonts w:asciiTheme="majorHAnsi" w:hAnsiTheme="majorHAnsi" w:cstheme="majorHAnsi"/>
          <w:i/>
          <w:lang w:val="hu-HU" w:bidi="hu-HU"/>
        </w:rPr>
        <w:t>pedagógusok támogatása</w:t>
      </w:r>
      <w:r w:rsidRPr="00B153E3">
        <w:rPr>
          <w:rFonts w:asciiTheme="majorHAnsi" w:hAnsiTheme="majorHAnsi" w:cstheme="majorHAnsi"/>
          <w:lang w:val="hu-HU" w:bidi="hu-HU"/>
        </w:rPr>
        <w:t xml:space="preserve"> elnevezésű esettanulmány felismeri továbbá annak szükségességét, hogy a vezetők fejlesszék mások vezetői készségeit, például „a tanárok és a középvezetők esetében a vezetői feladatok megosztására vagy „kiosztására”” és egy befogadó iskolai kultúra kialakítására irányuló készséget (Európai Ügynökség, 2015b, 51</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775FE96B" w14:textId="77777777" w:rsidR="00EE0BAD" w:rsidRPr="00B153E3" w:rsidRDefault="00EE0BAD" w:rsidP="00EE0BAD">
      <w:pPr>
        <w:pStyle w:val="Agency-heading-4"/>
        <w:rPr>
          <w:rFonts w:asciiTheme="majorHAnsi" w:hAnsiTheme="majorHAnsi" w:cstheme="majorHAnsi"/>
          <w:lang w:val="hu-HU"/>
        </w:rPr>
      </w:pPr>
      <w:bookmarkStart w:id="101" w:name="Vision"/>
      <w:bookmarkStart w:id="102" w:name="_Hlk90994562"/>
      <w:bookmarkStart w:id="103" w:name="_Hlk91083342"/>
      <w:r w:rsidRPr="00B153E3">
        <w:rPr>
          <w:rFonts w:asciiTheme="majorHAnsi" w:hAnsiTheme="majorHAnsi" w:cstheme="majorHAnsi"/>
          <w:lang w:val="hu-HU" w:bidi="hu-HU"/>
        </w:rPr>
        <w:t>Az inkluzív nevelés-oktatás jövőképe</w:t>
      </w:r>
      <w:bookmarkEnd w:id="101"/>
    </w:p>
    <w:bookmarkEnd w:id="102"/>
    <w:p w14:paraId="46243DB3" w14:textId="0C02E217" w:rsidR="00EE0BAD" w:rsidRDefault="00EE0BAD" w:rsidP="00BF298F">
      <w:pPr>
        <w:pStyle w:val="Agency-quotation"/>
        <w:rPr>
          <w:lang w:bidi="hu-HU"/>
        </w:rPr>
      </w:pPr>
      <w:r w:rsidRPr="00EE0BAD">
        <w:rPr>
          <w:lang w:bidi="hu-HU"/>
        </w:rPr>
        <w:t xml:space="preserve">A befogadó oktatási rendszerekre vonatkozó végső elképzelés annak biztosítása, hogy valamennyi tanuló számára – életkortól függetlenül – ésszerű </w:t>
      </w:r>
      <w:r w:rsidRPr="00EE0BAD">
        <w:rPr>
          <w:lang w:bidi="hu-HU"/>
        </w:rPr>
        <w:lastRenderedPageBreak/>
        <w:t>és magas minőségű oktatási lehetőségeket biztosítsanak helyi közösségükön belül, mégpedig barátaik és kortársaik körében (</w:t>
      </w:r>
      <w:hyperlink r:id="rId33" w:history="1">
        <w:r w:rsidRPr="00EE0BAD">
          <w:rPr>
            <w:rStyle w:val="Hyperlink"/>
            <w:rFonts w:asciiTheme="majorHAnsi" w:hAnsiTheme="majorHAnsi" w:cstheme="majorHAnsi"/>
            <w:lang w:val="hu-HU" w:bidi="hu-HU"/>
          </w:rPr>
          <w:t>Európai Ügynökség, 2015a</w:t>
        </w:r>
      </w:hyperlink>
      <w:r w:rsidRPr="00EE0BAD">
        <w:rPr>
          <w:lang w:bidi="hu-HU"/>
        </w:rPr>
        <w:t>, 1</w:t>
      </w:r>
      <w:r w:rsidR="00D738B3">
        <w:rPr>
          <w:lang w:bidi="hu-HU"/>
        </w:rPr>
        <w:t>. o.</w:t>
      </w:r>
      <w:r w:rsidRPr="00EE0BAD">
        <w:rPr>
          <w:lang w:bidi="hu-HU"/>
        </w:rPr>
        <w:t>).</w:t>
      </w:r>
    </w:p>
    <w:p w14:paraId="49F851BB" w14:textId="77777777" w:rsidR="00EE0BAD" w:rsidRPr="00B153E3" w:rsidRDefault="00EE0BAD" w:rsidP="00EE0BAD">
      <w:pPr>
        <w:pStyle w:val="Agency-heading-4"/>
        <w:rPr>
          <w:rFonts w:asciiTheme="majorHAnsi" w:hAnsiTheme="majorHAnsi" w:cstheme="majorHAnsi"/>
          <w:lang w:val="hu-HU"/>
        </w:rPr>
      </w:pPr>
      <w:bookmarkStart w:id="104" w:name="SettingDirection"/>
      <w:bookmarkStart w:id="105" w:name="_Hlk90994544"/>
      <w:r w:rsidRPr="00B153E3">
        <w:rPr>
          <w:rFonts w:asciiTheme="majorHAnsi" w:hAnsiTheme="majorHAnsi" w:cstheme="majorHAnsi"/>
          <w:lang w:val="hu-HU" w:bidi="hu-HU"/>
        </w:rPr>
        <w:t>Az irányvonal meghatározása</w:t>
      </w:r>
      <w:bookmarkEnd w:id="104"/>
    </w:p>
    <w:bookmarkEnd w:id="105"/>
    <w:p w14:paraId="5664625A" w14:textId="60F55F71" w:rsidR="00EE0BAD" w:rsidRPr="00B153E3" w:rsidRDefault="00EE0BAD" w:rsidP="00EE0BAD">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irányítás az útmutatás szempontjából fontos, különös tekintettel az inkluzív gyakorlatot hangsúlyozó értékekre és az inkluzív gyakorlatot támogató vitákra. Ezenkívül elengedhetetlen a befogadással kapcsolatos jelentések feltárásához és megosztásához, amelynek célja a tanulók lehető legjobb érdekeit szolgálni mind tanulmányi, mind társadalmi szempontból, a tisztességesség, az igazságosság és a </w:t>
      </w:r>
      <w:hyperlink w:anchor="Equity" w:history="1">
        <w:r w:rsidRPr="00B153E3">
          <w:rPr>
            <w:rStyle w:val="Hyperlink"/>
            <w:rFonts w:asciiTheme="majorHAnsi" w:hAnsiTheme="majorHAnsi" w:cstheme="majorHAnsi"/>
            <w:lang w:val="hu-HU" w:bidi="hu-HU"/>
          </w:rPr>
          <w:t>méltányosság</w:t>
        </w:r>
      </w:hyperlink>
      <w:r w:rsidRPr="00B153E3">
        <w:rPr>
          <w:rFonts w:asciiTheme="majorHAnsi" w:hAnsiTheme="majorHAnsi" w:cstheme="majorHAnsi"/>
          <w:lang w:val="hu-HU" w:bidi="hu-HU"/>
        </w:rPr>
        <w:t xml:space="preserve"> révén (Stone</w:t>
      </w:r>
      <w:r w:rsidR="00C745B9">
        <w:rPr>
          <w:rFonts w:asciiTheme="majorHAnsi" w:hAnsiTheme="majorHAnsi" w:cstheme="majorHAnsi"/>
          <w:lang w:val="hu-HU" w:bidi="hu-HU"/>
        </w:rPr>
        <w:t>-</w:t>
      </w:r>
      <w:r w:rsidRPr="00B153E3">
        <w:rPr>
          <w:rFonts w:asciiTheme="majorHAnsi" w:hAnsiTheme="majorHAnsi" w:cstheme="majorHAnsi"/>
          <w:lang w:val="hu-HU" w:bidi="hu-HU"/>
        </w:rPr>
        <w:t>Johnson, 2014). Az inkluzív iskola jövőképének az érintettek körében azzal kapcsolatban folytatott reflexión kell alapulnia, hogy mi számít inkluzív gyakorlatnak, valamint az e gyakorlathoz hozzájáruló értékekről szóló vitákon (Ekins, 2013).</w:t>
      </w:r>
    </w:p>
    <w:p w14:paraId="641DFFD1" w14:textId="77777777" w:rsidR="00EE0BAD" w:rsidRPr="00B153E3" w:rsidRDefault="00EE0BAD" w:rsidP="00EE0BAD">
      <w:pPr>
        <w:pStyle w:val="Agency-body-text"/>
        <w:rPr>
          <w:rFonts w:asciiTheme="majorHAnsi" w:hAnsiTheme="majorHAnsi" w:cstheme="majorHAnsi"/>
          <w:lang w:val="hu-HU"/>
        </w:rPr>
      </w:pPr>
      <w:r w:rsidRPr="00B153E3">
        <w:rPr>
          <w:rFonts w:asciiTheme="majorHAnsi" w:hAnsiTheme="majorHAnsi" w:cstheme="majorHAnsi"/>
          <w:lang w:val="hu-HU" w:bidi="hu-HU"/>
        </w:rPr>
        <w:t>A stratégiai jövőkép megvalósításának fontos tényezője a pedagógusok és a személyzet szakmai kompetenciáinak fejlesztése, hogy különböző tanulói csoportokkal tudjanak dolgozni.</w:t>
      </w:r>
    </w:p>
    <w:p w14:paraId="75406813" w14:textId="77777777" w:rsidR="00EE0BAD" w:rsidRPr="00B153E3" w:rsidRDefault="00EE0BAD" w:rsidP="00EE0BAD">
      <w:pPr>
        <w:pStyle w:val="Agency-heading-4"/>
        <w:rPr>
          <w:rFonts w:asciiTheme="majorHAnsi" w:hAnsiTheme="majorHAnsi" w:cstheme="majorHAnsi"/>
          <w:lang w:val="hu-HU"/>
        </w:rPr>
      </w:pPr>
      <w:bookmarkStart w:id="106" w:name="Core"/>
      <w:bookmarkStart w:id="107" w:name="_Hlk90994442"/>
      <w:r w:rsidRPr="00B153E3">
        <w:rPr>
          <w:rFonts w:asciiTheme="majorHAnsi" w:hAnsiTheme="majorHAnsi" w:cstheme="majorHAnsi"/>
          <w:lang w:val="hu-HU" w:bidi="hu-HU"/>
        </w:rPr>
        <w:t>Az iskolavezetés kulcsfontosságú funkciói</w:t>
      </w:r>
      <w:bookmarkEnd w:id="106"/>
    </w:p>
    <w:bookmarkEnd w:id="107"/>
    <w:p w14:paraId="42E5A24E" w14:textId="77777777" w:rsidR="00EE0BAD" w:rsidRPr="00B153E3" w:rsidRDefault="00EE0BAD" w:rsidP="00EE0BAD">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kutatások azonosították azokat a kulcsfontosságú szervezeti funkciókat, amelyeket el kell látni a befogadó iskolák hatékony működéséhez (Billingsley, McLeskey és Crockett, 2017; Leithwood, 2021; McLeskey és Waldron, 2015; Skoglund és Stäcker, 2016). Ezek a funkciók három tágabb kategóriába esnek: </w:t>
      </w:r>
      <w:hyperlink w:anchor="SettingDirection" w:history="1">
        <w:r w:rsidRPr="00B153E3">
          <w:rPr>
            <w:rStyle w:val="Hyperlink"/>
            <w:rFonts w:asciiTheme="majorHAnsi" w:hAnsiTheme="majorHAnsi" w:cstheme="majorHAnsi"/>
            <w:lang w:val="hu-HU" w:bidi="hu-HU"/>
          </w:rPr>
          <w:t>az irányvonal meghatározása</w:t>
        </w:r>
      </w:hyperlink>
      <w:r w:rsidRPr="00B153E3">
        <w:rPr>
          <w:rFonts w:asciiTheme="majorHAnsi" w:hAnsiTheme="majorHAnsi" w:cstheme="majorHAnsi"/>
          <w:lang w:val="hu-HU" w:bidi="hu-HU"/>
        </w:rPr>
        <w:t xml:space="preserve">, az </w:t>
      </w:r>
      <w:hyperlink w:anchor="Human" w:history="1">
        <w:r w:rsidRPr="00B153E3">
          <w:rPr>
            <w:rStyle w:val="Hyperlink"/>
            <w:rFonts w:asciiTheme="majorHAnsi" w:hAnsiTheme="majorHAnsi" w:cstheme="majorHAnsi"/>
            <w:lang w:val="hu-HU" w:bidi="hu-HU"/>
          </w:rPr>
          <w:t>emberek fejlesztése</w:t>
        </w:r>
      </w:hyperlink>
      <w:r w:rsidRPr="00B153E3">
        <w:rPr>
          <w:rFonts w:asciiTheme="majorHAnsi" w:hAnsiTheme="majorHAnsi" w:cstheme="majorHAnsi"/>
          <w:lang w:val="hu-HU" w:bidi="hu-HU"/>
        </w:rPr>
        <w:t xml:space="preserve"> és </w:t>
      </w:r>
      <w:hyperlink w:anchor="Organisational" w:history="1">
        <w:r w:rsidRPr="00B153E3">
          <w:rPr>
            <w:rStyle w:val="Hyperlink"/>
            <w:rFonts w:asciiTheme="majorHAnsi" w:hAnsiTheme="majorHAnsi" w:cstheme="majorHAnsi"/>
            <w:lang w:val="hu-HU" w:bidi="hu-HU"/>
          </w:rPr>
          <w:t>szervezetfejlesztés</w:t>
        </w:r>
      </w:hyperlink>
      <w:r w:rsidRPr="00B153E3">
        <w:rPr>
          <w:rFonts w:asciiTheme="majorHAnsi" w:hAnsiTheme="majorHAnsi" w:cstheme="majorHAnsi"/>
          <w:lang w:val="hu-HU" w:bidi="hu-HU"/>
        </w:rPr>
        <w:t>. E funkciók ellátása támogatja a vezetőket abban, hogy dacoljanak a tanulókat azonosító és azokra reagáló iskolai kultúrával. Lehetővé teszi számukra, hogy a tanulási környezetre összpontosítva olyan befogadó iskolai kultúrát hozzanak létre, ahol minden tanuló értékes résztvevő, akitől a minőségi oktatás révén jó teljesítményt várnak el.</w:t>
      </w:r>
    </w:p>
    <w:p w14:paraId="72F87EF9" w14:textId="5991B6F2" w:rsidR="00EC13CF" w:rsidRPr="008B0BCA" w:rsidRDefault="00EC13CF" w:rsidP="00EC13CF">
      <w:pPr>
        <w:pStyle w:val="Agency-heading-4"/>
        <w:rPr>
          <w:rFonts w:asciiTheme="majorHAnsi" w:hAnsiTheme="majorHAnsi" w:cstheme="majorHAnsi"/>
          <w:lang w:val="hu-HU"/>
        </w:rPr>
      </w:pPr>
      <w:bookmarkStart w:id="108" w:name="AfL"/>
      <w:r w:rsidRPr="00B153E3">
        <w:rPr>
          <w:rFonts w:asciiTheme="majorHAnsi" w:hAnsiTheme="majorHAnsi" w:cstheme="majorHAnsi"/>
          <w:lang w:val="hu-HU" w:bidi="hu-HU"/>
        </w:rPr>
        <w:t>Az oktatási folyamat értékelése</w:t>
      </w:r>
    </w:p>
    <w:bookmarkEnd w:id="98"/>
    <w:bookmarkEnd w:id="103"/>
    <w:bookmarkEnd w:id="108"/>
    <w:p w14:paraId="422C1C47" w14:textId="77777777" w:rsidR="00EC13CF" w:rsidRPr="008B0BCA" w:rsidRDefault="00EC13CF" w:rsidP="00E460CE">
      <w:pPr>
        <w:pStyle w:val="Agency-body-text"/>
        <w:keepNext/>
        <w:rPr>
          <w:rFonts w:asciiTheme="majorHAnsi" w:hAnsiTheme="majorHAnsi" w:cstheme="majorHAnsi"/>
          <w:lang w:val="hu-HU"/>
        </w:rPr>
      </w:pPr>
      <w:r w:rsidRPr="00B153E3">
        <w:rPr>
          <w:rFonts w:asciiTheme="majorHAnsi" w:hAnsiTheme="majorHAnsi" w:cstheme="majorHAnsi"/>
          <w:lang w:val="hu-HU" w:bidi="hu-HU"/>
        </w:rPr>
        <w:t>Számos ország általánosan használja ezt a kifejezést a következőkre:</w:t>
      </w:r>
    </w:p>
    <w:p w14:paraId="3145B985" w14:textId="01EA11F7" w:rsidR="00EC13CF" w:rsidRDefault="00EC13CF" w:rsidP="00E460CE">
      <w:pPr>
        <w:pStyle w:val="Agency-quotation"/>
        <w:rPr>
          <w:rFonts w:asciiTheme="majorHAnsi" w:hAnsiTheme="majorHAnsi" w:cstheme="majorHAnsi"/>
          <w:lang w:val="hu-HU" w:bidi="hu-HU"/>
        </w:rPr>
      </w:pPr>
      <w:r w:rsidRPr="00B153E3">
        <w:rPr>
          <w:rFonts w:asciiTheme="majorHAnsi" w:hAnsiTheme="majorHAnsi" w:cstheme="majorHAnsi"/>
          <w:lang w:val="hu-HU" w:bidi="hu-HU"/>
        </w:rPr>
        <w:t>… olyan értékelési eljárások, amelyek információkkal szolgálnak a döntéshozók számára a tanítási módszerekről és egy tanuló tanulási folyamatának következő lépéseiről. Az oktatási folyamat értékelése egy olyan folyamat, amelyet általában az osztálytermekben végeznek a pedagógusok, illetve más szakemberek. Magában foglalja a bizonyítékok felkutatását és értelmezését, valamint a tanulókkal való együttműködést annak érdekében, hogy megállapítsák, hol tartanak a tanulásban, melyek a megteendő következő lépések és a továbblépés legjobb módjai (</w:t>
      </w:r>
      <w:hyperlink r:id="rId34" w:history="1">
        <w:r w:rsidRPr="00B153E3">
          <w:rPr>
            <w:rStyle w:val="Hyperlink"/>
            <w:rFonts w:asciiTheme="majorHAnsi" w:hAnsiTheme="majorHAnsi" w:cstheme="majorHAnsi"/>
            <w:lang w:val="hu-HU" w:bidi="hu-HU"/>
          </w:rPr>
          <w:t>Európai Ügynökség, dátum nélkül</w:t>
        </w:r>
      </w:hyperlink>
      <w:r w:rsidRPr="00B153E3">
        <w:rPr>
          <w:rFonts w:asciiTheme="majorHAnsi" w:hAnsiTheme="majorHAnsi" w:cstheme="majorHAnsi"/>
          <w:lang w:val="hu-HU" w:bidi="hu-HU"/>
        </w:rPr>
        <w:t>).</w:t>
      </w:r>
    </w:p>
    <w:p w14:paraId="5DF59C28" w14:textId="77777777" w:rsidR="00EE0BAD" w:rsidRPr="00B153E3" w:rsidRDefault="00EE0BAD" w:rsidP="00EE0BAD">
      <w:pPr>
        <w:pStyle w:val="Agency-heading-4"/>
        <w:rPr>
          <w:rFonts w:asciiTheme="majorHAnsi" w:hAnsiTheme="majorHAnsi" w:cstheme="majorHAnsi"/>
          <w:lang w:val="hu-HU"/>
        </w:rPr>
      </w:pPr>
      <w:bookmarkStart w:id="109" w:name="_Hlk90994459"/>
      <w:bookmarkStart w:id="110" w:name="Formative"/>
      <w:r w:rsidRPr="00B153E3">
        <w:rPr>
          <w:rFonts w:asciiTheme="majorHAnsi" w:hAnsiTheme="majorHAnsi" w:cstheme="majorHAnsi"/>
          <w:lang w:val="hu-HU" w:bidi="hu-HU"/>
        </w:rPr>
        <w:t>Formatív értékelés</w:t>
      </w:r>
    </w:p>
    <w:bookmarkEnd w:id="109"/>
    <w:bookmarkEnd w:id="110"/>
    <w:p w14:paraId="327491D9" w14:textId="77777777" w:rsidR="00EE0BAD" w:rsidRPr="00B153E3" w:rsidRDefault="00EE0BAD" w:rsidP="00EE0BAD">
      <w:pPr>
        <w:pStyle w:val="Agency-body-text"/>
        <w:keepNext/>
        <w:rPr>
          <w:rFonts w:asciiTheme="majorHAnsi" w:hAnsiTheme="majorHAnsi" w:cstheme="majorHAnsi"/>
          <w:lang w:val="hu-HU"/>
        </w:rPr>
      </w:pPr>
      <w:r w:rsidRPr="00B153E3">
        <w:rPr>
          <w:rFonts w:asciiTheme="majorHAnsi" w:hAnsiTheme="majorHAnsi" w:cstheme="majorHAnsi"/>
          <w:lang w:val="hu-HU" w:bidi="hu-HU"/>
        </w:rPr>
        <w:t>Formatív értékelés:</w:t>
      </w:r>
    </w:p>
    <w:p w14:paraId="3D0C0EE5" w14:textId="77777777" w:rsidR="00EE0BAD" w:rsidRPr="00B153E3" w:rsidRDefault="00EE0BAD" w:rsidP="00EE0BAD">
      <w:pPr>
        <w:pStyle w:val="Agency-quotation"/>
        <w:rPr>
          <w:rFonts w:asciiTheme="majorHAnsi" w:hAnsiTheme="majorHAnsi" w:cstheme="majorHAnsi"/>
          <w:lang w:val="hu-HU"/>
        </w:rPr>
      </w:pPr>
      <w:r w:rsidRPr="00B153E3">
        <w:rPr>
          <w:rFonts w:asciiTheme="majorHAnsi" w:hAnsiTheme="majorHAnsi" w:cstheme="majorHAnsi"/>
          <w:lang w:val="hu-HU" w:bidi="hu-HU"/>
        </w:rPr>
        <w:t>… a tanulót helyezi az értékelési folyamat középpontjába. A tanulók érdeklődésével és adottságaival összhangban történő személyre szabás alapjául szolgál.</w:t>
      </w:r>
    </w:p>
    <w:p w14:paraId="12A43199" w14:textId="77777777" w:rsidR="00EE0BAD" w:rsidRPr="00B153E3" w:rsidRDefault="00EE0BAD" w:rsidP="00EE0BAD">
      <w:pPr>
        <w:pStyle w:val="Agency-quotation"/>
        <w:rPr>
          <w:rFonts w:asciiTheme="majorHAnsi" w:hAnsiTheme="majorHAnsi" w:cstheme="majorHAnsi"/>
          <w:lang w:val="hu-HU"/>
        </w:rPr>
      </w:pPr>
      <w:r w:rsidRPr="00B153E3">
        <w:rPr>
          <w:rFonts w:asciiTheme="majorHAnsi" w:hAnsiTheme="majorHAnsi" w:cstheme="majorHAnsi"/>
          <w:lang w:val="hu-HU" w:bidi="hu-HU"/>
        </w:rPr>
        <w:lastRenderedPageBreak/>
        <w:t>Az összefoglaló értékeléssel (a tanulás értékelése) ellentétben, amely hagyományosan a szabványosított, nagy téttel járó tesztekhez és az elszámoltathatósághoz kapcsolódik, a formatív értékelésbe bele lehet vonni a tanulókat is, lehetővé téve számukra, hogy aktívabban vegyenek részt a tanulásukban. Általában másokkal együttműködve kerül rá sor, és jelentősen kedvező hatással lehet a tanulók teljesítményére (</w:t>
      </w:r>
      <w:hyperlink r:id="rId35" w:history="1">
        <w:r w:rsidRPr="00B153E3">
          <w:rPr>
            <w:rStyle w:val="Hyperlink"/>
            <w:rFonts w:asciiTheme="majorHAnsi" w:hAnsiTheme="majorHAnsi" w:cstheme="majorHAnsi"/>
            <w:lang w:val="hu-HU" w:bidi="hu-HU"/>
          </w:rPr>
          <w:t>Európai Ügynökség, dátum nélkül</w:t>
        </w:r>
      </w:hyperlink>
      <w:r w:rsidRPr="00B153E3">
        <w:rPr>
          <w:rFonts w:asciiTheme="majorHAnsi" w:hAnsiTheme="majorHAnsi" w:cstheme="majorHAnsi"/>
          <w:lang w:val="hu-HU" w:bidi="hu-HU"/>
        </w:rPr>
        <w:t>).</w:t>
      </w:r>
    </w:p>
    <w:p w14:paraId="58A64661" w14:textId="77777777" w:rsidR="001F7B9F" w:rsidRPr="00B153E3" w:rsidRDefault="001F7B9F" w:rsidP="001F7B9F">
      <w:pPr>
        <w:pStyle w:val="Agency-heading-4"/>
        <w:rPr>
          <w:rFonts w:asciiTheme="majorHAnsi" w:hAnsiTheme="majorHAnsi" w:cstheme="majorHAnsi"/>
          <w:lang w:val="hu-HU"/>
        </w:rPr>
      </w:pPr>
      <w:bookmarkStart w:id="111" w:name="leadership"/>
      <w:bookmarkStart w:id="112" w:name="_Hlk90994474"/>
      <w:bookmarkStart w:id="113" w:name="_Hlk90994470"/>
      <w:r w:rsidRPr="00B153E3">
        <w:rPr>
          <w:rFonts w:asciiTheme="majorHAnsi" w:hAnsiTheme="majorHAnsi" w:cstheme="majorHAnsi"/>
          <w:lang w:val="hu-HU" w:bidi="hu-HU"/>
        </w:rPr>
        <w:t>Inkluzív iskolavezetés</w:t>
      </w:r>
      <w:bookmarkEnd w:id="111"/>
    </w:p>
    <w:bookmarkEnd w:id="112"/>
    <w:p w14:paraId="7DE6CD54"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Az inkluzív iskolavezetés túlmutat a szervezeten. Célja az egyenlőtlenség elleni küzdelem a közösségépítés és a teljes körű részvétel érdekében. Egy olyan inkluzív kultúra kialakítására összpontosít, ahol minden szereplőt támogatnak a közös munka érdekében, értékelik a sokszínűséget, és biztosítják, hogy </w:t>
      </w:r>
      <w:r w:rsidRPr="00B153E3">
        <w:rPr>
          <w:rFonts w:asciiTheme="majorHAnsi" w:hAnsiTheme="majorHAnsi" w:cstheme="majorHAnsi"/>
          <w:b/>
          <w:lang w:val="hu-HU" w:bidi="hu-HU"/>
        </w:rPr>
        <w:t>valamennyi</w:t>
      </w:r>
      <w:r w:rsidRPr="00B153E3">
        <w:rPr>
          <w:rFonts w:asciiTheme="majorHAnsi" w:hAnsiTheme="majorHAnsi" w:cstheme="majorHAnsi"/>
          <w:lang w:val="hu-HU" w:bidi="hu-HU"/>
        </w:rPr>
        <w:t xml:space="preserve"> tanuló kiváló minőségű oktatásban részesüljön (beleértve a kirekesztés veszélyének leginkább kitett tanulókat is).</w:t>
      </w:r>
    </w:p>
    <w:p w14:paraId="1A600468" w14:textId="77777777" w:rsidR="001F7B9F" w:rsidRPr="00B153E3" w:rsidRDefault="001F7B9F" w:rsidP="001F7B9F">
      <w:pPr>
        <w:pStyle w:val="Agency-body-text"/>
        <w:keepNext/>
        <w:rPr>
          <w:rFonts w:asciiTheme="majorHAnsi" w:hAnsiTheme="majorHAnsi" w:cstheme="majorHAnsi"/>
          <w:lang w:val="hu-HU"/>
        </w:rPr>
      </w:pPr>
      <w:r w:rsidRPr="00B153E3">
        <w:rPr>
          <w:rFonts w:asciiTheme="majorHAnsi" w:hAnsiTheme="majorHAnsi" w:cstheme="majorHAnsi"/>
          <w:lang w:val="hu-HU" w:bidi="hu-HU"/>
        </w:rPr>
        <w:t>Az inkluzív iskolavezetés a három vezetési modell különböző fókuszpontjaira támaszkodik és egyesíti magában azokat (Európai Ügynökség, 2018):</w:t>
      </w:r>
    </w:p>
    <w:p w14:paraId="7095CB0B" w14:textId="77777777" w:rsidR="001F7B9F" w:rsidRPr="00B153E3" w:rsidRDefault="007F7620" w:rsidP="001F7B9F">
      <w:pPr>
        <w:pStyle w:val="Agency-body-text"/>
        <w:numPr>
          <w:ilvl w:val="0"/>
          <w:numId w:val="91"/>
        </w:numPr>
        <w:rPr>
          <w:rFonts w:asciiTheme="majorHAnsi" w:hAnsiTheme="majorHAnsi" w:cstheme="majorHAnsi"/>
          <w:lang w:val="hu-HU"/>
        </w:rPr>
      </w:pPr>
      <w:hyperlink w:anchor="instructional" w:history="1">
        <w:r w:rsidR="001F7B9F" w:rsidRPr="00B153E3">
          <w:rPr>
            <w:rStyle w:val="Hyperlink"/>
            <w:rFonts w:asciiTheme="majorHAnsi" w:hAnsiTheme="majorHAnsi" w:cstheme="majorHAnsi"/>
            <w:lang w:val="hu-HU" w:bidi="hu-HU"/>
          </w:rPr>
          <w:t>Módszertani</w:t>
        </w:r>
      </w:hyperlink>
      <w:r w:rsidR="001F7B9F" w:rsidRPr="00B153E3">
        <w:rPr>
          <w:rFonts w:asciiTheme="majorHAnsi" w:hAnsiTheme="majorHAnsi" w:cstheme="majorHAnsi"/>
          <w:lang w:val="hu-HU" w:bidi="hu-HU"/>
        </w:rPr>
        <w:t xml:space="preserve">: a valamennyi tanuló tanulására, teljesítményére és </w:t>
      </w:r>
      <w:hyperlink w:anchor="wellbeing" w:history="1">
        <w:r w:rsidR="001F7B9F" w:rsidRPr="00B153E3">
          <w:rPr>
            <w:rStyle w:val="Hyperlink"/>
            <w:rFonts w:asciiTheme="majorHAnsi" w:hAnsiTheme="majorHAnsi" w:cstheme="majorHAnsi"/>
            <w:lang w:val="hu-HU" w:bidi="hu-HU"/>
          </w:rPr>
          <w:t>jólétére</w:t>
        </w:r>
      </w:hyperlink>
      <w:r w:rsidR="001F7B9F" w:rsidRPr="00B153E3">
        <w:rPr>
          <w:rFonts w:asciiTheme="majorHAnsi" w:hAnsiTheme="majorHAnsi" w:cstheme="majorHAnsi"/>
          <w:lang w:val="hu-HU" w:bidi="hu-HU"/>
        </w:rPr>
        <w:t xml:space="preserve"> vonatkozó jövőkép és irányok kitűzése.</w:t>
      </w:r>
    </w:p>
    <w:p w14:paraId="3D9B46DA" w14:textId="77777777" w:rsidR="001F7B9F" w:rsidRPr="00B153E3" w:rsidRDefault="007F7620" w:rsidP="001F7B9F">
      <w:pPr>
        <w:pStyle w:val="Agency-body-text"/>
        <w:numPr>
          <w:ilvl w:val="0"/>
          <w:numId w:val="91"/>
        </w:numPr>
        <w:rPr>
          <w:rFonts w:asciiTheme="majorHAnsi" w:hAnsiTheme="majorHAnsi" w:cstheme="majorHAnsi"/>
          <w:lang w:val="hu-HU"/>
        </w:rPr>
      </w:pPr>
      <w:hyperlink w:anchor="Transformative" w:history="1">
        <w:r w:rsidR="001F7B9F" w:rsidRPr="00B153E3">
          <w:rPr>
            <w:rStyle w:val="Hyperlink"/>
            <w:rFonts w:asciiTheme="majorHAnsi" w:hAnsiTheme="majorHAnsi" w:cstheme="majorHAnsi"/>
            <w:lang w:val="hu-HU" w:bidi="hu-HU"/>
          </w:rPr>
          <w:t>Modern</w:t>
        </w:r>
      </w:hyperlink>
      <w:r w:rsidR="001F7B9F" w:rsidRPr="00B153E3">
        <w:rPr>
          <w:rFonts w:asciiTheme="majorHAnsi" w:hAnsiTheme="majorHAnsi" w:cstheme="majorHAnsi"/>
          <w:lang w:val="hu-HU" w:bidi="hu-HU"/>
        </w:rPr>
        <w:t>: a közvetítés javítása, az innováció és a változás, illetve a szervezeti tanulás elősegítése</w:t>
      </w:r>
    </w:p>
    <w:p w14:paraId="08F9FBBB" w14:textId="77777777" w:rsidR="001F7B9F" w:rsidRPr="00B153E3" w:rsidRDefault="007F7620" w:rsidP="001F7B9F">
      <w:pPr>
        <w:pStyle w:val="Agency-body-text"/>
        <w:numPr>
          <w:ilvl w:val="0"/>
          <w:numId w:val="91"/>
        </w:numPr>
        <w:rPr>
          <w:rFonts w:asciiTheme="majorHAnsi" w:hAnsiTheme="majorHAnsi" w:cstheme="majorHAnsi"/>
          <w:lang w:val="hu-HU"/>
        </w:rPr>
      </w:pPr>
      <w:hyperlink w:anchor="distributed" w:history="1">
        <w:r w:rsidR="001F7B9F" w:rsidRPr="00B153E3">
          <w:rPr>
            <w:rStyle w:val="Hyperlink"/>
            <w:rFonts w:asciiTheme="majorHAnsi" w:hAnsiTheme="majorHAnsi" w:cstheme="majorHAnsi"/>
            <w:lang w:val="hu-HU" w:bidi="hu-HU"/>
          </w:rPr>
          <w:t>Megosztott (avagy együttes)</w:t>
        </w:r>
      </w:hyperlink>
      <w:r w:rsidR="001F7B9F" w:rsidRPr="00B153E3">
        <w:rPr>
          <w:rFonts w:asciiTheme="majorHAnsi" w:hAnsiTheme="majorHAnsi" w:cstheme="majorHAnsi"/>
          <w:lang w:val="hu-HU" w:bidi="hu-HU"/>
        </w:rPr>
        <w:t>: egy közös, kollektív vagy szervezeti iskolai vezetés létrehozása, amelynek hatóköre az iskolán belülre és kívülre is kiterjed.</w:t>
      </w:r>
    </w:p>
    <w:p w14:paraId="034E81B0" w14:textId="77777777" w:rsidR="00EE0BAD" w:rsidRPr="00B153E3" w:rsidRDefault="00EE0BAD" w:rsidP="00EE0BAD">
      <w:pPr>
        <w:pStyle w:val="Agency-heading-4"/>
        <w:rPr>
          <w:rFonts w:asciiTheme="majorHAnsi" w:hAnsiTheme="majorHAnsi" w:cstheme="majorHAnsi"/>
          <w:lang w:val="hu-HU"/>
        </w:rPr>
      </w:pPr>
      <w:bookmarkStart w:id="114" w:name="leader"/>
      <w:r w:rsidRPr="00B153E3">
        <w:rPr>
          <w:rFonts w:asciiTheme="majorHAnsi" w:hAnsiTheme="majorHAnsi" w:cstheme="majorHAnsi"/>
          <w:lang w:val="hu-HU" w:bidi="hu-HU"/>
        </w:rPr>
        <w:t>Inkluzív iskolavezetők</w:t>
      </w:r>
      <w:bookmarkEnd w:id="114"/>
    </w:p>
    <w:bookmarkEnd w:id="113"/>
    <w:p w14:paraId="75D1FF8C" w14:textId="5DE12F5D" w:rsidR="00EE0BAD" w:rsidRPr="00B153E3" w:rsidRDefault="00EE0BAD" w:rsidP="00EE0BAD">
      <w:pPr>
        <w:pStyle w:val="Agency-body-text"/>
        <w:rPr>
          <w:rFonts w:asciiTheme="majorHAnsi" w:hAnsiTheme="majorHAnsi" w:cstheme="majorHAnsi"/>
          <w:lang w:val="hu-HU"/>
        </w:rPr>
      </w:pPr>
      <w:r w:rsidRPr="00B153E3">
        <w:rPr>
          <w:rFonts w:asciiTheme="majorHAnsi" w:hAnsiTheme="majorHAnsi" w:cstheme="majorHAnsi"/>
          <w:lang w:val="hu-HU" w:bidi="hu-HU"/>
        </w:rPr>
        <w:t>Az inkluzív iskolavezetőknek (vagy vezetői csapatoknak) az a jövőkép lebeg a szemük előtt, hogy „valamennyi tanuló számára – életkortól függetlenül – észszerű és magas minőségű oktatási lehetőségeket biztosítsanak helyi közösségükön belül, mégpedig barátaik és kortársaik körében” (</w:t>
      </w:r>
      <w:hyperlink r:id="rId36" w:history="1">
        <w:r w:rsidRPr="00B153E3">
          <w:rPr>
            <w:rStyle w:val="Hyperlink"/>
            <w:rFonts w:asciiTheme="majorHAnsi" w:hAnsiTheme="majorHAnsi" w:cstheme="majorHAnsi"/>
            <w:lang w:val="hu-HU" w:bidi="hu-HU"/>
          </w:rPr>
          <w:t>Európai Ügynökség, 2015a</w:t>
        </w:r>
      </w:hyperlink>
      <w:r w:rsidRPr="00B153E3">
        <w:rPr>
          <w:rFonts w:asciiTheme="majorHAnsi" w:hAnsiTheme="majorHAnsi" w:cstheme="majorHAnsi"/>
          <w:lang w:val="hu-HU" w:bidi="hu-HU"/>
        </w:rPr>
        <w:t>, 1</w:t>
      </w:r>
      <w:r w:rsidR="00D738B3">
        <w:rPr>
          <w:rFonts w:asciiTheme="majorHAnsi" w:hAnsiTheme="majorHAnsi" w:cstheme="majorHAnsi"/>
          <w:lang w:val="hu-HU" w:bidi="hu-HU"/>
        </w:rPr>
        <w:t>. o.</w:t>
      </w:r>
      <w:r w:rsidRPr="00B153E3">
        <w:rPr>
          <w:rFonts w:asciiTheme="majorHAnsi" w:hAnsiTheme="majorHAnsi" w:cstheme="majorHAnsi"/>
          <w:lang w:val="hu-HU" w:bidi="hu-HU"/>
        </w:rPr>
        <w:t xml:space="preserve">). Ezek az inkluzív oktatás e vízióját egy világos irányvonal meghatározásával, az iskolai szervezet fejlesztésével és a tantestület kompetenciájának építésével valósítják meg, hogy megfeleljenek minden tanuló szükségleteinek, beleértve a kirekesztés szempontjából leginkább sebezhető tanulókat is. Az ilyen vezetők egyesítik a </w:t>
      </w:r>
      <w:hyperlink w:anchor="instructional" w:history="1">
        <w:r w:rsidRPr="00B153E3">
          <w:rPr>
            <w:rStyle w:val="Hyperlink"/>
            <w:rFonts w:asciiTheme="majorHAnsi" w:hAnsiTheme="majorHAnsi" w:cstheme="majorHAnsi"/>
            <w:lang w:val="hu-HU" w:bidi="hu-HU"/>
          </w:rPr>
          <w:t>módszertani</w:t>
        </w:r>
      </w:hyperlink>
      <w:r w:rsidRPr="00B153E3">
        <w:rPr>
          <w:rFonts w:asciiTheme="majorHAnsi" w:hAnsiTheme="majorHAnsi" w:cstheme="majorHAnsi"/>
          <w:lang w:val="hu-HU" w:bidi="hu-HU"/>
        </w:rPr>
        <w:t xml:space="preserve">, </w:t>
      </w:r>
      <w:hyperlink w:anchor="Transformative" w:history="1">
        <w:r w:rsidRPr="00B153E3">
          <w:rPr>
            <w:rStyle w:val="Hyperlink"/>
            <w:rFonts w:asciiTheme="majorHAnsi" w:hAnsiTheme="majorHAnsi" w:cstheme="majorHAnsi"/>
            <w:lang w:val="hu-HU" w:bidi="hu-HU"/>
          </w:rPr>
          <w:t>modern (azaz transzformációs)</w:t>
        </w:r>
      </w:hyperlink>
      <w:r w:rsidRPr="00B153E3">
        <w:rPr>
          <w:rFonts w:asciiTheme="majorHAnsi" w:hAnsiTheme="majorHAnsi" w:cstheme="majorHAnsi"/>
          <w:lang w:val="hu-HU" w:bidi="hu-HU"/>
        </w:rPr>
        <w:t xml:space="preserve"> és </w:t>
      </w:r>
      <w:hyperlink w:anchor="distributed" w:history="1">
        <w:r w:rsidRPr="00B153E3">
          <w:rPr>
            <w:rStyle w:val="Hyperlink"/>
            <w:rFonts w:asciiTheme="majorHAnsi" w:hAnsiTheme="majorHAnsi" w:cstheme="majorHAnsi"/>
            <w:lang w:val="hu-HU" w:bidi="hu-HU"/>
          </w:rPr>
          <w:t>megosztott (avagy együttes) vezetési</w:t>
        </w:r>
      </w:hyperlink>
      <w:r w:rsidRPr="00B153E3">
        <w:rPr>
          <w:rFonts w:asciiTheme="majorHAnsi" w:hAnsiTheme="majorHAnsi" w:cstheme="majorHAnsi"/>
          <w:lang w:val="hu-HU" w:bidi="hu-HU"/>
        </w:rPr>
        <w:t xml:space="preserve"> modellek elemeit. Valamennyi tanulóért felelősséget vállalnak és mindannyiukat értékelik.</w:t>
      </w:r>
    </w:p>
    <w:p w14:paraId="51C08DC0" w14:textId="77777777" w:rsidR="00EE0BAD" w:rsidRPr="00B153E3" w:rsidRDefault="00EE0BAD" w:rsidP="00EE0BAD">
      <w:pPr>
        <w:pStyle w:val="Agency-heading-4"/>
        <w:rPr>
          <w:rFonts w:asciiTheme="majorHAnsi" w:hAnsiTheme="majorHAnsi" w:cstheme="majorHAnsi"/>
          <w:lang w:val="hu-HU"/>
        </w:rPr>
      </w:pPr>
      <w:bookmarkStart w:id="115" w:name="innovative"/>
      <w:r w:rsidRPr="00B153E3">
        <w:rPr>
          <w:rFonts w:asciiTheme="majorHAnsi" w:hAnsiTheme="majorHAnsi" w:cstheme="majorHAnsi"/>
          <w:lang w:val="hu-HU" w:bidi="hu-HU"/>
        </w:rPr>
        <w:t>Innovatív megközelítések az oktatásban</w:t>
      </w:r>
      <w:bookmarkEnd w:id="115"/>
    </w:p>
    <w:p w14:paraId="630AE9D2" w14:textId="22E2ECA9" w:rsidR="00EE0BAD" w:rsidRPr="00B153E3" w:rsidRDefault="00EE0BAD" w:rsidP="00EE0BAD">
      <w:pPr>
        <w:pStyle w:val="Agency-body-text"/>
        <w:keepNext/>
        <w:rPr>
          <w:rFonts w:asciiTheme="majorHAnsi" w:hAnsiTheme="majorHAnsi" w:cstheme="majorHAnsi"/>
          <w:lang w:val="hu-HU"/>
        </w:rPr>
      </w:pPr>
      <w:r w:rsidRPr="00B153E3">
        <w:rPr>
          <w:rFonts w:asciiTheme="majorHAnsi" w:hAnsiTheme="majorHAnsi" w:cstheme="majorHAnsi"/>
          <w:lang w:val="hu-HU" w:bidi="hu-HU"/>
        </w:rPr>
        <w:t>Az oktatásban alkalmazott innovatív megközelítések arra összpontosítanak, hogy minden tanulónak biztosítsanak „lehetőséget a tisztességes és összehasonlítható eredmények elérésére” (Kukulska-Hulme és mtsai., 2021, 27</w:t>
      </w:r>
      <w:r w:rsidR="00D738B3">
        <w:rPr>
          <w:rFonts w:asciiTheme="majorHAnsi" w:hAnsiTheme="majorHAnsi" w:cstheme="majorHAnsi"/>
          <w:lang w:val="hu-HU" w:bidi="hu-HU"/>
        </w:rPr>
        <w:t>. o.</w:t>
      </w:r>
      <w:r w:rsidRPr="00B153E3">
        <w:rPr>
          <w:rFonts w:asciiTheme="majorHAnsi" w:hAnsiTheme="majorHAnsi" w:cstheme="majorHAnsi"/>
          <w:lang w:val="hu-HU" w:bidi="hu-HU"/>
        </w:rPr>
        <w:t xml:space="preserve">). Ez magában foglalhatja olyan kreatív módszerek kidolgozását, amelyekkel a tanítási gyakorlatot hozzá lehet igazítani a tanulók sokféleségéhez, tekintettel a különböző hátterükre, képességeikre, motivációjukra, visszajelzés iránti szükségleteikre, valamint az előrelépésük megnyilvánulásának és </w:t>
      </w:r>
      <w:r w:rsidRPr="00B153E3">
        <w:rPr>
          <w:rFonts w:asciiTheme="majorHAnsi" w:hAnsiTheme="majorHAnsi" w:cstheme="majorHAnsi"/>
          <w:lang w:val="hu-HU" w:bidi="hu-HU"/>
        </w:rPr>
        <w:lastRenderedPageBreak/>
        <w:t>tanulásuk különböző módjaira. Az innováció ebben az értelemben a tanulócsoporton belüli természetes különbségekhez és a következőhöz kapcsolódik:</w:t>
      </w:r>
    </w:p>
    <w:p w14:paraId="34B90CC9" w14:textId="77777777" w:rsidR="00EE0BAD" w:rsidRPr="00B153E3" w:rsidRDefault="00EE0BAD" w:rsidP="00EE0BAD">
      <w:pPr>
        <w:pStyle w:val="Agency-quotation"/>
        <w:rPr>
          <w:rFonts w:asciiTheme="majorHAnsi" w:hAnsiTheme="majorHAnsi" w:cstheme="majorHAnsi"/>
          <w:lang w:val="hu-HU"/>
        </w:rPr>
      </w:pPr>
      <w:r w:rsidRPr="00B153E3">
        <w:rPr>
          <w:rFonts w:asciiTheme="majorHAnsi" w:hAnsiTheme="majorHAnsi" w:cstheme="majorHAnsi"/>
          <w:lang w:val="hu-HU" w:bidi="hu-HU"/>
        </w:rPr>
        <w:t>… az oktatáshoz való hozzáférés egyenlősége biztosításának szükségessége, de az arra történő összpontosítás szükségessége is, hogy a pedagógia hogyan vezethet igazságossághoz és pártatlansághoz („méltányossághoz”) a tanításban és az eredményekben (uo.).</w:t>
      </w:r>
    </w:p>
    <w:p w14:paraId="0B3FE1ED" w14:textId="77777777" w:rsidR="001F7B9F" w:rsidRPr="00B153E3" w:rsidRDefault="001F7B9F" w:rsidP="001F7B9F">
      <w:pPr>
        <w:pStyle w:val="Agency-heading-4"/>
        <w:rPr>
          <w:rFonts w:asciiTheme="majorHAnsi" w:hAnsiTheme="majorHAnsi" w:cstheme="majorHAnsi"/>
          <w:lang w:val="hu-HU"/>
        </w:rPr>
      </w:pPr>
      <w:bookmarkStart w:id="116" w:name="_Hlk90994488"/>
      <w:bookmarkStart w:id="117" w:name="_Hlk90994529"/>
      <w:r w:rsidRPr="00B153E3">
        <w:rPr>
          <w:rFonts w:asciiTheme="majorHAnsi" w:hAnsiTheme="majorHAnsi" w:cstheme="majorHAnsi"/>
          <w:lang w:val="hu-HU" w:bidi="hu-HU"/>
        </w:rPr>
        <w:t>I</w:t>
      </w:r>
      <w:bookmarkStart w:id="118" w:name="interdisciplinary"/>
      <w:r w:rsidRPr="00B153E3">
        <w:rPr>
          <w:rFonts w:asciiTheme="majorHAnsi" w:hAnsiTheme="majorHAnsi" w:cstheme="majorHAnsi"/>
          <w:lang w:val="hu-HU" w:bidi="hu-HU"/>
        </w:rPr>
        <w:t>nterdiszciplináris</w:t>
      </w:r>
      <w:bookmarkEnd w:id="118"/>
    </w:p>
    <w:bookmarkEnd w:id="116"/>
    <w:p w14:paraId="2CCAF566"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Az interdiszciplináris (avagy szakmaközi) olyan, „egynél több tudományágból” érkezett szakemberekre utal, akik együtt dolgoznak „egy téma, probléma, kérdés vagy tárgykör vizsgálata érdekében” (</w:t>
      </w:r>
      <w:r w:rsidRPr="00B153E3">
        <w:rPr>
          <w:rFonts w:asciiTheme="majorHAnsi" w:hAnsiTheme="majorHAnsi" w:cstheme="majorHAnsi"/>
          <w:i/>
          <w:lang w:val="hu-HU" w:bidi="hu-HU"/>
        </w:rPr>
        <w:t>Pedagogy in Action</w:t>
      </w:r>
      <w:r w:rsidRPr="00B153E3">
        <w:rPr>
          <w:rFonts w:asciiTheme="majorHAnsi" w:hAnsiTheme="majorHAnsi" w:cstheme="majorHAnsi"/>
          <w:lang w:val="hu-HU" w:bidi="hu-HU"/>
        </w:rPr>
        <w:t>, dátum nélkül).</w:t>
      </w:r>
    </w:p>
    <w:p w14:paraId="3D3FE71B" w14:textId="77777777" w:rsidR="00EE0BAD" w:rsidRPr="00B153E3" w:rsidRDefault="00EE0BAD" w:rsidP="00EE0BAD">
      <w:pPr>
        <w:pStyle w:val="Agency-heading-4"/>
        <w:rPr>
          <w:rFonts w:asciiTheme="majorHAnsi" w:hAnsiTheme="majorHAnsi" w:cstheme="majorHAnsi"/>
          <w:lang w:val="hu-HU"/>
        </w:rPr>
      </w:pPr>
      <w:bookmarkStart w:id="119" w:name="community"/>
      <w:r w:rsidRPr="00B153E3">
        <w:rPr>
          <w:rFonts w:asciiTheme="majorHAnsi" w:hAnsiTheme="majorHAnsi" w:cstheme="majorHAnsi"/>
          <w:lang w:val="hu-HU" w:bidi="hu-HU"/>
        </w:rPr>
        <w:t>Iskolai közösség</w:t>
      </w:r>
      <w:bookmarkEnd w:id="119"/>
    </w:p>
    <w:bookmarkEnd w:id="117"/>
    <w:p w14:paraId="5791D8E3" w14:textId="77777777" w:rsidR="00EE0BAD" w:rsidRPr="00B153E3" w:rsidRDefault="00EE0BAD" w:rsidP="00EE0BAD">
      <w:pPr>
        <w:pStyle w:val="Agency-body-text"/>
        <w:rPr>
          <w:rFonts w:asciiTheme="majorHAnsi" w:hAnsiTheme="majorHAnsi" w:cstheme="majorHAnsi"/>
          <w:lang w:val="hu-HU"/>
        </w:rPr>
      </w:pPr>
      <w:r w:rsidRPr="00B153E3">
        <w:rPr>
          <w:rFonts w:asciiTheme="majorHAnsi" w:hAnsiTheme="majorHAnsi" w:cstheme="majorHAnsi"/>
          <w:lang w:val="hu-HU" w:bidi="hu-HU"/>
        </w:rPr>
        <w:t>Ez az iskolához szorosan kötődő emberek csoportjára utal, azaz az ott dolgozó pedagógusokra, ügyintézőkre, tanulókra és a tanulók családjára (</w:t>
      </w:r>
      <w:hyperlink r:id="rId37" w:history="1">
        <w:r w:rsidRPr="00B153E3">
          <w:rPr>
            <w:rStyle w:val="Hyperlink"/>
            <w:rFonts w:asciiTheme="majorHAnsi" w:hAnsiTheme="majorHAnsi" w:cstheme="majorHAnsi"/>
            <w:lang w:val="hu-HU" w:bidi="hu-HU"/>
          </w:rPr>
          <w:t>Európai Ügynökség, 2020a</w:t>
        </w:r>
      </w:hyperlink>
      <w:r w:rsidRPr="00B153E3">
        <w:rPr>
          <w:rFonts w:asciiTheme="majorHAnsi" w:hAnsiTheme="majorHAnsi" w:cstheme="majorHAnsi"/>
          <w:lang w:val="hu-HU" w:bidi="hu-HU"/>
        </w:rPr>
        <w:t>).</w:t>
      </w:r>
    </w:p>
    <w:p w14:paraId="113A73C1" w14:textId="77777777" w:rsidR="00EE0BAD" w:rsidRPr="00B153E3" w:rsidRDefault="00EE0BAD" w:rsidP="00EE0BAD">
      <w:pPr>
        <w:pStyle w:val="Agency-heading-4"/>
        <w:rPr>
          <w:rFonts w:asciiTheme="majorHAnsi" w:hAnsiTheme="majorHAnsi" w:cstheme="majorHAnsi"/>
          <w:lang w:val="hu-HU"/>
        </w:rPr>
      </w:pPr>
      <w:bookmarkStart w:id="120" w:name="Schoolleadership"/>
      <w:bookmarkStart w:id="121" w:name="_Hlk90994534"/>
      <w:r w:rsidRPr="00B153E3">
        <w:rPr>
          <w:rFonts w:asciiTheme="majorHAnsi" w:hAnsiTheme="majorHAnsi" w:cstheme="majorHAnsi"/>
          <w:lang w:val="hu-HU" w:bidi="hu-HU"/>
        </w:rPr>
        <w:t>Iskolavezetés</w:t>
      </w:r>
      <w:bookmarkEnd w:id="120"/>
    </w:p>
    <w:bookmarkEnd w:id="121"/>
    <w:p w14:paraId="0A776D30" w14:textId="77777777" w:rsidR="00EE0BAD" w:rsidRPr="00B153E3" w:rsidRDefault="00EE0BAD" w:rsidP="00EE0BAD">
      <w:pPr>
        <w:pStyle w:val="Agency-body-text"/>
        <w:rPr>
          <w:rFonts w:asciiTheme="majorHAnsi" w:hAnsiTheme="majorHAnsi" w:cstheme="majorHAnsi"/>
          <w:lang w:val="hu-HU"/>
        </w:rPr>
      </w:pPr>
      <w:r w:rsidRPr="00B153E3">
        <w:rPr>
          <w:rFonts w:asciiTheme="majorHAnsi" w:hAnsiTheme="majorHAnsi" w:cstheme="majorHAnsi"/>
          <w:lang w:val="hu-HU" w:bidi="hu-HU"/>
        </w:rPr>
        <w:t>Mindazokra utal, akik az iskolákban és a tanulóközösségekben kulcsfontosságú irányítói szerepet töltenek be. Az ilyen vezetőket iskolaigazgatóknak is nevezhetjük. Az iskolavezetésnek különböző szakaszai vannak, beleértve a pedagógusi, az iskolai közép-, illetve felső vezetői szintet. Ebben a szerepkörben a pedagógusok, tanulók és szülők tehetségének és energiájának kiaknázására és irányítására összpontosítanak a közös oktatási célok elérése érdekében.</w:t>
      </w:r>
    </w:p>
    <w:p w14:paraId="22A47526" w14:textId="77777777" w:rsidR="00EE0BAD" w:rsidRPr="00B153E3" w:rsidRDefault="00EE0BAD" w:rsidP="00EE0BAD">
      <w:pPr>
        <w:pStyle w:val="Agency-body-text"/>
        <w:rPr>
          <w:rFonts w:asciiTheme="majorHAnsi" w:hAnsiTheme="majorHAnsi" w:cstheme="majorHAnsi"/>
          <w:lang w:val="hu-HU"/>
        </w:rPr>
      </w:pPr>
      <w:r w:rsidRPr="00B153E3">
        <w:rPr>
          <w:rFonts w:asciiTheme="majorHAnsi" w:hAnsiTheme="majorHAnsi" w:cstheme="majorHAnsi"/>
          <w:lang w:val="hu-HU" w:bidi="hu-HU"/>
        </w:rPr>
        <w:t>Egy iskola vezetése magában foglalja az irányítást és a vezetést is. Fontos tudomásul venni, hogy az iskolavezetőknek e két folyamatot egyensúlyba kell hozniuk. Az irányítás az értékekre, a jövőképre és a jövőre összpontosít, míg a vezetés arra törekszik, hogy a jelenben minden működjön (West-Burnham és Harris, 2015).</w:t>
      </w:r>
    </w:p>
    <w:p w14:paraId="62A74CB3" w14:textId="77777777" w:rsidR="001F7B9F" w:rsidRPr="00B153E3" w:rsidRDefault="001F7B9F" w:rsidP="001F7B9F">
      <w:pPr>
        <w:pStyle w:val="Agency-heading-4"/>
        <w:rPr>
          <w:rFonts w:asciiTheme="majorHAnsi" w:hAnsiTheme="majorHAnsi" w:cstheme="majorHAnsi"/>
          <w:lang w:val="hu-HU"/>
        </w:rPr>
      </w:pPr>
      <w:bookmarkStart w:id="122" w:name="Rightsbased"/>
      <w:r w:rsidRPr="00B153E3">
        <w:rPr>
          <w:rFonts w:asciiTheme="majorHAnsi" w:hAnsiTheme="majorHAnsi" w:cstheme="majorHAnsi"/>
          <w:lang w:val="hu-HU" w:bidi="hu-HU"/>
        </w:rPr>
        <w:t>Jog-alapú megközelítés</w:t>
      </w:r>
    </w:p>
    <w:bookmarkEnd w:id="122"/>
    <w:p w14:paraId="47366C62" w14:textId="769DDC1E"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Az oktatás emberi jogokon alapuló megközelítésének célja „biztosítani minden gyermek számára a minőségi oktatást, amely tiszteletben tartja és előmozdítja a méltósághoz és az optimális fejlődéshez való jogát” (UNICEF, 2007, 1</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218227F6" w14:textId="77777777" w:rsidR="001F7B9F" w:rsidRPr="00B153E3" w:rsidRDefault="001F7B9F" w:rsidP="001F7B9F">
      <w:pPr>
        <w:pStyle w:val="Agency-heading-4"/>
        <w:rPr>
          <w:rFonts w:asciiTheme="majorHAnsi" w:hAnsiTheme="majorHAnsi" w:cstheme="majorHAnsi"/>
          <w:lang w:val="hu-HU"/>
        </w:rPr>
      </w:pPr>
      <w:bookmarkStart w:id="123" w:name="friend"/>
      <w:bookmarkStart w:id="124" w:name="_Hlk90994447"/>
      <w:r w:rsidRPr="00B153E3">
        <w:rPr>
          <w:rFonts w:asciiTheme="majorHAnsi" w:hAnsiTheme="majorHAnsi" w:cstheme="majorHAnsi"/>
          <w:lang w:val="hu-HU" w:bidi="hu-HU"/>
        </w:rPr>
        <w:t>Kritikus barát</w:t>
      </w:r>
      <w:bookmarkEnd w:id="123"/>
    </w:p>
    <w:bookmarkEnd w:id="124"/>
    <w:p w14:paraId="1943BD0C" w14:textId="77777777" w:rsidR="001F7B9F" w:rsidRPr="00B153E3" w:rsidRDefault="001F7B9F" w:rsidP="001F7B9F">
      <w:pPr>
        <w:pStyle w:val="Agency-body-text"/>
        <w:keepNext/>
        <w:rPr>
          <w:rFonts w:asciiTheme="majorHAnsi" w:hAnsiTheme="majorHAnsi" w:cstheme="majorHAnsi"/>
          <w:lang w:val="hu-HU"/>
        </w:rPr>
      </w:pPr>
      <w:r w:rsidRPr="00B153E3">
        <w:rPr>
          <w:rFonts w:asciiTheme="majorHAnsi" w:hAnsiTheme="majorHAnsi" w:cstheme="majorHAnsi"/>
          <w:lang w:val="hu-HU" w:bidi="hu-HU"/>
        </w:rPr>
        <w:t>Costa és Kallick a következőképp határozzák meg a „kritikus barát” fogalmát:</w:t>
      </w:r>
    </w:p>
    <w:p w14:paraId="56B82892" w14:textId="21126B1A" w:rsidR="001F7B9F" w:rsidRPr="00B153E3" w:rsidRDefault="001F7B9F" w:rsidP="001F7B9F">
      <w:pPr>
        <w:pStyle w:val="Agency-quotation"/>
        <w:rPr>
          <w:rFonts w:asciiTheme="majorHAnsi" w:hAnsiTheme="majorHAnsi" w:cstheme="majorHAnsi"/>
          <w:lang w:val="hu-HU"/>
        </w:rPr>
      </w:pPr>
      <w:r w:rsidRPr="00B153E3">
        <w:rPr>
          <w:rFonts w:asciiTheme="majorHAnsi" w:hAnsiTheme="majorHAnsi" w:cstheme="majorHAnsi"/>
          <w:lang w:val="hu-HU" w:bidi="hu-HU"/>
        </w:rPr>
        <w:t>… egy olyan megbízható személy, aki provokatív kérdéseket tesz fel, adatokat szolgáltat, amelyeket meg lehet egy másik szemszögből vizsgálni, és kritikát fogalmaz meg egy személy munkája kapcsán… A kritikus barát időt szán arra, hogy teljes mértékben megértse a bemutatott munka hátterét és azt az eredményt, amelynek elérésén az adott ember vagy csoport munkálkodik. Az ilyen barát a szóban forgó munka sikerének pártfogója (1993, 50</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0BBFF3B8" w14:textId="77777777" w:rsidR="00EE0BAD" w:rsidRPr="00EE0BAD" w:rsidRDefault="00EE0BAD" w:rsidP="00EE0BAD">
      <w:pPr>
        <w:rPr>
          <w:lang w:val="hu-HU" w:eastAsia="en-US" w:bidi="hu-HU"/>
        </w:rPr>
      </w:pPr>
    </w:p>
    <w:p w14:paraId="1AE9E8AD" w14:textId="77777777" w:rsidR="001F7B9F" w:rsidRPr="00B153E3" w:rsidRDefault="001F7B9F" w:rsidP="001F7B9F">
      <w:pPr>
        <w:pStyle w:val="Agency-heading-4"/>
        <w:rPr>
          <w:rFonts w:asciiTheme="majorHAnsi" w:hAnsiTheme="majorHAnsi" w:cstheme="majorHAnsi"/>
          <w:lang w:val="hu-HU"/>
        </w:rPr>
      </w:pPr>
      <w:bookmarkStart w:id="125" w:name="distributed"/>
      <w:bookmarkStart w:id="126" w:name="_Hlk90994451"/>
      <w:bookmarkStart w:id="127" w:name="_Hlk90994438"/>
      <w:r w:rsidRPr="00B153E3">
        <w:rPr>
          <w:rFonts w:asciiTheme="majorHAnsi" w:hAnsiTheme="majorHAnsi" w:cstheme="majorHAnsi"/>
          <w:lang w:val="hu-HU" w:bidi="hu-HU"/>
        </w:rPr>
        <w:lastRenderedPageBreak/>
        <w:t>Megosztott vezetés</w:t>
      </w:r>
      <w:bookmarkEnd w:id="125"/>
    </w:p>
    <w:bookmarkEnd w:id="126"/>
    <w:p w14:paraId="1A8FF3CA"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Ez először is magában foglalja a felelősségek átruházását a középvezetői csapatokra, amelyek szükség esetén képesek támogatni és irányítani a tudás és készségek átadását. Másodszor, a rugalmasság és a gyakorlatok megosztása révén lehetővé teszi a teljes tantestület és az iskola minden érintettje számára, hogy felelősséget vállaljanak. Így ez a vezetési modell sokkal inkább a formális és informális vezetői szerepet betöltők közötti interakciókat foglalja magában, mintsem az általuk végzett tevékenységeket. A fő probléma az, hogy a vezetés hogyan befolyásolja a szervezeti és oktatási fejlesztéseket (Harris, 2013).</w:t>
      </w:r>
    </w:p>
    <w:p w14:paraId="72503A22" w14:textId="77777777" w:rsidR="001F7B9F" w:rsidRPr="00B153E3" w:rsidRDefault="001F7B9F" w:rsidP="001F7B9F">
      <w:pPr>
        <w:pStyle w:val="Agency-heading-4"/>
        <w:rPr>
          <w:rFonts w:asciiTheme="majorHAnsi" w:hAnsiTheme="majorHAnsi" w:cstheme="majorHAnsi"/>
          <w:lang w:val="hu-HU"/>
        </w:rPr>
      </w:pPr>
      <w:bookmarkStart w:id="128" w:name="_Hlk90994454"/>
      <w:bookmarkStart w:id="129" w:name="Equity"/>
      <w:r w:rsidRPr="00B153E3">
        <w:rPr>
          <w:rFonts w:asciiTheme="majorHAnsi" w:hAnsiTheme="majorHAnsi" w:cstheme="majorHAnsi"/>
          <w:lang w:val="hu-HU" w:bidi="hu-HU"/>
        </w:rPr>
        <w:t>Méltányosság</w:t>
      </w:r>
    </w:p>
    <w:bookmarkEnd w:id="128"/>
    <w:bookmarkEnd w:id="129"/>
    <w:p w14:paraId="0AD32A55" w14:textId="71979CA3" w:rsidR="001F7B9F" w:rsidRPr="00B153E3" w:rsidRDefault="001F7B9F" w:rsidP="001F7B9F">
      <w:pPr>
        <w:pStyle w:val="Agency-body-text"/>
        <w:keepNext/>
        <w:rPr>
          <w:rFonts w:asciiTheme="majorHAnsi" w:hAnsiTheme="majorHAnsi" w:cstheme="majorHAnsi"/>
          <w:lang w:val="hu-HU"/>
        </w:rPr>
      </w:pPr>
      <w:r w:rsidRPr="00B153E3">
        <w:rPr>
          <w:rFonts w:asciiTheme="majorHAnsi" w:hAnsiTheme="majorHAnsi" w:cstheme="majorHAnsi"/>
          <w:lang w:val="hu-HU" w:bidi="hu-HU"/>
        </w:rPr>
        <w:t xml:space="preserve">Az UNESCO </w:t>
      </w:r>
      <w:r w:rsidR="00647BA5" w:rsidRPr="00647BA5">
        <w:rPr>
          <w:rFonts w:asciiTheme="majorHAnsi" w:hAnsiTheme="majorHAnsi" w:cstheme="majorHAnsi"/>
          <w:lang w:val="hu-HU" w:bidi="hu-HU"/>
        </w:rPr>
        <w:t xml:space="preserve">Statisztikai Intézete </w:t>
      </w:r>
      <w:r w:rsidRPr="00B153E3">
        <w:rPr>
          <w:rFonts w:asciiTheme="majorHAnsi" w:hAnsiTheme="majorHAnsi" w:cstheme="majorHAnsi"/>
          <w:lang w:val="hu-HU" w:bidi="hu-HU"/>
        </w:rPr>
        <w:t>szerint a „méltányosság”:</w:t>
      </w:r>
    </w:p>
    <w:p w14:paraId="620BBBA5" w14:textId="60610676" w:rsidR="001F7B9F" w:rsidRPr="00B153E3" w:rsidRDefault="001F7B9F" w:rsidP="001F7B9F">
      <w:pPr>
        <w:pStyle w:val="Agency-quotation"/>
        <w:rPr>
          <w:rFonts w:asciiTheme="majorHAnsi" w:hAnsiTheme="majorHAnsi" w:cstheme="majorHAnsi"/>
          <w:lang w:val="hu-HU"/>
        </w:rPr>
      </w:pPr>
      <w:r w:rsidRPr="00B153E3">
        <w:rPr>
          <w:rFonts w:asciiTheme="majorHAnsi" w:hAnsiTheme="majorHAnsi" w:cstheme="majorHAnsi"/>
          <w:lang w:val="hu-HU" w:bidi="hu-HU"/>
        </w:rPr>
        <w:t>… „figyelembe veszi az oktatás társadalmi igazságosság terén megmutatkozó következményeit, összefüggésben az oktatás minden szinten vagy oktatási alágazatokban való elosztásának méltányossága, igazságossága és pártatlansága kapcsán”. A mi értelmezésünkben a méltányosság azt jelenti, hogy az elosztás igazságos vagy indokolt. A méltányosság magában foglalja az eloszlás normatív megítélését, de az, hogy az emberek megítélése hogyan születik meg, az változó (2018, 17</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772A8EB1" w14:textId="77777777" w:rsidR="001F7B9F" w:rsidRPr="00B153E3" w:rsidRDefault="001F7B9F" w:rsidP="001F7B9F">
      <w:pPr>
        <w:pStyle w:val="Agency-body-text"/>
        <w:keepNext/>
        <w:rPr>
          <w:rFonts w:asciiTheme="majorHAnsi" w:hAnsiTheme="majorHAnsi" w:cstheme="majorHAnsi"/>
          <w:lang w:val="es-ES"/>
        </w:rPr>
      </w:pPr>
      <w:r w:rsidRPr="00B153E3">
        <w:rPr>
          <w:rFonts w:asciiTheme="majorHAnsi" w:hAnsiTheme="majorHAnsi" w:cstheme="majorHAnsi"/>
          <w:lang w:val="hu-HU" w:bidi="hu-HU"/>
        </w:rPr>
        <w:t>Az Európai Unió Tanácsa szerint:</w:t>
      </w:r>
    </w:p>
    <w:p w14:paraId="36B10FC4" w14:textId="0541C758" w:rsidR="001F7B9F" w:rsidRPr="00B153E3" w:rsidRDefault="001F7B9F" w:rsidP="001F7B9F">
      <w:pPr>
        <w:pStyle w:val="Agency-quotation"/>
        <w:rPr>
          <w:rFonts w:asciiTheme="majorHAnsi" w:hAnsiTheme="majorHAnsi" w:cstheme="majorHAnsi"/>
          <w:lang w:val="hu-HU"/>
        </w:rPr>
      </w:pPr>
      <w:r w:rsidRPr="00B153E3">
        <w:rPr>
          <w:rFonts w:asciiTheme="majorHAnsi" w:hAnsiTheme="majorHAnsi" w:cstheme="majorHAnsi"/>
          <w:lang w:val="hu-HU" w:bidi="hu-HU"/>
        </w:rPr>
        <w:t>[…] az egyenlőség és a méltányosság nem azonos fogalmak, és az oktatási rendszereknek el kell rugaszkodniuk az „egyöntetűség” hagyományos szemléletétől. A mindenkire kiterjedő esélyegyenlőség döntő fontosságú, de nem elegendő: a „méltányosságnak” továbbra is meg kell nyilvánulnia az oktatási és képzési rendszerek által kínált tanulási célokban, tartalmakban, tanítási módszerekben és tanulási formákban, hogy megvalósulhasson a mindenkire kiterjedő magas színvonalú oktatás (2017, 4</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763D5F97" w14:textId="77777777" w:rsidR="001F7B9F" w:rsidRPr="00B153E3" w:rsidRDefault="001F7B9F" w:rsidP="001F7B9F">
      <w:pPr>
        <w:pStyle w:val="Agency-heading-4"/>
        <w:rPr>
          <w:rFonts w:asciiTheme="majorHAnsi" w:hAnsiTheme="majorHAnsi" w:cstheme="majorHAnsi"/>
          <w:lang w:val="hu-HU"/>
        </w:rPr>
      </w:pPr>
      <w:bookmarkStart w:id="130" w:name="Transformative"/>
      <w:bookmarkStart w:id="131" w:name="_Hlk90994558"/>
      <w:bookmarkStart w:id="132" w:name="_Hlk90994483"/>
      <w:r w:rsidRPr="00B153E3">
        <w:rPr>
          <w:rFonts w:asciiTheme="majorHAnsi" w:hAnsiTheme="majorHAnsi" w:cstheme="majorHAnsi"/>
          <w:lang w:val="hu-HU" w:bidi="hu-HU"/>
        </w:rPr>
        <w:t>Modern vezetés</w:t>
      </w:r>
      <w:bookmarkEnd w:id="130"/>
    </w:p>
    <w:bookmarkEnd w:id="131"/>
    <w:p w14:paraId="2B890D95"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modern vezetés (azaz transzformációs) a jövőkép kialakítására és az inspirációra helyezi a hangsúlyt. Olyan struktúrák és kultúrák kialakítására összpontosít, amelyek javítják a tanítás és tanulás minőségét, valamint </w:t>
      </w:r>
      <w:hyperlink w:anchor="SettingDirection" w:history="1">
        <w:r w:rsidRPr="00B153E3">
          <w:rPr>
            <w:rStyle w:val="Hyperlink"/>
            <w:rFonts w:asciiTheme="majorHAnsi" w:hAnsiTheme="majorHAnsi" w:cstheme="majorHAnsi"/>
            <w:lang w:val="hu-HU" w:bidi="hu-HU"/>
          </w:rPr>
          <w:t>az irányvonalak meghatározására</w:t>
        </w:r>
      </w:hyperlink>
      <w:r w:rsidRPr="00B153E3">
        <w:rPr>
          <w:rFonts w:asciiTheme="majorHAnsi" w:hAnsiTheme="majorHAnsi" w:cstheme="majorHAnsi"/>
          <w:lang w:val="hu-HU" w:bidi="hu-HU"/>
        </w:rPr>
        <w:t>, az emberek fejlesztésére és a szervezet (újbóli) kialakítására (Day, Gu és Sammons, 2016). A modern iskolavezetést hagyományosan a változás és az innováció az általi előmozdításának képességével hozzák összefüggésbe, hogy az adott vezető képes hatással lenni az emberekre és a kultúrákra az adott iskolában (Navickaitė, 2013).</w:t>
      </w:r>
    </w:p>
    <w:p w14:paraId="73B3023C" w14:textId="77777777" w:rsidR="001F7B9F" w:rsidRPr="00B153E3" w:rsidRDefault="001F7B9F" w:rsidP="001F7B9F">
      <w:pPr>
        <w:pStyle w:val="Agency-heading-4"/>
        <w:rPr>
          <w:rFonts w:asciiTheme="majorHAnsi" w:hAnsiTheme="majorHAnsi" w:cstheme="majorHAnsi"/>
          <w:lang w:val="hu-HU"/>
        </w:rPr>
      </w:pPr>
      <w:bookmarkStart w:id="133" w:name="instructional"/>
      <w:r w:rsidRPr="00B153E3">
        <w:rPr>
          <w:rFonts w:asciiTheme="majorHAnsi" w:hAnsiTheme="majorHAnsi" w:cstheme="majorHAnsi"/>
          <w:lang w:val="hu-HU" w:bidi="hu-HU"/>
        </w:rPr>
        <w:t>Módszertani vezetés</w:t>
      </w:r>
      <w:bookmarkEnd w:id="133"/>
    </w:p>
    <w:bookmarkEnd w:id="132"/>
    <w:p w14:paraId="3569AE69"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 módszertani vezetés a világos oktatási célok kitűzésének, a tananyag tervezésének, valamint a pedagógusok és a tanítás értékelésének fontosságát hangsúlyozza. A fő hangsúly a vezetőknek a tanulók jobban mérhető eredményeinek előmozdításával kapcsolatos felelősségén van, kiemelve annak fontosságát, hogy javuljon az osztálytermi tanítás és tanulás minősége (Day, Gu és Sammons, 2016).</w:t>
      </w:r>
    </w:p>
    <w:p w14:paraId="3254BA4D"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lastRenderedPageBreak/>
        <w:t>A módszertani vezetés egy olyan támogató, ösztönző munkakörnyezet kialakítását is hangsúlyozza, amely támogathatja a tanulmányi teljesítmény javítására leginkább alkalmas tanítási gyakorlatok kialakítását (Hansen és Lárusdóttir, 2015). Ezt a fajta vezetést „tanulásközpontú vezetésnek, tanulást elősegítő iskolavezetésnek vagy tananyag-alapú vezetésnek” is nevezik, mivel egyik kulcsfontosságú dimenziója a hatékony iskolai tananyag kialakítására és koordinálására összpontosít (Gumus, Bellibas, Esen és Gumus, 2018).</w:t>
      </w:r>
    </w:p>
    <w:p w14:paraId="17ADAE2D" w14:textId="77777777" w:rsidR="001F7B9F" w:rsidRPr="00B153E3" w:rsidRDefault="001F7B9F" w:rsidP="001F7B9F">
      <w:pPr>
        <w:pStyle w:val="Agency-heading-4"/>
        <w:rPr>
          <w:rFonts w:asciiTheme="majorHAnsi" w:hAnsiTheme="majorHAnsi" w:cstheme="majorHAnsi"/>
          <w:lang w:val="hu-HU"/>
        </w:rPr>
      </w:pPr>
      <w:bookmarkStart w:id="134" w:name="Monitoring"/>
      <w:r w:rsidRPr="00B153E3">
        <w:rPr>
          <w:rFonts w:asciiTheme="majorHAnsi" w:hAnsiTheme="majorHAnsi" w:cstheme="majorHAnsi"/>
          <w:lang w:val="hu-HU" w:bidi="hu-HU"/>
        </w:rPr>
        <w:t>Monitoring</w:t>
      </w:r>
      <w:bookmarkEnd w:id="134"/>
    </w:p>
    <w:p w14:paraId="7CFFAFEA"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Black és Simon (2014) szerint a tanítás monitoringja és értékelése központi szerepet játszik az inkluzív iskolavezetésben. Szerepük az, hogy információkat gyűjtsenek a szakmai fejlődés érdekében, amely minden tanárt támogatni és motiválni fog abban, hogy valamennyi tanulóért dolgozzon.</w:t>
      </w:r>
    </w:p>
    <w:p w14:paraId="520F46A2" w14:textId="77777777" w:rsidR="001F7B9F" w:rsidRPr="00B153E3" w:rsidRDefault="001F7B9F" w:rsidP="001F7B9F">
      <w:pPr>
        <w:pStyle w:val="Agency-heading-4"/>
        <w:rPr>
          <w:rFonts w:asciiTheme="majorHAnsi" w:hAnsiTheme="majorHAnsi" w:cstheme="majorHAnsi"/>
          <w:lang w:val="hu-HU"/>
        </w:rPr>
      </w:pPr>
      <w:bookmarkStart w:id="135" w:name="_Hlk90994540"/>
      <w:bookmarkStart w:id="136" w:name="SelfReview"/>
      <w:r w:rsidRPr="00B153E3">
        <w:rPr>
          <w:rFonts w:asciiTheme="majorHAnsi" w:hAnsiTheme="majorHAnsi" w:cstheme="majorHAnsi"/>
          <w:lang w:val="hu-HU" w:bidi="hu-HU"/>
        </w:rPr>
        <w:t>Önellenőrzés</w:t>
      </w:r>
    </w:p>
    <w:bookmarkEnd w:id="135"/>
    <w:bookmarkEnd w:id="136"/>
    <w:p w14:paraId="2F159A28"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 folyamatos iskolai önellenőrzés egy stratégiai vizsgálati folyamat. Lehetővé teszi az iskola személyzete számára, hogy szisztematikusan feltárják a tanítás, a tanulás és az iskola üzemeltetése terén elért sikereiket és a felmerült kihívásokat. A rendszeres, tervezett felülvizsgálati folyamat célja a szakmai reflexió olyan fenntartható kultúrájának előmozdítása, amely a tanulók teljesítményére és az iskolai fejlődésre összpontosít (</w:t>
      </w:r>
      <w:hyperlink r:id="rId38" w:history="1">
        <w:r w:rsidRPr="00B153E3">
          <w:rPr>
            <w:rStyle w:val="Hyperlink"/>
            <w:rFonts w:asciiTheme="majorHAnsi" w:hAnsiTheme="majorHAnsi" w:cstheme="majorHAnsi"/>
            <w:lang w:val="hu-HU" w:bidi="hu-HU"/>
          </w:rPr>
          <w:t>Európai Ügynökség, 2020a</w:t>
        </w:r>
      </w:hyperlink>
      <w:r w:rsidRPr="00B153E3">
        <w:rPr>
          <w:rFonts w:asciiTheme="majorHAnsi" w:hAnsiTheme="majorHAnsi" w:cstheme="majorHAnsi"/>
          <w:lang w:val="hu-HU" w:bidi="hu-HU"/>
        </w:rPr>
        <w:t>).</w:t>
      </w:r>
    </w:p>
    <w:p w14:paraId="0E619E88" w14:textId="77777777" w:rsidR="001F7B9F" w:rsidRPr="00B153E3" w:rsidRDefault="001F7B9F" w:rsidP="001F7B9F">
      <w:pPr>
        <w:pStyle w:val="Agency-heading-4"/>
        <w:rPr>
          <w:rFonts w:asciiTheme="majorHAnsi" w:hAnsiTheme="majorHAnsi" w:cstheme="majorHAnsi"/>
          <w:lang w:val="hu-HU"/>
        </w:rPr>
      </w:pPr>
      <w:bookmarkStart w:id="137" w:name="_Hlk90994553"/>
      <w:bookmarkStart w:id="138" w:name="TeacherReflection"/>
      <w:r w:rsidRPr="00B153E3">
        <w:rPr>
          <w:rFonts w:asciiTheme="majorHAnsi" w:hAnsiTheme="majorHAnsi" w:cstheme="majorHAnsi"/>
          <w:lang w:val="hu-HU" w:bidi="hu-HU"/>
        </w:rPr>
        <w:t>Pedagógusi reflexió</w:t>
      </w:r>
    </w:p>
    <w:bookmarkEnd w:id="137"/>
    <w:bookmarkEnd w:id="138"/>
    <w:p w14:paraId="520B8200" w14:textId="478932B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 reflektív gyakorlat „a tapasztalaton keresztül és a tapasztalatból való tanulás annak érdekében, hogy új meglátásokat szerezzünk önmagunkkal és a gyakorlatunkkal kapcsolatban” (Finlay, 2008, 1</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1E872C7E" w14:textId="77777777" w:rsidR="001F7B9F" w:rsidRPr="00B153E3" w:rsidRDefault="001F7B9F" w:rsidP="001F7B9F">
      <w:pPr>
        <w:pStyle w:val="Agency-quotation"/>
        <w:rPr>
          <w:rFonts w:asciiTheme="majorHAnsi" w:hAnsiTheme="majorHAnsi" w:cstheme="majorHAnsi"/>
          <w:lang w:val="hu-HU"/>
        </w:rPr>
      </w:pPr>
      <w:r w:rsidRPr="00B153E3">
        <w:rPr>
          <w:rFonts w:asciiTheme="majorHAnsi" w:hAnsiTheme="majorHAnsi" w:cstheme="majorHAnsi"/>
          <w:lang w:val="hu-HU" w:bidi="hu-HU"/>
        </w:rPr>
        <w:t>A reflexió egy szisztematikus felülvizsgálati folyamat valamennyi pedagógus számára, amely lehetővé teszi a tapasztalatok összekapcsolását, biztosítva, hogy tanulók a lehető legnagyobb előrehaladást érjék el (</w:t>
      </w:r>
      <w:r w:rsidRPr="00B153E3">
        <w:rPr>
          <w:rFonts w:asciiTheme="majorHAnsi" w:hAnsiTheme="majorHAnsi" w:cstheme="majorHAnsi"/>
          <w:i/>
          <w:lang w:val="hu-HU" w:bidi="hu-HU"/>
        </w:rPr>
        <w:t>Cambridge Assessment International Education</w:t>
      </w:r>
      <w:r w:rsidRPr="00B153E3">
        <w:rPr>
          <w:rFonts w:asciiTheme="majorHAnsi" w:hAnsiTheme="majorHAnsi" w:cstheme="majorHAnsi"/>
          <w:lang w:val="hu-HU" w:bidi="hu-HU"/>
        </w:rPr>
        <w:t>, dátum nélkül).</w:t>
      </w:r>
    </w:p>
    <w:p w14:paraId="69356C90" w14:textId="77777777" w:rsidR="001F7B9F" w:rsidRPr="00B153E3" w:rsidRDefault="001F7B9F" w:rsidP="001F7B9F">
      <w:pPr>
        <w:pStyle w:val="Agency-heading-4"/>
        <w:rPr>
          <w:rFonts w:asciiTheme="majorHAnsi" w:hAnsiTheme="majorHAnsi" w:cstheme="majorHAnsi"/>
          <w:lang w:val="hu-HU"/>
        </w:rPr>
      </w:pPr>
      <w:bookmarkStart w:id="139" w:name="Standards"/>
      <w:bookmarkStart w:id="140" w:name="_Hlk90994549"/>
      <w:r w:rsidRPr="00B153E3">
        <w:rPr>
          <w:rFonts w:asciiTheme="majorHAnsi" w:hAnsiTheme="majorHAnsi" w:cstheme="majorHAnsi"/>
          <w:lang w:val="hu-HU" w:bidi="hu-HU"/>
        </w:rPr>
        <w:t>Szabványok</w:t>
      </w:r>
      <w:bookmarkEnd w:id="139"/>
    </w:p>
    <w:bookmarkEnd w:id="140"/>
    <w:p w14:paraId="4192C74D"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 szabványok nyilatkozatok az oktatási rendszer által elérni kívánt olyan eredményekkel kapcsolatosan, amelyekben a kulcsfontosságú érintettek megállapodnak (</w:t>
      </w:r>
      <w:hyperlink r:id="rId39" w:history="1">
        <w:r w:rsidRPr="00B153E3">
          <w:rPr>
            <w:rStyle w:val="Hyperlink"/>
            <w:rFonts w:asciiTheme="majorHAnsi" w:hAnsiTheme="majorHAnsi" w:cstheme="majorHAnsi"/>
            <w:lang w:val="hu-HU" w:bidi="hu-HU"/>
          </w:rPr>
          <w:t>Európai Ügynökség, 2020a</w:t>
        </w:r>
      </w:hyperlink>
      <w:r w:rsidRPr="00B153E3">
        <w:rPr>
          <w:rFonts w:asciiTheme="majorHAnsi" w:hAnsiTheme="majorHAnsi" w:cstheme="majorHAnsi"/>
          <w:lang w:val="hu-HU" w:bidi="hu-HU"/>
        </w:rPr>
        <w:t>).</w:t>
      </w:r>
    </w:p>
    <w:p w14:paraId="2A513D1D" w14:textId="77777777" w:rsidR="001F7B9F" w:rsidRPr="00B153E3" w:rsidRDefault="001F7B9F" w:rsidP="001F7B9F">
      <w:pPr>
        <w:pStyle w:val="Agency-heading-4"/>
        <w:rPr>
          <w:rFonts w:asciiTheme="majorHAnsi" w:hAnsiTheme="majorHAnsi" w:cstheme="majorHAnsi"/>
          <w:lang w:val="hu-HU"/>
        </w:rPr>
      </w:pPr>
      <w:bookmarkStart w:id="141" w:name="professionalresponsibility"/>
      <w:bookmarkStart w:id="142" w:name="_Hlk90994506"/>
      <w:bookmarkStart w:id="143" w:name="_Hlk90994494"/>
      <w:bookmarkEnd w:id="127"/>
      <w:r w:rsidRPr="00B153E3">
        <w:rPr>
          <w:rFonts w:asciiTheme="majorHAnsi" w:hAnsiTheme="majorHAnsi" w:cstheme="majorHAnsi"/>
          <w:lang w:val="hu-HU" w:bidi="hu-HU"/>
        </w:rPr>
        <w:t>Szakmai felelősségvállalás és elszámoltathatóság</w:t>
      </w:r>
      <w:bookmarkEnd w:id="141"/>
    </w:p>
    <w:p w14:paraId="09A24F64"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 kiváló minőségű oktatás biztosítása a pedagógusok alapvető felelőssége.</w:t>
      </w:r>
    </w:p>
    <w:p w14:paraId="32CC583D" w14:textId="77777777" w:rsidR="001F7B9F" w:rsidRPr="00B153E3" w:rsidRDefault="001F7B9F" w:rsidP="001F7B9F">
      <w:pPr>
        <w:pStyle w:val="Agency-quotation"/>
        <w:rPr>
          <w:rFonts w:asciiTheme="majorHAnsi" w:hAnsiTheme="majorHAnsi" w:cstheme="majorHAnsi"/>
          <w:lang w:val="hu-HU"/>
        </w:rPr>
      </w:pPr>
      <w:r w:rsidRPr="00B153E3">
        <w:rPr>
          <w:rFonts w:asciiTheme="majorHAnsi" w:hAnsiTheme="majorHAnsi" w:cstheme="majorHAnsi"/>
          <w:lang w:val="hu-HU" w:bidi="hu-HU"/>
        </w:rPr>
        <w:t>A szakmai elszámoltathatóságot a pedagógusok bevonásával alakították ki, és az ő szakértelmükre és professzionalizmusukra támaszkodik. A szakmai elszámoltathatóságot magában foglaló rendszerek általában a pedagógusi szakmába vetett közbizalomból fakadnak, mely szerint az magas színvonalú oktatást fog nyújtani (UNESCO, 2017).</w:t>
      </w:r>
    </w:p>
    <w:p w14:paraId="6461FCBE" w14:textId="77777777" w:rsidR="001F7B9F" w:rsidRPr="00B153E3" w:rsidRDefault="001F7B9F" w:rsidP="001F7B9F">
      <w:pPr>
        <w:pStyle w:val="Agency-heading-4"/>
        <w:rPr>
          <w:rFonts w:asciiTheme="majorHAnsi" w:hAnsiTheme="majorHAnsi" w:cstheme="majorHAnsi"/>
          <w:lang w:val="hu-HU"/>
        </w:rPr>
      </w:pPr>
      <w:bookmarkStart w:id="144" w:name="ProfessionalLearningDevelopment"/>
      <w:bookmarkStart w:id="145" w:name="_Hlk90994514"/>
      <w:r w:rsidRPr="00B153E3">
        <w:rPr>
          <w:rFonts w:asciiTheme="majorHAnsi" w:hAnsiTheme="majorHAnsi" w:cstheme="majorHAnsi"/>
          <w:lang w:val="hu-HU" w:bidi="hu-HU"/>
        </w:rPr>
        <w:lastRenderedPageBreak/>
        <w:t>Szakmai tanulás és fejlődés</w:t>
      </w:r>
      <w:bookmarkEnd w:id="144"/>
    </w:p>
    <w:bookmarkEnd w:id="145"/>
    <w:p w14:paraId="1E29E409" w14:textId="77777777" w:rsidR="001F7B9F" w:rsidRPr="00B153E3" w:rsidRDefault="001F7B9F" w:rsidP="001F7B9F">
      <w:pPr>
        <w:pStyle w:val="Agency-quotation"/>
        <w:rPr>
          <w:rFonts w:asciiTheme="majorHAnsi" w:hAnsiTheme="majorHAnsi" w:cstheme="majorHAnsi"/>
          <w:lang w:val="hu-HU"/>
        </w:rPr>
      </w:pPr>
      <w:r w:rsidRPr="00B153E3">
        <w:rPr>
          <w:rFonts w:asciiTheme="majorHAnsi" w:hAnsiTheme="majorHAnsi" w:cstheme="majorHAnsi"/>
          <w:lang w:val="hu-HU" w:bidi="hu-HU"/>
        </w:rPr>
        <w:t>A szakmai tanulás minden olyan tevékenységre utal, amelyet az oktatási szakemberek végeznek, és amelynek célja gondolkodásuk és szakmai tudásuk ösztönzése, valamint gyakorlatuk fejlesztése, biztosítva, hogy tisztában legyenek a kritikus fontosságú információkkal, és naprakészek legyenek. (</w:t>
      </w:r>
      <w:hyperlink r:id="rId40" w:history="1">
        <w:r w:rsidRPr="00B153E3">
          <w:rPr>
            <w:rStyle w:val="Hyperlink"/>
            <w:rFonts w:asciiTheme="majorHAnsi" w:hAnsiTheme="majorHAnsi" w:cstheme="majorHAnsi"/>
            <w:lang w:val="hu-HU" w:bidi="hu-HU"/>
          </w:rPr>
          <w:t>Európai Ügynökség, dátum nélkül</w:t>
        </w:r>
      </w:hyperlink>
      <w:r w:rsidRPr="00B153E3">
        <w:rPr>
          <w:rFonts w:asciiTheme="majorHAnsi" w:hAnsiTheme="majorHAnsi" w:cstheme="majorHAnsi"/>
          <w:lang w:val="hu-HU" w:bidi="hu-HU"/>
        </w:rPr>
        <w:t>).</w:t>
      </w:r>
    </w:p>
    <w:p w14:paraId="481DED09"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 pedagógusok szakmai tanulásának folyamata a pedagógusi pályafutás során a szakmai tanulásra adódó lehetőségek összességére utal. Ide tartozik a tanári alapképzés, a pályakezdés, a folyamatos szakmai fejlődés, az iskolavezetők és a pedagógusképzők szakmai tanulása, valamint a befogadó osztályokban/iskolákban dolgozó gyógypedagógus és kisegítő személyzet szakmai tanulása (</w:t>
      </w:r>
      <w:hyperlink r:id="rId41" w:history="1">
        <w:r w:rsidRPr="00B153E3">
          <w:rPr>
            <w:rStyle w:val="Hyperlink"/>
            <w:rFonts w:asciiTheme="majorHAnsi" w:hAnsiTheme="majorHAnsi" w:cstheme="majorHAnsi"/>
            <w:lang w:val="hu-HU" w:bidi="hu-HU"/>
          </w:rPr>
          <w:t>Európai Ügynökség, 2020b</w:t>
        </w:r>
      </w:hyperlink>
      <w:r w:rsidRPr="00B153E3">
        <w:rPr>
          <w:rFonts w:asciiTheme="majorHAnsi" w:hAnsiTheme="majorHAnsi" w:cstheme="majorHAnsi"/>
          <w:lang w:val="hu-HU" w:bidi="hu-HU"/>
        </w:rPr>
        <w:t>).</w:t>
      </w:r>
    </w:p>
    <w:p w14:paraId="3F1B3BD9" w14:textId="77777777" w:rsidR="001F7B9F" w:rsidRPr="00B153E3" w:rsidRDefault="001F7B9F" w:rsidP="001F7B9F">
      <w:pPr>
        <w:pStyle w:val="Agency-heading-4"/>
        <w:rPr>
          <w:rFonts w:asciiTheme="majorHAnsi" w:hAnsiTheme="majorHAnsi" w:cstheme="majorHAnsi"/>
          <w:lang w:val="hu-HU"/>
        </w:rPr>
      </w:pPr>
      <w:bookmarkStart w:id="146" w:name="Organisational"/>
      <w:r w:rsidRPr="00B153E3">
        <w:rPr>
          <w:rFonts w:asciiTheme="majorHAnsi" w:hAnsiTheme="majorHAnsi" w:cstheme="majorHAnsi"/>
          <w:lang w:val="hu-HU" w:bidi="hu-HU"/>
        </w:rPr>
        <w:t>Szervezetfejlesztés</w:t>
      </w:r>
      <w:bookmarkEnd w:id="146"/>
    </w:p>
    <w:bookmarkEnd w:id="142"/>
    <w:p w14:paraId="12D3DBE9"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Az iskolavezetők kritikus szerepet játszanak az inkluzív szakpolitika és gyakorlat megvalósításában, és különösen a sokszínűséget magába üdvözlő és a befogadást elősegítő iskolai kultúra kialakításában (Cherkowski and Ragoonaden, 2016; Mac Ruairc, 2013). Ezért az iskolavezetők felelőssége egy olyan iskolai kultúra fenntartása, amely kollegiális, interaktív, valamint a pedagógusoknak és a tanulóknak az egész oktatási folyamat során történő támogatására összpontosít. A befogadó kultúra megalapozása megköveteli az iskolavezetőktől, hogy hangsúlyt helyezzenek a pedagógusi morál ápolására, a szülőkkel való partnerségre és a kollegialitásra. Ez aztán hatással lesz a tanulók számára kialakított tanulási környezetre (Fultz, 2017).</w:t>
      </w:r>
    </w:p>
    <w:p w14:paraId="64A83895"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Az emberi és pénzügyi erőforrások stratégiai felhasználása és pedagógiai célokkal való összehangolása befolyásolhatja azt, ahogy az iskolai tevékenységek javítják a tanítást és a tanulást. Az iskolavezetőket ezért be kell vonni a pedagógusok toborzásával kapcsolatos döntésekbe. A tantestület kiválasztásának lehetősége központi szerepet játszik egy olyan iskolai kultúra és kapacitás kialakításában, amely jótékony hatással van a tanulók teljesítményére (Stoll és Temperley, 2010).</w:t>
      </w:r>
    </w:p>
    <w:p w14:paraId="6A73E868" w14:textId="77777777" w:rsidR="001F7B9F" w:rsidRPr="00B153E3" w:rsidRDefault="001F7B9F" w:rsidP="001F7B9F">
      <w:pPr>
        <w:pStyle w:val="Agency-heading-4"/>
        <w:rPr>
          <w:rFonts w:asciiTheme="majorHAnsi" w:hAnsiTheme="majorHAnsi" w:cstheme="majorHAnsi"/>
          <w:lang w:val="hu-HU"/>
        </w:rPr>
      </w:pPr>
      <w:bookmarkStart w:id="147" w:name="Continuum"/>
      <w:r w:rsidRPr="00B153E3">
        <w:rPr>
          <w:rFonts w:asciiTheme="majorHAnsi" w:hAnsiTheme="majorHAnsi" w:cstheme="majorHAnsi"/>
          <w:lang w:val="hu-HU" w:bidi="hu-HU"/>
        </w:rPr>
        <w:t>Támogatási folyamat</w:t>
      </w:r>
      <w:bookmarkEnd w:id="147"/>
    </w:p>
    <w:p w14:paraId="7BA7C63A" w14:textId="77777777" w:rsidR="001F7B9F" w:rsidRPr="00B153E3" w:rsidRDefault="001F7B9F" w:rsidP="001F7B9F">
      <w:pPr>
        <w:pStyle w:val="Agency-body-text"/>
        <w:rPr>
          <w:rFonts w:asciiTheme="majorHAnsi" w:hAnsiTheme="majorHAnsi" w:cstheme="majorHAnsi"/>
          <w:lang w:val="hu-HU"/>
        </w:rPr>
      </w:pPr>
      <w:r w:rsidRPr="00B153E3">
        <w:rPr>
          <w:rFonts w:asciiTheme="majorHAnsi" w:hAnsiTheme="majorHAnsi" w:cstheme="majorHAnsi"/>
          <w:lang w:val="hu-HU" w:bidi="hu-HU"/>
        </w:rPr>
        <w:t>A tanulási, fizikai és szociális támogatások és beavatkozások megléte. Ezek a kevésbé intenzívtől az intenzívebbig terjednek a támogatást kérők, illetve támogatásra rászorulók szükségleteinek függvényében (</w:t>
      </w:r>
      <w:hyperlink r:id="rId42" w:history="1">
        <w:r w:rsidRPr="00B153E3">
          <w:rPr>
            <w:rStyle w:val="Hyperlink"/>
            <w:rFonts w:asciiTheme="majorHAnsi" w:hAnsiTheme="majorHAnsi" w:cstheme="majorHAnsi"/>
            <w:lang w:val="hu-HU" w:bidi="hu-HU"/>
          </w:rPr>
          <w:t>Európai Ügynökség, 2020a</w:t>
        </w:r>
      </w:hyperlink>
      <w:r w:rsidRPr="00B153E3">
        <w:rPr>
          <w:rFonts w:asciiTheme="majorHAnsi" w:hAnsiTheme="majorHAnsi" w:cstheme="majorHAnsi"/>
          <w:lang w:val="hu-HU" w:bidi="hu-HU"/>
        </w:rPr>
        <w:t>).</w:t>
      </w:r>
    </w:p>
    <w:p w14:paraId="6E6CA736" w14:textId="756B75B6" w:rsidR="001F7B9F" w:rsidRPr="00B153E3" w:rsidRDefault="001F7B9F" w:rsidP="001F7B9F">
      <w:pPr>
        <w:pStyle w:val="Agency-quotation"/>
        <w:rPr>
          <w:rFonts w:asciiTheme="majorHAnsi" w:hAnsiTheme="majorHAnsi" w:cstheme="majorHAnsi"/>
          <w:lang w:val="hu-HU"/>
        </w:rPr>
      </w:pPr>
      <w:r w:rsidRPr="00B153E3">
        <w:rPr>
          <w:rFonts w:asciiTheme="majorHAnsi" w:hAnsiTheme="majorHAnsi" w:cstheme="majorHAnsi"/>
          <w:lang w:val="hu-HU" w:bidi="hu-HU"/>
        </w:rPr>
        <w:t>Ebersold (2012) a fogyatékosság ökológiai megközelítését támogatja, amely a hozzáférhető tanulási kontextusok létrehozásához szükséges eszközökre (emberi, gazdasági és anyagi tényezők), valamint a különböző helyi szakemberek közötti kölcsönös függésre összpontosít a beavatkozások folyamatának egy adott tanuló egész élete során történő biztosítása érdekében (</w:t>
      </w:r>
      <w:hyperlink r:id="rId43" w:history="1">
        <w:r w:rsidRPr="00B153E3">
          <w:rPr>
            <w:rStyle w:val="Hyperlink"/>
            <w:rFonts w:asciiTheme="majorHAnsi" w:hAnsiTheme="majorHAnsi" w:cstheme="majorHAnsi"/>
            <w:lang w:val="hu-HU" w:bidi="hu-HU"/>
          </w:rPr>
          <w:t>Európai Ügynökség, 2013</w:t>
        </w:r>
      </w:hyperlink>
      <w:r w:rsidRPr="00B153E3">
        <w:rPr>
          <w:rFonts w:asciiTheme="majorHAnsi" w:hAnsiTheme="majorHAnsi" w:cstheme="majorHAnsi"/>
          <w:lang w:val="hu-HU" w:bidi="hu-HU"/>
        </w:rPr>
        <w:t>, 30</w:t>
      </w:r>
      <w:r w:rsidR="00D738B3">
        <w:rPr>
          <w:rFonts w:asciiTheme="majorHAnsi" w:hAnsiTheme="majorHAnsi" w:cstheme="majorHAnsi"/>
          <w:lang w:val="hu-HU" w:bidi="hu-HU"/>
        </w:rPr>
        <w:t>. o.</w:t>
      </w:r>
      <w:r w:rsidRPr="00B153E3">
        <w:rPr>
          <w:rFonts w:asciiTheme="majorHAnsi" w:hAnsiTheme="majorHAnsi" w:cstheme="majorHAnsi"/>
          <w:lang w:val="hu-HU" w:bidi="hu-HU"/>
        </w:rPr>
        <w:t>).</w:t>
      </w:r>
    </w:p>
    <w:p w14:paraId="278B62F6" w14:textId="34179B37" w:rsidR="00EC13CF" w:rsidRPr="00B153E3" w:rsidRDefault="00EC13CF" w:rsidP="00EC13CF">
      <w:pPr>
        <w:pStyle w:val="Agency-heading-4"/>
        <w:rPr>
          <w:rFonts w:asciiTheme="majorHAnsi" w:hAnsiTheme="majorHAnsi" w:cstheme="majorHAnsi"/>
          <w:lang w:val="hu-HU"/>
        </w:rPr>
      </w:pPr>
      <w:bookmarkStart w:id="148" w:name="Learnercentred"/>
      <w:r w:rsidRPr="00B153E3">
        <w:rPr>
          <w:rFonts w:asciiTheme="majorHAnsi" w:hAnsiTheme="majorHAnsi" w:cstheme="majorHAnsi"/>
          <w:lang w:val="hu-HU" w:bidi="hu-HU"/>
        </w:rPr>
        <w:t>Tanulóközpontú oktatás/gyakorlat/pedagógia</w:t>
      </w:r>
      <w:bookmarkEnd w:id="148"/>
    </w:p>
    <w:bookmarkEnd w:id="143"/>
    <w:p w14:paraId="62A93A1C" w14:textId="08AA5B5C" w:rsidR="00CE282A" w:rsidRPr="00B153E3" w:rsidRDefault="00EC13CF" w:rsidP="00EC13CF">
      <w:pPr>
        <w:pStyle w:val="Agency-body-text"/>
        <w:rPr>
          <w:rFonts w:asciiTheme="majorHAnsi" w:hAnsiTheme="majorHAnsi" w:cstheme="majorHAnsi"/>
          <w:lang w:val="hu-HU"/>
        </w:rPr>
      </w:pPr>
      <w:r w:rsidRPr="00B153E3">
        <w:rPr>
          <w:rFonts w:asciiTheme="majorHAnsi" w:hAnsiTheme="majorHAnsi" w:cstheme="majorHAnsi"/>
          <w:lang w:val="hu-HU" w:bidi="hu-HU"/>
        </w:rPr>
        <w:t xml:space="preserve">A befogadó oktatási rendszerek hatékony és folytonos támogatási mechanizmusa olyan személyre szabott oktatási megközelítéseket foglal magába, melyek valamennyi tanulót </w:t>
      </w:r>
      <w:r w:rsidRPr="00B153E3">
        <w:rPr>
          <w:rFonts w:asciiTheme="majorHAnsi" w:hAnsiTheme="majorHAnsi" w:cstheme="majorHAnsi"/>
          <w:lang w:val="hu-HU" w:bidi="hu-HU"/>
        </w:rPr>
        <w:lastRenderedPageBreak/>
        <w:t>bevonnak, és támogatják az oktatásban való aktív részvételüket. Mindez a következőket öleli fel: tanulóközpontú tantervek, illetve ismeretfelmérési keretrendszerek kidolgozását; rugalmas képzést és folyamatos szakmai fejlődési lehetőségeket valamennyi oktató, iskolavezető és döntéshozó számára; továbbá következetes irányítási eljárásokat a rendszer valamennyi szintjén (Watkins, 2017).</w:t>
      </w:r>
    </w:p>
    <w:p w14:paraId="484A125E" w14:textId="27465D9C" w:rsidR="00F31830" w:rsidRPr="00B153E3" w:rsidRDefault="00F31830" w:rsidP="00E460CE">
      <w:pPr>
        <w:pStyle w:val="Agency-quotation"/>
        <w:rPr>
          <w:rFonts w:asciiTheme="majorHAnsi" w:hAnsiTheme="majorHAnsi" w:cstheme="majorHAnsi"/>
          <w:szCs w:val="20"/>
          <w:lang w:val="hu-HU"/>
        </w:rPr>
      </w:pPr>
      <w:r w:rsidRPr="00B153E3">
        <w:rPr>
          <w:rFonts w:asciiTheme="majorHAnsi" w:hAnsiTheme="majorHAnsi" w:cstheme="majorHAnsi"/>
          <w:lang w:val="hu-HU" w:bidi="hu-HU"/>
        </w:rPr>
        <w:br w:type="page"/>
      </w:r>
    </w:p>
    <w:p w14:paraId="1667CF8C" w14:textId="28510C1A" w:rsidR="00EC13CF" w:rsidRPr="008B0BCA" w:rsidRDefault="00EC13CF" w:rsidP="00E460CE">
      <w:pPr>
        <w:pStyle w:val="Agency-heading-1"/>
        <w:rPr>
          <w:rFonts w:asciiTheme="majorHAnsi" w:hAnsiTheme="majorHAnsi" w:cstheme="majorHAnsi"/>
          <w:lang w:val="hu-HU"/>
        </w:rPr>
      </w:pPr>
      <w:bookmarkStart w:id="149" w:name="_Toc95476177"/>
      <w:r w:rsidRPr="00B153E3">
        <w:rPr>
          <w:rFonts w:asciiTheme="majorHAnsi" w:hAnsiTheme="majorHAnsi" w:cstheme="majorHAnsi"/>
          <w:lang w:val="hu-HU" w:bidi="hu-HU"/>
        </w:rPr>
        <w:lastRenderedPageBreak/>
        <w:t>Irodalomjegyzék</w:t>
      </w:r>
      <w:bookmarkStart w:id="150" w:name="REFERENCES"/>
      <w:bookmarkEnd w:id="149"/>
    </w:p>
    <w:bookmarkEnd w:id="150"/>
    <w:p w14:paraId="5AEAEBA3" w14:textId="77777777" w:rsidR="00B153E3" w:rsidRPr="00B153E3" w:rsidRDefault="00B153E3" w:rsidP="00C5665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Az Európai Unió Tanácsa, 2017. </w:t>
      </w:r>
      <w:r w:rsidRPr="00B153E3">
        <w:rPr>
          <w:rFonts w:asciiTheme="majorHAnsi" w:hAnsiTheme="majorHAnsi" w:cstheme="majorHAnsi"/>
          <w:i/>
          <w:lang w:val="hu-HU" w:bidi="hu-HU"/>
        </w:rPr>
        <w:t>A Tanács és a tagállamok kormányainak a Tanács keretében ülésező képviselői által elfogadott következtetések a mindenkire kiterjedő magas színvonalú oktatás megvalósítását célzó inkluzív diverzitásról.</w:t>
      </w:r>
      <w:r w:rsidRPr="00B153E3">
        <w:rPr>
          <w:rFonts w:asciiTheme="majorHAnsi" w:hAnsiTheme="majorHAnsi" w:cstheme="majorHAnsi"/>
          <w:lang w:val="hu-HU" w:bidi="hu-HU"/>
        </w:rPr>
        <w:t xml:space="preserve"> (2017/C 62/02). </w:t>
      </w:r>
      <w:r w:rsidRPr="00B153E3">
        <w:rPr>
          <w:rFonts w:asciiTheme="majorHAnsi" w:hAnsiTheme="majorHAnsi" w:cstheme="majorHAnsi"/>
          <w:lang w:val="hu-HU" w:bidi="hu-HU"/>
        </w:rPr>
        <w:br/>
      </w:r>
      <w:hyperlink r:id="rId44" w:tooltip="eur-lex.europa.eu/legal-content/HU/TXT/?uri=CELEX%3A52017XG0225%2802%29" w:history="1">
        <w:r w:rsidRPr="00B153E3">
          <w:rPr>
            <w:rStyle w:val="Hyperlink"/>
            <w:rFonts w:asciiTheme="majorHAnsi" w:hAnsiTheme="majorHAnsi" w:cstheme="majorHAnsi"/>
            <w:shd w:val="clear" w:color="auto" w:fill="FFFFFF"/>
            <w:lang w:val="hu-HU" w:bidi="hu-HU"/>
          </w:rPr>
          <w:t>eur-lex.europa.eu/legal-content/HU/TXT/?uri=CELEX%3A52017XG0225%2802%29</w:t>
        </w:r>
      </w:hyperlink>
      <w:r w:rsidRPr="00B153E3">
        <w:rPr>
          <w:rFonts w:asciiTheme="majorHAnsi" w:hAnsiTheme="majorHAnsi" w:cstheme="majorHAnsi"/>
          <w:shd w:val="clear" w:color="auto" w:fill="FFFFFF"/>
          <w:lang w:val="hu-HU" w:bidi="hu-HU"/>
        </w:rPr>
        <w:t xml:space="preserve"> </w:t>
      </w:r>
      <w:r w:rsidRPr="00B153E3">
        <w:rPr>
          <w:rFonts w:asciiTheme="majorHAnsi" w:hAnsiTheme="majorHAnsi" w:cstheme="majorHAnsi"/>
          <w:lang w:val="hu-HU" w:bidi="hu-HU"/>
        </w:rPr>
        <w:t>(Legutóbb felkeresve: 2021. november)</w:t>
      </w:r>
    </w:p>
    <w:p w14:paraId="015EA396" w14:textId="77777777"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Az UNESCO Statisztikai Intézete, 2018. </w:t>
      </w:r>
      <w:r w:rsidRPr="00B153E3">
        <w:rPr>
          <w:rFonts w:asciiTheme="majorHAnsi" w:hAnsiTheme="majorHAnsi" w:cstheme="majorHAnsi"/>
          <w:i/>
          <w:lang w:val="hu-HU" w:bidi="hu-HU"/>
        </w:rPr>
        <w:t>Handbook on Measuring Equity in Education [Kézikönyv a méltányosság méréséről az oktatásban].</w:t>
      </w:r>
      <w:r w:rsidRPr="00B153E3">
        <w:rPr>
          <w:rFonts w:asciiTheme="majorHAnsi" w:hAnsiTheme="majorHAnsi" w:cstheme="majorHAnsi"/>
          <w:lang w:val="hu-HU" w:bidi="hu-HU"/>
        </w:rPr>
        <w:t xml:space="preserve"> Montréal: Az UNESCO Statisztikai Intézete. </w:t>
      </w:r>
      <w:hyperlink r:id="rId45" w:history="1">
        <w:r w:rsidRPr="00B153E3">
          <w:rPr>
            <w:rStyle w:val="Hyperlink"/>
            <w:rFonts w:asciiTheme="majorHAnsi" w:hAnsiTheme="majorHAnsi" w:cstheme="majorHAnsi"/>
            <w:lang w:val="hu-HU" w:bidi="hu-HU"/>
          </w:rPr>
          <w:t>uis.unesco.org/sites/default/files/documents/handbook-measuring-equity-education-2018-en.pdf</w:t>
        </w:r>
      </w:hyperlink>
      <w:r w:rsidRPr="00B153E3">
        <w:rPr>
          <w:rFonts w:asciiTheme="majorHAnsi" w:hAnsiTheme="majorHAnsi" w:cstheme="majorHAnsi"/>
          <w:lang w:val="hu-HU" w:bidi="hu-HU"/>
        </w:rPr>
        <w:t xml:space="preserve"> (Legutóbb felkeresve: 2020. november)</w:t>
      </w:r>
    </w:p>
    <w:p w14:paraId="26B65D07" w14:textId="1045F498" w:rsidR="00B153E3" w:rsidRPr="00B153E3" w:rsidRDefault="00B153E3" w:rsidP="00B515EE">
      <w:pPr>
        <w:pStyle w:val="Agency-body-text"/>
        <w:keepLines/>
        <w:rPr>
          <w:rFonts w:asciiTheme="majorHAnsi" w:hAnsiTheme="majorHAnsi" w:cstheme="majorHAnsi"/>
        </w:rPr>
      </w:pPr>
      <w:r w:rsidRPr="00B153E3">
        <w:rPr>
          <w:rFonts w:asciiTheme="majorHAnsi" w:hAnsiTheme="majorHAnsi" w:cstheme="majorHAnsi"/>
          <w:lang w:val="hu-HU" w:bidi="hu-HU"/>
        </w:rPr>
        <w:t xml:space="preserve">Billingsley, B., McLeskey, J. és Crockett, J. B., 2017. </w:t>
      </w:r>
      <w:r w:rsidRPr="00B153E3">
        <w:rPr>
          <w:rFonts w:asciiTheme="majorHAnsi" w:hAnsiTheme="majorHAnsi" w:cstheme="majorHAnsi"/>
          <w:i/>
          <w:lang w:val="hu-HU" w:bidi="hu-HU"/>
        </w:rPr>
        <w:t>Principal leadership: Moving toward inclusive and high-achieving schools for students with disabilities [Iskolaigazgatói vezetés: Előrelépés a befogadó és jól teljesítő iskolák felé a fogyatékkal élő tanulók esetében].</w:t>
      </w:r>
      <w:r w:rsidRPr="00B153E3">
        <w:rPr>
          <w:rFonts w:asciiTheme="majorHAnsi" w:hAnsiTheme="majorHAnsi" w:cstheme="majorHAnsi"/>
          <w:lang w:val="hu-HU" w:bidi="hu-HU"/>
        </w:rPr>
        <w:t xml:space="preserve"> Floridai Egyetem, Collaboration for Effective Educator Development, Accountability, and Reform Center. </w:t>
      </w:r>
      <w:hyperlink r:id="rId46" w:history="1">
        <w:r w:rsidRPr="00B153E3">
          <w:rPr>
            <w:rStyle w:val="Hyperlink"/>
            <w:rFonts w:asciiTheme="majorHAnsi" w:hAnsiTheme="majorHAnsi" w:cstheme="majorHAnsi"/>
            <w:lang w:val="hu-HU" w:bidi="hu-HU"/>
          </w:rPr>
          <w:t>ceedar.education.ufl.edu/innovation-configurations</w:t>
        </w:r>
      </w:hyperlink>
      <w:r w:rsidRPr="00B153E3">
        <w:rPr>
          <w:rFonts w:asciiTheme="majorHAnsi" w:hAnsiTheme="majorHAnsi" w:cstheme="majorHAnsi"/>
          <w:lang w:val="hu-HU" w:bidi="hu-HU"/>
        </w:rPr>
        <w:t xml:space="preserve"> (Legutóbb felkeresve: 2018. december)</w:t>
      </w:r>
    </w:p>
    <w:p w14:paraId="3D1B9D7A" w14:textId="66C522BD"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Black, W. R. és Simon, M. D., 2014. „Leadership for All Students: Planning for More Inclusive School Practices” [Befogadóbb iskolai gyakorlatok tervezése], </w:t>
      </w:r>
      <w:r w:rsidRPr="00B153E3">
        <w:rPr>
          <w:rFonts w:asciiTheme="majorHAnsi" w:hAnsiTheme="majorHAnsi" w:cstheme="majorHAnsi"/>
          <w:i/>
          <w:lang w:val="hu-HU" w:bidi="hu-HU"/>
        </w:rPr>
        <w:t>International Journal of Educational Leadership Preparation</w:t>
      </w:r>
      <w:r w:rsidRPr="00B153E3">
        <w:rPr>
          <w:rFonts w:asciiTheme="majorHAnsi" w:hAnsiTheme="majorHAnsi" w:cstheme="majorHAnsi"/>
          <w:lang w:val="hu-HU" w:bidi="hu-HU"/>
        </w:rPr>
        <w:t>, 9 (2), 153–172</w:t>
      </w:r>
      <w:r w:rsidR="00D738B3">
        <w:rPr>
          <w:rFonts w:asciiTheme="majorHAnsi" w:hAnsiTheme="majorHAnsi" w:cstheme="majorHAnsi"/>
          <w:lang w:val="hu-HU" w:bidi="hu-HU"/>
        </w:rPr>
        <w:t>. o.</w:t>
      </w:r>
    </w:p>
    <w:p w14:paraId="67751EAF" w14:textId="77777777" w:rsidR="00B153E3" w:rsidRPr="00B153E3" w:rsidRDefault="00B153E3" w:rsidP="00EC13CF">
      <w:pPr>
        <w:pStyle w:val="Agency-body-text"/>
        <w:keepLines/>
        <w:rPr>
          <w:rFonts w:asciiTheme="majorHAnsi" w:hAnsiTheme="majorHAnsi" w:cstheme="majorHAnsi"/>
          <w:lang w:val="de-DE"/>
        </w:rPr>
      </w:pPr>
      <w:r w:rsidRPr="00B153E3">
        <w:rPr>
          <w:rFonts w:asciiTheme="majorHAnsi" w:hAnsiTheme="majorHAnsi" w:cstheme="majorHAnsi"/>
          <w:lang w:val="hu-HU" w:bidi="hu-HU"/>
        </w:rPr>
        <w:t xml:space="preserve">Cambridge Assessment International Education, dátum nélkül. </w:t>
      </w:r>
      <w:r w:rsidRPr="00B153E3">
        <w:rPr>
          <w:rFonts w:asciiTheme="majorHAnsi" w:hAnsiTheme="majorHAnsi" w:cstheme="majorHAnsi"/>
          <w:i/>
          <w:lang w:val="hu-HU" w:bidi="hu-HU"/>
        </w:rPr>
        <w:t>Getting started with Reflective Practice [Vágjunk bele a reflektív gyakorlatba]</w:t>
      </w:r>
      <w:r w:rsidRPr="00B153E3">
        <w:rPr>
          <w:rFonts w:asciiTheme="majorHAnsi" w:hAnsiTheme="majorHAnsi" w:cstheme="majorHAnsi"/>
          <w:lang w:val="hu-HU" w:bidi="hu-HU"/>
        </w:rPr>
        <w:t xml:space="preserve">. </w:t>
      </w:r>
      <w:r w:rsidRPr="00B153E3">
        <w:rPr>
          <w:rFonts w:asciiTheme="majorHAnsi" w:hAnsiTheme="majorHAnsi" w:cstheme="majorHAnsi"/>
          <w:lang w:val="hu-HU" w:bidi="hu-HU"/>
        </w:rPr>
        <w:br/>
      </w:r>
      <w:hyperlink r:id="rId47" w:history="1">
        <w:r w:rsidRPr="00B153E3">
          <w:rPr>
            <w:rStyle w:val="Hyperlink"/>
            <w:rFonts w:asciiTheme="majorHAnsi" w:hAnsiTheme="majorHAnsi" w:cstheme="majorHAnsi"/>
            <w:lang w:val="hu-HU" w:bidi="hu-HU"/>
          </w:rPr>
          <w:t>www.cambridge-community.org.uk/professional-development/gswrp/index.html</w:t>
        </w:r>
      </w:hyperlink>
      <w:r w:rsidRPr="00B153E3">
        <w:rPr>
          <w:rFonts w:asciiTheme="majorHAnsi" w:hAnsiTheme="majorHAnsi" w:cstheme="majorHAnsi"/>
          <w:lang w:val="hu-HU" w:bidi="hu-HU"/>
        </w:rPr>
        <w:t xml:space="preserve"> (Legutóbb felkeresve: 2021. szeptember)</w:t>
      </w:r>
    </w:p>
    <w:p w14:paraId="1326FB24" w14:textId="33D29D5A"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Cherkowski, S. és Ragoonaden, K., 2016. „Leadership for diversity: Intercultural communication competence as professional development” [Vezetés a sokszínűség érdekében: az interkulturális kommunikációs </w:t>
      </w:r>
      <w:proofErr w:type="gramStart"/>
      <w:r w:rsidRPr="00B153E3">
        <w:rPr>
          <w:rFonts w:asciiTheme="majorHAnsi" w:hAnsiTheme="majorHAnsi" w:cstheme="majorHAnsi"/>
          <w:lang w:val="hu-HU" w:bidi="hu-HU"/>
        </w:rPr>
        <w:t>kompetencia</w:t>
      </w:r>
      <w:proofErr w:type="gramEnd"/>
      <w:r w:rsidRPr="00B153E3">
        <w:rPr>
          <w:rFonts w:asciiTheme="majorHAnsi" w:hAnsiTheme="majorHAnsi" w:cstheme="majorHAnsi"/>
          <w:lang w:val="hu-HU" w:bidi="hu-HU"/>
        </w:rPr>
        <w:t xml:space="preserve"> mint szakmai fejlődés], </w:t>
      </w:r>
      <w:r w:rsidRPr="00B153E3">
        <w:rPr>
          <w:rFonts w:asciiTheme="majorHAnsi" w:hAnsiTheme="majorHAnsi" w:cstheme="majorHAnsi"/>
          <w:i/>
          <w:lang w:val="hu-HU" w:bidi="hu-HU"/>
        </w:rPr>
        <w:t>Teacher Learning and Professional Development</w:t>
      </w:r>
      <w:r w:rsidRPr="00B153E3">
        <w:rPr>
          <w:rFonts w:asciiTheme="majorHAnsi" w:hAnsiTheme="majorHAnsi" w:cstheme="majorHAnsi"/>
          <w:lang w:val="hu-HU" w:bidi="hu-HU"/>
        </w:rPr>
        <w:t>, 1 (1), 33–43</w:t>
      </w:r>
      <w:r w:rsidR="00D738B3">
        <w:rPr>
          <w:rFonts w:asciiTheme="majorHAnsi" w:hAnsiTheme="majorHAnsi" w:cstheme="majorHAnsi"/>
          <w:lang w:val="hu-HU" w:bidi="hu-HU"/>
        </w:rPr>
        <w:t>. o.</w:t>
      </w:r>
    </w:p>
    <w:p w14:paraId="597D4634" w14:textId="31EB66BB"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Costa, A. és Kallick, B., 1993. „Through the Lens of a Critical Friend” [Egy kritikus barát lencséjén keresztül], </w:t>
      </w:r>
      <w:r w:rsidRPr="00B153E3">
        <w:rPr>
          <w:rFonts w:asciiTheme="majorHAnsi" w:hAnsiTheme="majorHAnsi" w:cstheme="majorHAnsi"/>
          <w:i/>
          <w:lang w:val="hu-HU" w:bidi="hu-HU"/>
        </w:rPr>
        <w:t>Educational Leadership</w:t>
      </w:r>
      <w:r w:rsidRPr="00B153E3">
        <w:rPr>
          <w:rFonts w:asciiTheme="majorHAnsi" w:hAnsiTheme="majorHAnsi" w:cstheme="majorHAnsi"/>
          <w:lang w:val="hu-HU" w:bidi="hu-HU"/>
        </w:rPr>
        <w:t>, 51 (2), 49–51</w:t>
      </w:r>
      <w:r w:rsidR="00D738B3">
        <w:rPr>
          <w:rFonts w:asciiTheme="majorHAnsi" w:hAnsiTheme="majorHAnsi" w:cstheme="majorHAnsi"/>
          <w:lang w:val="hu-HU" w:bidi="hu-HU"/>
        </w:rPr>
        <w:t>. o.</w:t>
      </w:r>
    </w:p>
    <w:p w14:paraId="35FB2696" w14:textId="2ED0D007"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Day, C., Gu, Q. és Sammons, P., 2016. „The Impact of Leadership on Student Outcomes: How Successful School Leaders Use Transformational and Instructional Strategies to Make a Difference” [A vezetés hatása a tanulói eredményekre: hogyan alkalmazzák a sikeres iskolavezetők a modern és a módszertani vezetési stratégiát azért, hogy változást idézzenek elő], </w:t>
      </w:r>
      <w:r w:rsidRPr="00B153E3">
        <w:rPr>
          <w:rFonts w:asciiTheme="majorHAnsi" w:hAnsiTheme="majorHAnsi" w:cstheme="majorHAnsi"/>
          <w:i/>
          <w:lang w:val="hu-HU" w:bidi="hu-HU"/>
        </w:rPr>
        <w:t>Educational Administration Quarterly</w:t>
      </w:r>
      <w:r w:rsidRPr="00B153E3">
        <w:rPr>
          <w:rFonts w:asciiTheme="majorHAnsi" w:hAnsiTheme="majorHAnsi" w:cstheme="majorHAnsi"/>
          <w:lang w:val="hu-HU" w:bidi="hu-HU"/>
        </w:rPr>
        <w:t>, 52 (2), 221–258</w:t>
      </w:r>
      <w:r w:rsidR="00D738B3">
        <w:rPr>
          <w:rFonts w:asciiTheme="majorHAnsi" w:hAnsiTheme="majorHAnsi" w:cstheme="majorHAnsi"/>
          <w:lang w:val="hu-HU" w:bidi="hu-HU"/>
        </w:rPr>
        <w:t>. o.</w:t>
      </w:r>
      <w:r w:rsidRPr="00B153E3">
        <w:rPr>
          <w:rFonts w:asciiTheme="majorHAnsi" w:hAnsiTheme="majorHAnsi" w:cstheme="majorHAnsi"/>
          <w:lang w:val="hu-HU" w:bidi="hu-HU"/>
        </w:rPr>
        <w:t xml:space="preserve"> </w:t>
      </w:r>
      <w:r w:rsidRPr="00B153E3">
        <w:rPr>
          <w:rFonts w:asciiTheme="majorHAnsi" w:hAnsiTheme="majorHAnsi" w:cstheme="majorHAnsi"/>
          <w:lang w:val="hu-HU" w:bidi="hu-HU"/>
        </w:rPr>
        <w:br/>
      </w:r>
      <w:hyperlink r:id="rId48" w:history="1">
        <w:r w:rsidRPr="00B153E3">
          <w:rPr>
            <w:rStyle w:val="Hyperlink"/>
            <w:rFonts w:asciiTheme="majorHAnsi" w:hAnsiTheme="majorHAnsi" w:cstheme="majorHAnsi"/>
            <w:lang w:val="hu-HU" w:bidi="hu-HU"/>
          </w:rPr>
          <w:t>doi.org/10.1177/0013161X15616863</w:t>
        </w:r>
      </w:hyperlink>
      <w:r w:rsidRPr="00B153E3">
        <w:rPr>
          <w:rFonts w:asciiTheme="majorHAnsi" w:hAnsiTheme="majorHAnsi" w:cstheme="majorHAnsi"/>
          <w:lang w:val="hu-HU" w:bidi="hu-HU"/>
        </w:rPr>
        <w:t xml:space="preserve"> (Legutóbb felkeresve: 2018. december)</w:t>
      </w:r>
    </w:p>
    <w:p w14:paraId="7F041F55" w14:textId="77777777"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Dorczak, R., 2013. „Inclusion Through the Lens of School Culture” [Befogadás az iskolai kultúra lencséjén keresztül]: G. Mac Ruairc, E. Ottesen és R. Precey (szerk.), </w:t>
      </w:r>
      <w:r w:rsidRPr="00B153E3">
        <w:rPr>
          <w:rFonts w:asciiTheme="majorHAnsi" w:hAnsiTheme="majorHAnsi" w:cstheme="majorHAnsi"/>
          <w:i/>
          <w:lang w:val="hu-HU" w:bidi="hu-HU"/>
        </w:rPr>
        <w:t>Leadership for Inclusive Education: Values, Vision and Voices</w:t>
      </w:r>
      <w:r w:rsidRPr="00B153E3">
        <w:rPr>
          <w:rFonts w:asciiTheme="majorHAnsi" w:hAnsiTheme="majorHAnsi" w:cstheme="majorHAnsi"/>
          <w:lang w:val="hu-HU" w:bidi="hu-HU"/>
        </w:rPr>
        <w:t>. Rotterdam: Sense Publishers</w:t>
      </w:r>
    </w:p>
    <w:p w14:paraId="5C32EDB9" w14:textId="77777777" w:rsidR="00B153E3" w:rsidRPr="00B153E3" w:rsidRDefault="00B153E3" w:rsidP="00EC13CF">
      <w:pPr>
        <w:pStyle w:val="Agency-body-text"/>
        <w:keepLines/>
        <w:rPr>
          <w:rFonts w:asciiTheme="majorHAnsi" w:hAnsiTheme="majorHAnsi" w:cstheme="majorHAnsi"/>
          <w:lang w:val="de-DE"/>
        </w:rPr>
      </w:pPr>
      <w:r w:rsidRPr="00B153E3">
        <w:rPr>
          <w:rFonts w:asciiTheme="majorHAnsi" w:hAnsiTheme="majorHAnsi" w:cstheme="majorHAnsi"/>
          <w:lang w:val="hu-HU" w:bidi="hu-HU"/>
        </w:rPr>
        <w:lastRenderedPageBreak/>
        <w:t xml:space="preserve">Ekins, A., 2013. „Special Education within the Context of an Inclusive School” [Gyógypedagógia egy befogadó iskolai környezetben]: G. Mac Ruairc, E. Ottesen és R. Precey (szerk.), </w:t>
      </w:r>
      <w:r w:rsidRPr="00B153E3">
        <w:rPr>
          <w:rFonts w:asciiTheme="majorHAnsi" w:hAnsiTheme="majorHAnsi" w:cstheme="majorHAnsi"/>
          <w:i/>
          <w:lang w:val="hu-HU" w:bidi="hu-HU"/>
        </w:rPr>
        <w:t>Leadership for Inclusive Education: Values, Vision and Voices</w:t>
      </w:r>
      <w:r w:rsidRPr="00B153E3">
        <w:rPr>
          <w:rFonts w:asciiTheme="majorHAnsi" w:hAnsiTheme="majorHAnsi" w:cstheme="majorHAnsi"/>
          <w:lang w:val="hu-HU" w:bidi="hu-HU"/>
        </w:rPr>
        <w:t>. Rotterdam: Sense Publishers</w:t>
      </w:r>
    </w:p>
    <w:p w14:paraId="28D6B723" w14:textId="77777777"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Erbring, S., 2016. </w:t>
      </w:r>
      <w:r w:rsidRPr="00B153E3">
        <w:rPr>
          <w:rFonts w:asciiTheme="majorHAnsi" w:hAnsiTheme="majorHAnsi" w:cstheme="majorHAnsi"/>
          <w:i/>
          <w:lang w:val="hu-HU" w:bidi="hu-HU"/>
        </w:rPr>
        <w:t>Einführung in die inklusive Schulentwicklung</w:t>
      </w:r>
      <w:r w:rsidRPr="00B153E3">
        <w:rPr>
          <w:rFonts w:asciiTheme="majorHAnsi" w:hAnsiTheme="majorHAnsi" w:cstheme="majorHAnsi"/>
          <w:lang w:val="hu-HU" w:bidi="hu-HU"/>
        </w:rPr>
        <w:t xml:space="preserve"> </w:t>
      </w:r>
      <w:r w:rsidRPr="00BF298F">
        <w:rPr>
          <w:rFonts w:asciiTheme="majorHAnsi" w:hAnsiTheme="majorHAnsi" w:cstheme="majorHAnsi"/>
          <w:i/>
          <w:iCs/>
          <w:lang w:val="hu-HU" w:bidi="hu-HU"/>
        </w:rPr>
        <w:t>[Bevezetés az inkluzív iskolai fejlesztésbe]</w:t>
      </w:r>
      <w:r w:rsidRPr="00B153E3">
        <w:rPr>
          <w:rFonts w:asciiTheme="majorHAnsi" w:hAnsiTheme="majorHAnsi" w:cstheme="majorHAnsi"/>
          <w:lang w:val="hu-HU" w:bidi="hu-HU"/>
        </w:rPr>
        <w:t>. Heidelberg: Carl-Auer Verlag</w:t>
      </w:r>
    </w:p>
    <w:p w14:paraId="503C86E4" w14:textId="77777777" w:rsidR="00B153E3" w:rsidRPr="00B153E3" w:rsidRDefault="00B153E3" w:rsidP="00BD3184">
      <w:pPr>
        <w:pStyle w:val="Agency-body-text"/>
        <w:keepLines/>
        <w:rPr>
          <w:rFonts w:asciiTheme="majorHAnsi" w:hAnsiTheme="majorHAnsi" w:cstheme="majorHAnsi"/>
          <w:lang w:val="de-DE"/>
        </w:rPr>
      </w:pPr>
      <w:r w:rsidRPr="00B153E3">
        <w:rPr>
          <w:rFonts w:asciiTheme="majorHAnsi" w:hAnsiTheme="majorHAnsi" w:cstheme="majorHAnsi"/>
          <w:lang w:val="hu-HU" w:bidi="hu-HU"/>
        </w:rPr>
        <w:t xml:space="preserve">Európai Ügynökség a Sajátos Nevelési Igényű Tanulók Oktatásának Fejlesztéséért, 2013. </w:t>
      </w:r>
      <w:r w:rsidRPr="00B153E3">
        <w:rPr>
          <w:rFonts w:asciiTheme="majorHAnsi" w:hAnsiTheme="majorHAnsi" w:cstheme="majorHAnsi"/>
          <w:i/>
          <w:lang w:val="hu-HU" w:bidi="hu-HU"/>
        </w:rPr>
        <w:t>Organisation of Provision to Support Inclusive Education – Literature Review [A befogadó oktatás támogatásának megszervezése – Szakirodalmi áttekintés]</w:t>
      </w:r>
      <w:r w:rsidRPr="00B153E3">
        <w:rPr>
          <w:rFonts w:asciiTheme="majorHAnsi" w:hAnsiTheme="majorHAnsi" w:cstheme="majorHAnsi"/>
          <w:lang w:val="hu-HU" w:bidi="hu-HU"/>
        </w:rPr>
        <w:t xml:space="preserve">. Odense, Dánia. </w:t>
      </w:r>
      <w:r w:rsidRPr="00B153E3">
        <w:rPr>
          <w:rFonts w:asciiTheme="majorHAnsi" w:hAnsiTheme="majorHAnsi" w:cstheme="majorHAnsi"/>
          <w:lang w:val="hu-HU" w:bidi="hu-HU"/>
        </w:rPr>
        <w:br/>
      </w:r>
      <w:hyperlink r:id="rId49" w:history="1">
        <w:r w:rsidRPr="00B153E3">
          <w:rPr>
            <w:rStyle w:val="Hyperlink"/>
            <w:rFonts w:asciiTheme="majorHAnsi" w:hAnsiTheme="majorHAnsi" w:cstheme="majorHAnsi"/>
            <w:lang w:val="hu-HU" w:bidi="hu-HU"/>
          </w:rPr>
          <w:t>www.european-agency.org/resources/publications/organisation-provision-support-inclusive-education-literature-review</w:t>
        </w:r>
      </w:hyperlink>
      <w:r w:rsidRPr="00B153E3">
        <w:rPr>
          <w:rFonts w:asciiTheme="majorHAnsi" w:hAnsiTheme="majorHAnsi" w:cstheme="majorHAnsi"/>
          <w:lang w:val="hu-HU" w:bidi="hu-HU"/>
        </w:rPr>
        <w:t xml:space="preserve"> (Legutóbb felkeresve: 2021. november)</w:t>
      </w:r>
    </w:p>
    <w:p w14:paraId="3D0FB61D" w14:textId="77777777"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Európai Ügynökség a Sajátos Nevelési Igényű Tanulókért és az Inkluzív Oktatásért, 2015a. </w:t>
      </w:r>
      <w:r w:rsidRPr="00B153E3">
        <w:rPr>
          <w:rFonts w:asciiTheme="majorHAnsi" w:hAnsiTheme="majorHAnsi" w:cstheme="majorHAnsi"/>
          <w:i/>
          <w:lang w:val="hu-HU" w:bidi="hu-HU"/>
        </w:rPr>
        <w:t>Az Ügynökség álláspontja a befogadó oktatási rendszerekről</w:t>
      </w:r>
      <w:r w:rsidRPr="00B153E3">
        <w:rPr>
          <w:rFonts w:asciiTheme="majorHAnsi" w:hAnsiTheme="majorHAnsi" w:cstheme="majorHAnsi"/>
          <w:lang w:val="hu-HU" w:bidi="hu-HU"/>
        </w:rPr>
        <w:t xml:space="preserve">. Odense, Dánia. </w:t>
      </w:r>
      <w:hyperlink r:id="rId50" w:history="1">
        <w:r w:rsidRPr="00B153E3">
          <w:rPr>
            <w:rStyle w:val="Hyperlink"/>
            <w:rFonts w:asciiTheme="majorHAnsi" w:hAnsiTheme="majorHAnsi" w:cstheme="majorHAnsi"/>
            <w:lang w:val="hu-HU" w:bidi="hu-HU"/>
          </w:rPr>
          <w:t>www.european-agency.org/resources/publications/agency-position-inclusive-education-systems-flyer</w:t>
        </w:r>
      </w:hyperlink>
      <w:r w:rsidRPr="00B153E3">
        <w:rPr>
          <w:rFonts w:asciiTheme="majorHAnsi" w:hAnsiTheme="majorHAnsi" w:cstheme="majorHAnsi"/>
          <w:lang w:val="hu-HU" w:bidi="hu-HU"/>
        </w:rPr>
        <w:t xml:space="preserve"> (Legutóbb felkeresve: 2020 november)</w:t>
      </w:r>
    </w:p>
    <w:p w14:paraId="1ECA55D9" w14:textId="77777777" w:rsidR="00B153E3" w:rsidRPr="00B153E3" w:rsidRDefault="00B153E3" w:rsidP="000817BD">
      <w:pPr>
        <w:pStyle w:val="Agency-body-text"/>
        <w:keepLines/>
        <w:rPr>
          <w:rFonts w:asciiTheme="majorHAnsi" w:hAnsiTheme="majorHAnsi" w:cstheme="majorHAnsi"/>
          <w:lang w:val="de-DE"/>
        </w:rPr>
      </w:pPr>
      <w:r w:rsidRPr="00B153E3">
        <w:rPr>
          <w:rFonts w:asciiTheme="majorHAnsi" w:hAnsiTheme="majorHAnsi" w:cstheme="majorHAnsi"/>
          <w:lang w:val="hu-HU" w:bidi="hu-HU"/>
        </w:rPr>
        <w:t xml:space="preserve">Európai Ügynökség a Sajátos Nevelési Igényű Tanulókért és az Inkluzív Oktatásért, 2015b. </w:t>
      </w:r>
      <w:r w:rsidRPr="00B153E3">
        <w:rPr>
          <w:rFonts w:asciiTheme="majorHAnsi" w:hAnsiTheme="majorHAnsi" w:cstheme="majorHAnsi"/>
          <w:i/>
          <w:lang w:val="hu-HU" w:bidi="hu-HU"/>
        </w:rPr>
        <w:t>Empowering Teachers to Promote Inclusive Education. A case study of approaches to training and support for inclusive teacher practice [A pedagógusok támogatása az inkluzív nevelés-oktatás előmozdítása érdekében. Esettanulmány az inkluzív tanári gyakorlatot elősegítő képzés és annak támogatásának megközelítéseiről].</w:t>
      </w:r>
      <w:r w:rsidRPr="00B153E3">
        <w:rPr>
          <w:rFonts w:asciiTheme="majorHAnsi" w:hAnsiTheme="majorHAnsi" w:cstheme="majorHAnsi"/>
          <w:lang w:val="hu-HU" w:bidi="hu-HU"/>
        </w:rPr>
        <w:t xml:space="preserve"> (V. Donnelly, szerk.). Odense, Dánia. </w:t>
      </w:r>
      <w:hyperlink r:id="rId51" w:history="1">
        <w:r w:rsidRPr="00B153E3">
          <w:rPr>
            <w:rStyle w:val="Hyperlink"/>
            <w:rFonts w:asciiTheme="majorHAnsi" w:hAnsiTheme="majorHAnsi" w:cstheme="majorHAnsi"/>
            <w:lang w:val="hu-HU" w:bidi="hu-HU"/>
          </w:rPr>
          <w:t>www.european-agency.org/resources/publications/empowering-teachers-promote-inclusive-education</w:t>
        </w:r>
      </w:hyperlink>
      <w:r w:rsidRPr="00B153E3">
        <w:rPr>
          <w:rFonts w:asciiTheme="majorHAnsi" w:hAnsiTheme="majorHAnsi" w:cstheme="majorHAnsi"/>
          <w:lang w:val="hu-HU" w:bidi="hu-HU"/>
        </w:rPr>
        <w:t xml:space="preserve"> (Legutóbb felkeresve: 2020. november)</w:t>
      </w:r>
    </w:p>
    <w:p w14:paraId="534C1B1B" w14:textId="1BC969F2" w:rsidR="00B153E3" w:rsidRPr="00B153E3" w:rsidRDefault="00B153E3" w:rsidP="00784869">
      <w:pPr>
        <w:pStyle w:val="Agency-body-text"/>
        <w:keepLines/>
        <w:rPr>
          <w:rFonts w:asciiTheme="majorHAnsi" w:hAnsiTheme="majorHAnsi" w:cstheme="majorHAnsi"/>
          <w:lang w:val="de-DE"/>
        </w:rPr>
      </w:pPr>
      <w:r w:rsidRPr="00B153E3">
        <w:rPr>
          <w:rFonts w:asciiTheme="majorHAnsi" w:hAnsiTheme="majorHAnsi" w:cstheme="majorHAnsi"/>
          <w:lang w:val="hu-HU" w:bidi="hu-HU"/>
        </w:rPr>
        <w:t xml:space="preserve">Európai Ügynökség a Sajátos Nevelési Igényű Tanulókért és az Inkluzív Oktatásért, 2018. </w:t>
      </w:r>
      <w:r w:rsidRPr="00B153E3">
        <w:rPr>
          <w:rFonts w:asciiTheme="majorHAnsi" w:hAnsiTheme="majorHAnsi" w:cstheme="majorHAnsi"/>
          <w:i/>
          <w:lang w:val="hu-HU" w:bidi="hu-HU"/>
        </w:rPr>
        <w:t xml:space="preserve">Supporting Inclusive School Leadership: Literature Review </w:t>
      </w:r>
      <w:r w:rsidRPr="008321E3">
        <w:rPr>
          <w:rFonts w:asciiTheme="majorHAnsi" w:hAnsiTheme="majorHAnsi" w:cstheme="majorHAnsi"/>
          <w:i/>
          <w:lang w:val="hu-HU" w:bidi="hu-HU"/>
        </w:rPr>
        <w:t>[</w:t>
      </w:r>
      <w:r w:rsidRPr="00BF298F">
        <w:rPr>
          <w:rFonts w:asciiTheme="majorHAnsi" w:hAnsiTheme="majorHAnsi" w:cstheme="majorHAnsi"/>
          <w:i/>
          <w:lang w:val="hu-HU" w:bidi="hu-HU"/>
        </w:rPr>
        <w:t>Az inkluzív iskolai vezetés támogatása</w:t>
      </w:r>
      <w:r w:rsidR="008B1CDB" w:rsidRPr="008321E3">
        <w:rPr>
          <w:rFonts w:asciiTheme="majorHAnsi" w:hAnsiTheme="majorHAnsi" w:cstheme="majorHAnsi"/>
          <w:i/>
          <w:lang w:val="hu-HU" w:bidi="hu-HU"/>
        </w:rPr>
        <w:t>:</w:t>
      </w:r>
      <w:r w:rsidRPr="00B153E3">
        <w:rPr>
          <w:rFonts w:asciiTheme="majorHAnsi" w:hAnsiTheme="majorHAnsi" w:cstheme="majorHAnsi"/>
          <w:i/>
          <w:lang w:val="hu-HU" w:bidi="hu-HU"/>
        </w:rPr>
        <w:t xml:space="preserve"> Szakirodalmi áttekintés]</w:t>
      </w:r>
      <w:r w:rsidRPr="00B153E3">
        <w:rPr>
          <w:rFonts w:asciiTheme="majorHAnsi" w:hAnsiTheme="majorHAnsi" w:cstheme="majorHAnsi"/>
          <w:lang w:val="hu-HU" w:bidi="hu-HU"/>
        </w:rPr>
        <w:t>. (E. Óskarsdóttir, V. J. Donnelly és M. Turner</w:t>
      </w:r>
      <w:r w:rsidRPr="00B153E3">
        <w:rPr>
          <w:rFonts w:asciiTheme="majorHAnsi" w:hAnsiTheme="majorHAnsi" w:cstheme="majorHAnsi"/>
          <w:lang w:val="hu-HU" w:bidi="hu-HU"/>
        </w:rPr>
        <w:noBreakHyphen/>
        <w:t xml:space="preserve">Cmuchal, szerk.). Odense, Dánia. </w:t>
      </w:r>
      <w:r w:rsidRPr="00B153E3">
        <w:rPr>
          <w:rFonts w:asciiTheme="majorHAnsi" w:hAnsiTheme="majorHAnsi" w:cstheme="majorHAnsi"/>
          <w:lang w:val="hu-HU" w:bidi="hu-HU"/>
        </w:rPr>
        <w:br/>
      </w:r>
      <w:hyperlink r:id="rId52" w:history="1">
        <w:r w:rsidRPr="00B153E3">
          <w:rPr>
            <w:rStyle w:val="Hyperlink"/>
            <w:rFonts w:asciiTheme="majorHAnsi" w:hAnsiTheme="majorHAnsi" w:cstheme="majorHAnsi"/>
            <w:lang w:val="hu-HU" w:bidi="hu-HU"/>
          </w:rPr>
          <w:t>www.european-agency.org/resources/publications/supporting-inclusive-school-leadership-literature-review</w:t>
        </w:r>
      </w:hyperlink>
      <w:r w:rsidRPr="00B153E3">
        <w:rPr>
          <w:rFonts w:asciiTheme="majorHAnsi" w:hAnsiTheme="majorHAnsi" w:cstheme="majorHAnsi"/>
          <w:lang w:val="hu-HU" w:bidi="hu-HU"/>
        </w:rPr>
        <w:t xml:space="preserve"> (Legutóbb felkeresve: 2021. november)</w:t>
      </w:r>
    </w:p>
    <w:p w14:paraId="29B8BA45" w14:textId="1EDE2FF9"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Európai Ügynökség a Sajátos Nevelési Igényű Tanulókért és az Inkluzív Oktatásért, 2020a. </w:t>
      </w:r>
      <w:r w:rsidR="00D55D71">
        <w:rPr>
          <w:rFonts w:asciiTheme="majorHAnsi" w:hAnsiTheme="majorHAnsi" w:cstheme="majorHAnsi"/>
          <w:i/>
          <w:lang w:val="hu-HU" w:bidi="hu-HU"/>
        </w:rPr>
        <w:t>Inclusive School Leadership</w:t>
      </w:r>
      <w:r w:rsidRPr="00B153E3">
        <w:rPr>
          <w:rFonts w:asciiTheme="majorHAnsi" w:hAnsiTheme="majorHAnsi" w:cstheme="majorHAnsi"/>
          <w:i/>
          <w:lang w:val="hu-HU" w:bidi="hu-HU"/>
        </w:rPr>
        <w:t>: A practical guide to developing and reviewing policy frameworks [Inkluzív iskolavezetés: Gyakorlati útmutató a szakpolitikai keretek kidolgozásához és felülvizsgálatához.]</w:t>
      </w:r>
      <w:r w:rsidRPr="00B153E3">
        <w:rPr>
          <w:rFonts w:asciiTheme="majorHAnsi" w:hAnsiTheme="majorHAnsi" w:cstheme="majorHAnsi"/>
          <w:lang w:val="hu-HU" w:bidi="hu-HU"/>
        </w:rPr>
        <w:t xml:space="preserve"> (M. Turner</w:t>
      </w:r>
      <w:r w:rsidRPr="00B153E3">
        <w:rPr>
          <w:rFonts w:asciiTheme="majorHAnsi" w:hAnsiTheme="majorHAnsi" w:cstheme="majorHAnsi"/>
          <w:lang w:val="hu-HU" w:bidi="hu-HU"/>
        </w:rPr>
        <w:noBreakHyphen/>
        <w:t xml:space="preserve">Cmuchal és E. Óskarsdóttir, szerk.). Odense, Dánia. </w:t>
      </w:r>
      <w:hyperlink r:id="rId53" w:history="1">
        <w:r w:rsidRPr="00B153E3">
          <w:rPr>
            <w:rStyle w:val="Hyperlink"/>
            <w:rFonts w:asciiTheme="majorHAnsi" w:hAnsiTheme="majorHAnsi" w:cstheme="majorHAnsi"/>
            <w:lang w:val="hu-HU" w:bidi="hu-HU"/>
          </w:rPr>
          <w:t>www.european-agency.org/resources/publications/SISL-policy-framework</w:t>
        </w:r>
      </w:hyperlink>
      <w:r w:rsidRPr="00B153E3">
        <w:rPr>
          <w:rFonts w:asciiTheme="majorHAnsi" w:hAnsiTheme="majorHAnsi" w:cstheme="majorHAnsi"/>
          <w:lang w:val="hu-HU" w:bidi="hu-HU"/>
        </w:rPr>
        <w:t xml:space="preserve"> (Legutóbb felkeresve: 2021. szeptember)</w:t>
      </w:r>
    </w:p>
    <w:p w14:paraId="2ECEAC47" w14:textId="701B2342" w:rsidR="00B153E3" w:rsidRPr="00B153E3" w:rsidRDefault="00B153E3" w:rsidP="00BD3184">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Európai Ügynökség a Sajátos Nevelési Igényű Tanulókért és az Inkluzív Oktatásért, 2020b. </w:t>
      </w:r>
      <w:r w:rsidRPr="00B153E3">
        <w:rPr>
          <w:rFonts w:asciiTheme="majorHAnsi" w:hAnsiTheme="majorHAnsi" w:cstheme="majorHAnsi"/>
          <w:i/>
          <w:lang w:val="hu-HU" w:bidi="hu-HU"/>
        </w:rPr>
        <w:t>Teacher Professional Learning for Inclusion: Methodology Report [</w:t>
      </w:r>
      <w:r w:rsidR="00485112" w:rsidRPr="00485112">
        <w:rPr>
          <w:rFonts w:asciiTheme="majorHAnsi" w:hAnsiTheme="majorHAnsi" w:cstheme="majorHAnsi"/>
          <w:i/>
          <w:lang w:val="hu-HU" w:bidi="hu-HU"/>
        </w:rPr>
        <w:t>A pedagógusok inkluzív nevelésre-oktatásra való szakmai felkészítése</w:t>
      </w:r>
      <w:r w:rsidRPr="00B153E3">
        <w:rPr>
          <w:rFonts w:asciiTheme="majorHAnsi" w:hAnsiTheme="majorHAnsi" w:cstheme="majorHAnsi"/>
          <w:i/>
          <w:lang w:val="hu-HU" w:bidi="hu-HU"/>
        </w:rPr>
        <w:t>: Módszertani jelentés].</w:t>
      </w:r>
      <w:r w:rsidRPr="00B153E3">
        <w:rPr>
          <w:rFonts w:asciiTheme="majorHAnsi" w:hAnsiTheme="majorHAnsi" w:cstheme="majorHAnsi"/>
          <w:lang w:val="hu-HU" w:bidi="hu-HU"/>
        </w:rPr>
        <w:t xml:space="preserve"> (A. De Vroey és S. Symeonidou, szerk.). Odense, Dánia. </w:t>
      </w:r>
      <w:hyperlink r:id="rId54" w:history="1">
        <w:r w:rsidRPr="00B153E3">
          <w:rPr>
            <w:rStyle w:val="Hyperlink"/>
            <w:rFonts w:asciiTheme="majorHAnsi" w:hAnsiTheme="majorHAnsi" w:cstheme="majorHAnsi"/>
            <w:lang w:val="hu-HU" w:bidi="hu-HU"/>
          </w:rPr>
          <w:t>www.european-agency.org/resources/publications/TPL4I-methodology</w:t>
        </w:r>
      </w:hyperlink>
      <w:r w:rsidRPr="00B153E3">
        <w:rPr>
          <w:rFonts w:asciiTheme="majorHAnsi" w:hAnsiTheme="majorHAnsi" w:cstheme="majorHAnsi"/>
          <w:lang w:val="hu-HU" w:bidi="hu-HU"/>
        </w:rPr>
        <w:t xml:space="preserve"> (Legutóbb felkeresve: 2021. november)</w:t>
      </w:r>
    </w:p>
    <w:p w14:paraId="49B3F702" w14:textId="77777777"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Európai Ügynökség a Sajátos Nevelési Igényű Tanulókért és az Inkluzív Oktatásért, dátum nélkül. </w:t>
      </w:r>
      <w:r w:rsidRPr="00B153E3">
        <w:rPr>
          <w:rFonts w:asciiTheme="majorHAnsi" w:hAnsiTheme="majorHAnsi" w:cstheme="majorHAnsi"/>
          <w:i/>
          <w:lang w:val="hu-HU" w:bidi="hu-HU"/>
        </w:rPr>
        <w:t>Glossary [Szójegyzék]</w:t>
      </w:r>
      <w:r w:rsidRPr="00B153E3">
        <w:rPr>
          <w:rFonts w:asciiTheme="majorHAnsi" w:hAnsiTheme="majorHAnsi" w:cstheme="majorHAnsi"/>
          <w:lang w:val="hu-HU" w:bidi="hu-HU"/>
        </w:rPr>
        <w:t xml:space="preserve">. </w:t>
      </w:r>
      <w:hyperlink r:id="rId55" w:history="1">
        <w:r w:rsidRPr="00B153E3">
          <w:rPr>
            <w:rStyle w:val="Hyperlink"/>
            <w:rFonts w:asciiTheme="majorHAnsi" w:hAnsiTheme="majorHAnsi" w:cstheme="majorHAnsi"/>
            <w:lang w:val="hu-HU" w:bidi="hu-HU"/>
          </w:rPr>
          <w:t>www.european-agency.org/resources/glossary</w:t>
        </w:r>
      </w:hyperlink>
      <w:r w:rsidRPr="00B153E3">
        <w:rPr>
          <w:rFonts w:asciiTheme="majorHAnsi" w:hAnsiTheme="majorHAnsi" w:cstheme="majorHAnsi"/>
          <w:lang w:val="hu-HU" w:bidi="hu-HU"/>
        </w:rPr>
        <w:t xml:space="preserve"> (Legutóbb felkeresve: 2021. szeptember)</w:t>
      </w:r>
    </w:p>
    <w:p w14:paraId="1817F20D" w14:textId="77777777" w:rsidR="00B153E3" w:rsidRPr="00B153E3" w:rsidRDefault="00B153E3" w:rsidP="00040703">
      <w:pPr>
        <w:pStyle w:val="Agency-body-text"/>
        <w:keepLines/>
        <w:rPr>
          <w:rFonts w:asciiTheme="majorHAnsi" w:hAnsiTheme="majorHAnsi" w:cstheme="majorHAnsi"/>
        </w:rPr>
      </w:pPr>
      <w:r w:rsidRPr="00B153E3">
        <w:rPr>
          <w:rFonts w:asciiTheme="majorHAnsi" w:hAnsiTheme="majorHAnsi" w:cstheme="majorHAnsi"/>
          <w:lang w:val="hu-HU" w:bidi="hu-HU"/>
        </w:rPr>
        <w:lastRenderedPageBreak/>
        <w:t xml:space="preserve">Finlay, L., 2008. „Reflecting on “Reflective practice”” [A „reflektív gyakorlattal” kapcsolatos eszmefuttatás], </w:t>
      </w:r>
      <w:r w:rsidRPr="00B153E3">
        <w:rPr>
          <w:rFonts w:asciiTheme="majorHAnsi" w:hAnsiTheme="majorHAnsi" w:cstheme="majorHAnsi"/>
          <w:i/>
          <w:lang w:val="hu-HU" w:bidi="hu-HU"/>
        </w:rPr>
        <w:t>Practice-based Professional Learning Paper 52</w:t>
      </w:r>
      <w:r w:rsidRPr="00B153E3">
        <w:rPr>
          <w:rFonts w:asciiTheme="majorHAnsi" w:hAnsiTheme="majorHAnsi" w:cstheme="majorHAnsi"/>
          <w:lang w:val="hu-HU" w:bidi="hu-HU"/>
        </w:rPr>
        <w:t xml:space="preserve">. The Open University. </w:t>
      </w:r>
      <w:hyperlink r:id="rId56" w:history="1">
        <w:r w:rsidRPr="00B153E3">
          <w:rPr>
            <w:rStyle w:val="Hyperlink"/>
            <w:rFonts w:asciiTheme="majorHAnsi" w:hAnsiTheme="majorHAnsi" w:cstheme="majorHAnsi"/>
            <w:lang w:val="hu-HU" w:bidi="hu-HU"/>
          </w:rPr>
          <w:t>oro.open.ac.uk/68945/1/Finlay-%282008%29-Reflecting-on-reflective-practice-PBPL-paper-52.pdf</w:t>
        </w:r>
      </w:hyperlink>
      <w:r w:rsidRPr="00B153E3">
        <w:rPr>
          <w:rFonts w:asciiTheme="majorHAnsi" w:hAnsiTheme="majorHAnsi" w:cstheme="majorHAnsi"/>
          <w:lang w:val="hu-HU" w:bidi="hu-HU"/>
        </w:rPr>
        <w:t xml:space="preserve"> (Legutóbb felkeresve: 2021. szeptember)</w:t>
      </w:r>
    </w:p>
    <w:p w14:paraId="69ADACE5" w14:textId="77777777"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Fultz, D. M., 2017. </w:t>
      </w:r>
      <w:r w:rsidRPr="00B153E3">
        <w:rPr>
          <w:rFonts w:asciiTheme="majorHAnsi" w:hAnsiTheme="majorHAnsi" w:cstheme="majorHAnsi"/>
          <w:i/>
          <w:lang w:val="hu-HU" w:bidi="hu-HU"/>
        </w:rPr>
        <w:t>Ten Steps for Genuine Leadership in Schools [Tíz lépés a hiteles iskolai vezetés érdekében].</w:t>
      </w:r>
      <w:r w:rsidRPr="00B153E3">
        <w:rPr>
          <w:rFonts w:asciiTheme="majorHAnsi" w:hAnsiTheme="majorHAnsi" w:cstheme="majorHAnsi"/>
          <w:lang w:val="hu-HU" w:bidi="hu-HU"/>
        </w:rPr>
        <w:t xml:space="preserve"> New York: Routledge</w:t>
      </w:r>
    </w:p>
    <w:p w14:paraId="46CEB4AB" w14:textId="03D5004A"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Gumus, S., Bellibas, M. S., Esen, M. és Gumus, E., 2018. „A systematic review of studies on leadership models in educational research from 1980 to 2014” [A oktatási kutatásban használt vezetési modellekkel kapcsolatos 1980–2014 közötti tanulmányok szisztematikus áttekintése], </w:t>
      </w:r>
      <w:r w:rsidRPr="00B153E3">
        <w:rPr>
          <w:rFonts w:asciiTheme="majorHAnsi" w:hAnsiTheme="majorHAnsi" w:cstheme="majorHAnsi"/>
          <w:i/>
          <w:lang w:val="hu-HU" w:bidi="hu-HU"/>
        </w:rPr>
        <w:t>Educational Management Administration &amp; Leadership</w:t>
      </w:r>
      <w:r w:rsidRPr="00B153E3">
        <w:rPr>
          <w:rFonts w:asciiTheme="majorHAnsi" w:hAnsiTheme="majorHAnsi" w:cstheme="majorHAnsi"/>
          <w:lang w:val="hu-HU" w:bidi="hu-HU"/>
        </w:rPr>
        <w:t>, 46 (1), 25–48</w:t>
      </w:r>
      <w:r w:rsidR="00D738B3">
        <w:rPr>
          <w:rFonts w:asciiTheme="majorHAnsi" w:hAnsiTheme="majorHAnsi" w:cstheme="majorHAnsi"/>
          <w:lang w:val="hu-HU" w:bidi="hu-HU"/>
        </w:rPr>
        <w:t>. o.</w:t>
      </w:r>
      <w:r w:rsidRPr="00B153E3">
        <w:rPr>
          <w:rFonts w:asciiTheme="majorHAnsi" w:hAnsiTheme="majorHAnsi" w:cstheme="majorHAnsi"/>
          <w:lang w:val="hu-HU" w:bidi="hu-HU"/>
        </w:rPr>
        <w:t xml:space="preserve"> </w:t>
      </w:r>
      <w:hyperlink r:id="rId57" w:history="1">
        <w:r w:rsidRPr="00B153E3">
          <w:rPr>
            <w:rStyle w:val="Hyperlink"/>
            <w:rFonts w:asciiTheme="majorHAnsi" w:hAnsiTheme="majorHAnsi" w:cstheme="majorHAnsi"/>
            <w:lang w:val="hu-HU" w:bidi="hu-HU"/>
          </w:rPr>
          <w:t>doi.org/10.1177/1741143216659296</w:t>
        </w:r>
      </w:hyperlink>
      <w:r w:rsidRPr="00B153E3">
        <w:rPr>
          <w:rFonts w:asciiTheme="majorHAnsi" w:hAnsiTheme="majorHAnsi" w:cstheme="majorHAnsi"/>
          <w:lang w:val="hu-HU" w:bidi="hu-HU"/>
        </w:rPr>
        <w:t xml:space="preserve"> (Legutóbb felkeresve: 2018. december)</w:t>
      </w:r>
    </w:p>
    <w:p w14:paraId="02F5D80B" w14:textId="1D78C57E"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Hansen, B. és Lárusdóttir, S. H., 2015. „Instructional Leadership in Compulsory Schools in Iceland and the Role of School Principals” [Módszertani vezetés az izlandi kötelező oktatást nyújtó iskolákban és az iskolaigazgatók szerepe], </w:t>
      </w:r>
      <w:r w:rsidRPr="00B153E3">
        <w:rPr>
          <w:rFonts w:asciiTheme="majorHAnsi" w:hAnsiTheme="majorHAnsi" w:cstheme="majorHAnsi"/>
          <w:i/>
          <w:lang w:val="hu-HU" w:bidi="hu-HU"/>
        </w:rPr>
        <w:t xml:space="preserve">Scandinavian Journal of Educational Research, </w:t>
      </w:r>
      <w:r w:rsidRPr="00B153E3">
        <w:rPr>
          <w:rFonts w:asciiTheme="majorHAnsi" w:hAnsiTheme="majorHAnsi" w:cstheme="majorHAnsi"/>
          <w:lang w:val="hu-HU" w:bidi="hu-HU"/>
        </w:rPr>
        <w:t>59 (5), 583–603</w:t>
      </w:r>
      <w:r w:rsidR="00D738B3">
        <w:rPr>
          <w:rFonts w:asciiTheme="majorHAnsi" w:hAnsiTheme="majorHAnsi" w:cstheme="majorHAnsi"/>
          <w:lang w:val="hu-HU" w:bidi="hu-HU"/>
        </w:rPr>
        <w:t>. o.</w:t>
      </w:r>
    </w:p>
    <w:p w14:paraId="2C6DE242" w14:textId="77777777"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Harris, A., 2013. </w:t>
      </w:r>
      <w:r w:rsidRPr="00B153E3">
        <w:rPr>
          <w:rFonts w:asciiTheme="majorHAnsi" w:hAnsiTheme="majorHAnsi" w:cstheme="majorHAnsi"/>
          <w:i/>
          <w:lang w:val="hu-HU" w:bidi="hu-HU"/>
        </w:rPr>
        <w:t>Distributed Leadership Matters: Perspectives, Practicalities, and Potential [A megosztott vezetéssel kapcsolatos kérdések: perspektívák, gyakorlati megfontolások és lehetőségek].</w:t>
      </w:r>
      <w:r w:rsidRPr="00B153E3">
        <w:rPr>
          <w:rFonts w:asciiTheme="majorHAnsi" w:hAnsiTheme="majorHAnsi" w:cstheme="majorHAnsi"/>
          <w:lang w:val="hu-HU" w:bidi="hu-HU"/>
        </w:rPr>
        <w:t xml:space="preserve"> Thousand Oaks, Kalifornia: Corwin</w:t>
      </w:r>
    </w:p>
    <w:p w14:paraId="0E8DC3AA" w14:textId="77777777"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Humada-Ludeke, A., 2013. </w:t>
      </w:r>
      <w:r w:rsidRPr="00B153E3">
        <w:rPr>
          <w:rFonts w:asciiTheme="majorHAnsi" w:hAnsiTheme="majorHAnsi" w:cstheme="majorHAnsi"/>
          <w:i/>
          <w:lang w:val="hu-HU" w:bidi="hu-HU"/>
        </w:rPr>
        <w:t>The Creation of a Professional Learning Community for School Leaders: Insights on the Change Process from the Lens of the School Leader [Egy szakmai tanulási közösség létrehozása iskolavezetők számára: Betekintés a változási folyamatba az iskolavezető szemszögéből].</w:t>
      </w:r>
      <w:r w:rsidRPr="00B153E3">
        <w:rPr>
          <w:rFonts w:asciiTheme="majorHAnsi" w:hAnsiTheme="majorHAnsi" w:cstheme="majorHAnsi"/>
          <w:lang w:val="hu-HU" w:bidi="hu-HU"/>
        </w:rPr>
        <w:t xml:space="preserve"> Rotterdam: Sense Publishers</w:t>
      </w:r>
    </w:p>
    <w:p w14:paraId="6F981863" w14:textId="77777777"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Kukulska-Hulme, A., Bossu, C., Coughlan, T., Ferguson, R., FitzGerald, E., Gaved, M., Herodotou, C., Rienties, B., Sargent, J., Scanlon, E., Tang, J., Wang, Q., Whitelock, D. és Zhang, S., 2021. </w:t>
      </w:r>
      <w:r w:rsidRPr="00B153E3">
        <w:rPr>
          <w:rFonts w:asciiTheme="majorHAnsi" w:hAnsiTheme="majorHAnsi" w:cstheme="majorHAnsi"/>
          <w:i/>
          <w:lang w:val="hu-HU" w:bidi="hu-HU"/>
        </w:rPr>
        <w:t>Innovating Pedagogy 2021: Open University Innovation Report 9 [A pedagógia megújítása 2021: 9. nyitott egyetemi innovációs jelentés].</w:t>
      </w:r>
      <w:r w:rsidRPr="00B153E3">
        <w:rPr>
          <w:rFonts w:asciiTheme="majorHAnsi" w:hAnsiTheme="majorHAnsi" w:cstheme="majorHAnsi"/>
          <w:lang w:val="hu-HU" w:bidi="hu-HU"/>
        </w:rPr>
        <w:t xml:space="preserve"> Milton Keynes: The Open University. </w:t>
      </w:r>
      <w:hyperlink r:id="rId58" w:history="1">
        <w:r w:rsidRPr="00B153E3">
          <w:rPr>
            <w:rStyle w:val="Hyperlink"/>
            <w:rFonts w:asciiTheme="majorHAnsi" w:hAnsiTheme="majorHAnsi" w:cstheme="majorHAnsi"/>
            <w:lang w:val="hu-HU" w:bidi="hu-HU"/>
          </w:rPr>
          <w:t>oro.open.ac.uk/74691/1/innovating-pedagogy-2021.pdf</w:t>
        </w:r>
      </w:hyperlink>
      <w:r w:rsidRPr="00B153E3">
        <w:rPr>
          <w:rFonts w:asciiTheme="majorHAnsi" w:hAnsiTheme="majorHAnsi" w:cstheme="majorHAnsi"/>
          <w:lang w:val="hu-HU" w:bidi="hu-HU"/>
        </w:rPr>
        <w:t xml:space="preserve"> (Legutóbb felkeresve: 2021. november)</w:t>
      </w:r>
    </w:p>
    <w:p w14:paraId="38EC80AE" w14:textId="3D3D2580"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Leithwood, K. A., 2021. „Review of Evidence about Equitable School Leadership” [</w:t>
      </w:r>
      <w:r w:rsidR="00E60382" w:rsidRPr="00B153E3">
        <w:rPr>
          <w:rFonts w:asciiTheme="majorHAnsi" w:hAnsiTheme="majorHAnsi" w:cstheme="majorHAnsi"/>
          <w:lang w:val="hu-HU" w:bidi="hu-HU"/>
        </w:rPr>
        <w:t>A</w:t>
      </w:r>
      <w:r w:rsidR="00E60382">
        <w:rPr>
          <w:rFonts w:asciiTheme="majorHAnsi" w:hAnsiTheme="majorHAnsi" w:cstheme="majorHAnsi"/>
          <w:lang w:val="hu-HU" w:bidi="hu-HU"/>
        </w:rPr>
        <w:t> </w:t>
      </w:r>
      <w:r w:rsidRPr="00B153E3">
        <w:rPr>
          <w:rFonts w:asciiTheme="majorHAnsi" w:hAnsiTheme="majorHAnsi" w:cstheme="majorHAnsi"/>
          <w:lang w:val="hu-HU" w:bidi="hu-HU"/>
        </w:rPr>
        <w:t xml:space="preserve">méltányos iskolavezetéssel kapcsolatos bizonyítékok áttekintése], </w:t>
      </w:r>
      <w:r w:rsidRPr="00B153E3">
        <w:rPr>
          <w:rFonts w:asciiTheme="majorHAnsi" w:hAnsiTheme="majorHAnsi" w:cstheme="majorHAnsi"/>
          <w:i/>
          <w:lang w:val="hu-HU" w:bidi="hu-HU"/>
        </w:rPr>
        <w:t>Education Sciences</w:t>
      </w:r>
      <w:r w:rsidRPr="00B153E3">
        <w:rPr>
          <w:rFonts w:asciiTheme="majorHAnsi" w:hAnsiTheme="majorHAnsi" w:cstheme="majorHAnsi"/>
          <w:lang w:val="hu-HU" w:bidi="hu-HU"/>
        </w:rPr>
        <w:t xml:space="preserve">, 11 (377). </w:t>
      </w:r>
      <w:hyperlink r:id="rId59" w:history="1">
        <w:r w:rsidRPr="00B153E3">
          <w:rPr>
            <w:rStyle w:val="Hyperlink"/>
            <w:rFonts w:asciiTheme="majorHAnsi" w:hAnsiTheme="majorHAnsi" w:cstheme="majorHAnsi"/>
            <w:lang w:val="hu-HU" w:bidi="hu-HU"/>
          </w:rPr>
          <w:t>doi.org/10.3390/educsci11080377</w:t>
        </w:r>
      </w:hyperlink>
      <w:r w:rsidRPr="00B153E3">
        <w:rPr>
          <w:rFonts w:asciiTheme="majorHAnsi" w:hAnsiTheme="majorHAnsi" w:cstheme="majorHAnsi"/>
          <w:lang w:val="hu-HU" w:bidi="hu-HU"/>
        </w:rPr>
        <w:t xml:space="preserve"> (Legutóbb felkeresve: 2021. november)</w:t>
      </w:r>
    </w:p>
    <w:p w14:paraId="641170A5" w14:textId="77777777"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Mac Ruairc, G., 2013. </w:t>
      </w:r>
      <w:r w:rsidRPr="00B153E3">
        <w:rPr>
          <w:rFonts w:asciiTheme="majorHAnsi" w:hAnsiTheme="majorHAnsi" w:cstheme="majorHAnsi"/>
          <w:i/>
          <w:lang w:val="hu-HU" w:bidi="hu-HU"/>
        </w:rPr>
        <w:t>Including Inclusion – Exploring inclusive education for school leadership [A befogadás befogadása – a befogadó nevelés-oktatás vizsgálata az iskolavezetés esetében].</w:t>
      </w:r>
      <w:r w:rsidRPr="00B153E3">
        <w:rPr>
          <w:rFonts w:asciiTheme="majorHAnsi" w:hAnsiTheme="majorHAnsi" w:cstheme="majorHAnsi"/>
          <w:lang w:val="hu-HU" w:bidi="hu-HU"/>
        </w:rPr>
        <w:t xml:space="preserve"> Vitaindító cikk, 2013. </w:t>
      </w:r>
      <w:hyperlink r:id="rId60" w:history="1">
        <w:r w:rsidRPr="00B153E3">
          <w:rPr>
            <w:rStyle w:val="Hyperlink"/>
            <w:rFonts w:asciiTheme="majorHAnsi" w:hAnsiTheme="majorHAnsi" w:cstheme="majorHAnsi"/>
            <w:lang w:val="hu-HU" w:bidi="hu-HU"/>
          </w:rPr>
          <w:t>www.schoolleadership.eu/sites/default/files/exploring-inclusive-education-for-school-leadership-2013.pdf</w:t>
        </w:r>
      </w:hyperlink>
      <w:r w:rsidRPr="00B153E3">
        <w:rPr>
          <w:rFonts w:asciiTheme="majorHAnsi" w:hAnsiTheme="majorHAnsi" w:cstheme="majorHAnsi"/>
          <w:lang w:val="hu-HU" w:bidi="hu-HU"/>
        </w:rPr>
        <w:t xml:space="preserve"> (Legutóbb felkeresve: 2018. december)</w:t>
      </w:r>
    </w:p>
    <w:p w14:paraId="0C1B5731" w14:textId="6DD47836"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McLeskey, J. és Waldron, N. L., 2015. „Effective leadership makes schools truly inclusive” [A hatékony vezetés teszi az iskolákat valóban befogadóvá], </w:t>
      </w:r>
      <w:r w:rsidRPr="00B153E3">
        <w:rPr>
          <w:rFonts w:asciiTheme="majorHAnsi" w:hAnsiTheme="majorHAnsi" w:cstheme="majorHAnsi"/>
          <w:i/>
          <w:lang w:val="hu-HU" w:bidi="hu-HU"/>
        </w:rPr>
        <w:t>Phi Delta Kappan</w:t>
      </w:r>
      <w:r w:rsidRPr="00B153E3">
        <w:rPr>
          <w:rFonts w:asciiTheme="majorHAnsi" w:hAnsiTheme="majorHAnsi" w:cstheme="majorHAnsi"/>
          <w:lang w:val="hu-HU" w:bidi="hu-HU"/>
        </w:rPr>
        <w:t>, 96 (5), 68–73</w:t>
      </w:r>
      <w:r w:rsidR="00D738B3">
        <w:rPr>
          <w:rFonts w:asciiTheme="majorHAnsi" w:hAnsiTheme="majorHAnsi" w:cstheme="majorHAnsi"/>
          <w:lang w:val="hu-HU" w:bidi="hu-HU"/>
        </w:rPr>
        <w:t>. o.</w:t>
      </w:r>
      <w:r w:rsidRPr="00B153E3">
        <w:rPr>
          <w:rFonts w:asciiTheme="majorHAnsi" w:hAnsiTheme="majorHAnsi" w:cstheme="majorHAnsi"/>
          <w:lang w:val="hu-HU" w:bidi="hu-HU"/>
        </w:rPr>
        <w:t xml:space="preserve"> </w:t>
      </w:r>
      <w:hyperlink r:id="rId61" w:history="1">
        <w:r w:rsidRPr="00B153E3">
          <w:rPr>
            <w:rStyle w:val="Hyperlink"/>
            <w:rFonts w:asciiTheme="majorHAnsi" w:hAnsiTheme="majorHAnsi" w:cstheme="majorHAnsi"/>
            <w:lang w:val="hu-HU" w:bidi="hu-HU"/>
          </w:rPr>
          <w:t>doi.org/10.1177/0031721715569474</w:t>
        </w:r>
      </w:hyperlink>
      <w:r w:rsidRPr="00B153E3">
        <w:rPr>
          <w:rFonts w:asciiTheme="majorHAnsi" w:hAnsiTheme="majorHAnsi" w:cstheme="majorHAnsi"/>
          <w:lang w:val="hu-HU" w:bidi="hu-HU"/>
        </w:rPr>
        <w:t xml:space="preserve"> (Legutóbb felkeresve: 2018. december)</w:t>
      </w:r>
    </w:p>
    <w:p w14:paraId="0FEC9FD6" w14:textId="0B14B239"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lastRenderedPageBreak/>
        <w:t xml:space="preserve">Navickaitė, J., 2013. „The expression of a principal’s transformational leadership during the organizational change process: A case study of Lithuanian general education schools” [Egy iskolaigazgató modern vezetésének megnyilvánulása a szervezeti változási folyamat során: Esettanulmány az általános oktatásban részt vevő litván iskolákról], </w:t>
      </w:r>
      <w:r w:rsidRPr="00B153E3">
        <w:rPr>
          <w:rFonts w:asciiTheme="majorHAnsi" w:hAnsiTheme="majorHAnsi" w:cstheme="majorHAnsi"/>
          <w:i/>
          <w:lang w:val="hu-HU" w:bidi="hu-HU"/>
        </w:rPr>
        <w:t>Problems of Education in the 21</w:t>
      </w:r>
      <w:r w:rsidRPr="00B153E3">
        <w:rPr>
          <w:rFonts w:asciiTheme="majorHAnsi" w:hAnsiTheme="majorHAnsi" w:cstheme="majorHAnsi"/>
          <w:i/>
          <w:vertAlign w:val="superscript"/>
          <w:lang w:val="hu-HU" w:bidi="hu-HU"/>
        </w:rPr>
        <w:t>st</w:t>
      </w:r>
      <w:r w:rsidRPr="00B153E3">
        <w:rPr>
          <w:rFonts w:asciiTheme="majorHAnsi" w:hAnsiTheme="majorHAnsi" w:cstheme="majorHAnsi"/>
          <w:i/>
          <w:lang w:val="hu-HU" w:bidi="hu-HU"/>
        </w:rPr>
        <w:t> Century</w:t>
      </w:r>
      <w:r w:rsidRPr="00B153E3">
        <w:rPr>
          <w:rFonts w:asciiTheme="majorHAnsi" w:hAnsiTheme="majorHAnsi" w:cstheme="majorHAnsi"/>
          <w:lang w:val="hu-HU" w:bidi="hu-HU"/>
        </w:rPr>
        <w:t>, 51, 70–82</w:t>
      </w:r>
      <w:r w:rsidR="00D738B3">
        <w:rPr>
          <w:rFonts w:asciiTheme="majorHAnsi" w:hAnsiTheme="majorHAnsi" w:cstheme="majorHAnsi"/>
          <w:lang w:val="hu-HU" w:bidi="hu-HU"/>
        </w:rPr>
        <w:t>. o.</w:t>
      </w:r>
    </w:p>
    <w:p w14:paraId="03BC8E97" w14:textId="24F77077" w:rsidR="00B153E3" w:rsidRPr="00B153E3" w:rsidRDefault="00B153E3" w:rsidP="00EC13CF">
      <w:pPr>
        <w:pStyle w:val="Agency-body-text"/>
        <w:keepLines/>
        <w:rPr>
          <w:rStyle w:val="Hyperlink"/>
          <w:rFonts w:asciiTheme="majorHAnsi" w:hAnsiTheme="majorHAnsi" w:cstheme="majorHAnsi"/>
          <w:lang w:val="hu-HU"/>
        </w:rPr>
      </w:pPr>
      <w:r w:rsidRPr="00B153E3">
        <w:rPr>
          <w:rFonts w:asciiTheme="majorHAnsi" w:hAnsiTheme="majorHAnsi" w:cstheme="majorHAnsi"/>
          <w:lang w:val="hu-HU" w:bidi="hu-HU"/>
        </w:rPr>
        <w:t>OECD, 2017. „Students’ well-being: What it is and how it can be measured” [A tanulók jóléte: Mi az és hogyan mérhető]</w:t>
      </w:r>
      <w:r w:rsidR="002F32D0">
        <w:rPr>
          <w:rFonts w:asciiTheme="majorHAnsi" w:hAnsiTheme="majorHAnsi" w:cstheme="majorHAnsi"/>
          <w:lang w:val="el-GR" w:bidi="hu-HU"/>
        </w:rPr>
        <w:t>,</w:t>
      </w:r>
      <w:r w:rsidRPr="00B153E3">
        <w:rPr>
          <w:rFonts w:asciiTheme="majorHAnsi" w:hAnsiTheme="majorHAnsi" w:cstheme="majorHAnsi"/>
          <w:lang w:val="hu-HU" w:bidi="hu-HU"/>
        </w:rPr>
        <w:t xml:space="preserve"> PISA 2015 Results (Volume III):</w:t>
      </w:r>
      <w:r w:rsidRPr="00B153E3">
        <w:rPr>
          <w:rFonts w:asciiTheme="majorHAnsi" w:hAnsiTheme="majorHAnsi" w:cstheme="majorHAnsi"/>
          <w:i/>
          <w:lang w:val="hu-HU" w:bidi="hu-HU"/>
        </w:rPr>
        <w:t xml:space="preserve"> Students’ Well-Being</w:t>
      </w:r>
      <w:r w:rsidRPr="00B153E3">
        <w:rPr>
          <w:rFonts w:asciiTheme="majorHAnsi" w:hAnsiTheme="majorHAnsi" w:cstheme="majorHAnsi"/>
          <w:lang w:val="hu-HU" w:bidi="hu-HU"/>
        </w:rPr>
        <w:t xml:space="preserve">. Párizs: OECD Publishing. </w:t>
      </w:r>
      <w:hyperlink r:id="rId62" w:history="1">
        <w:r w:rsidRPr="00B153E3">
          <w:rPr>
            <w:rStyle w:val="Hyperlink"/>
            <w:rFonts w:asciiTheme="majorHAnsi" w:hAnsiTheme="majorHAnsi" w:cstheme="majorHAnsi"/>
            <w:lang w:val="hu-HU" w:bidi="hu-HU"/>
          </w:rPr>
          <w:t>doi.org/10.1787/9789264273856-6-en</w:t>
        </w:r>
      </w:hyperlink>
      <w:r w:rsidRPr="00B153E3">
        <w:rPr>
          <w:rFonts w:asciiTheme="majorHAnsi" w:hAnsiTheme="majorHAnsi" w:cstheme="majorHAnsi"/>
          <w:lang w:val="hu-HU" w:bidi="hu-HU"/>
        </w:rPr>
        <w:t xml:space="preserve"> (Legutóbb felkeresve: 2021. november)</w:t>
      </w:r>
    </w:p>
    <w:p w14:paraId="73B6F305" w14:textId="77777777" w:rsidR="00B153E3" w:rsidRPr="00B153E3" w:rsidRDefault="00B153E3" w:rsidP="00E460CE">
      <w:pPr>
        <w:pStyle w:val="Agency-body-text"/>
        <w:keepLines/>
        <w:rPr>
          <w:rFonts w:asciiTheme="majorHAnsi" w:hAnsiTheme="majorHAnsi" w:cstheme="majorHAnsi"/>
        </w:rPr>
      </w:pPr>
      <w:r w:rsidRPr="002F32D0">
        <w:rPr>
          <w:rFonts w:asciiTheme="majorHAnsi" w:hAnsiTheme="majorHAnsi" w:cstheme="majorHAnsi"/>
          <w:lang w:val="hu-HU" w:bidi="hu-HU"/>
        </w:rPr>
        <w:t>Pedagogy in Action,</w:t>
      </w:r>
      <w:r w:rsidRPr="00B153E3">
        <w:rPr>
          <w:rFonts w:asciiTheme="majorHAnsi" w:hAnsiTheme="majorHAnsi" w:cstheme="majorHAnsi"/>
          <w:lang w:val="hu-HU" w:bidi="hu-HU"/>
        </w:rPr>
        <w:t xml:space="preserve"> dátum nélkül. </w:t>
      </w:r>
      <w:r w:rsidRPr="00B153E3">
        <w:rPr>
          <w:rFonts w:asciiTheme="majorHAnsi" w:hAnsiTheme="majorHAnsi" w:cstheme="majorHAnsi"/>
          <w:i/>
          <w:lang w:val="hu-HU" w:bidi="hu-HU"/>
        </w:rPr>
        <w:t xml:space="preserve">Interdisciplinary Approaches to Teaching [A tanítás interdiszciplináris megközelítése]. </w:t>
      </w:r>
      <w:hyperlink r:id="rId63" w:history="1">
        <w:r w:rsidRPr="00B153E3">
          <w:rPr>
            <w:rStyle w:val="Hyperlink"/>
            <w:rFonts w:asciiTheme="majorHAnsi" w:hAnsiTheme="majorHAnsi" w:cstheme="majorHAnsi"/>
            <w:lang w:val="hu-HU" w:bidi="hu-HU"/>
          </w:rPr>
          <w:t>serc.carleton.edu/sp/library/interdisciplinary/index.html</w:t>
        </w:r>
      </w:hyperlink>
      <w:r w:rsidRPr="00B153E3">
        <w:rPr>
          <w:rFonts w:asciiTheme="majorHAnsi" w:hAnsiTheme="majorHAnsi" w:cstheme="majorHAnsi"/>
          <w:lang w:val="hu-HU" w:bidi="hu-HU"/>
        </w:rPr>
        <w:t xml:space="preserve"> (Legutóbb felkeresve: 2021. szeptember)</w:t>
      </w:r>
    </w:p>
    <w:p w14:paraId="4C96018C" w14:textId="5FDC501A" w:rsidR="00B153E3" w:rsidRPr="00B153E3" w:rsidRDefault="00B153E3" w:rsidP="004D13DE">
      <w:pPr>
        <w:pStyle w:val="Agency-body-text"/>
        <w:keepLines/>
        <w:rPr>
          <w:rFonts w:asciiTheme="majorHAnsi" w:hAnsiTheme="majorHAnsi" w:cstheme="majorHAnsi"/>
        </w:rPr>
      </w:pPr>
      <w:r w:rsidRPr="00B153E3">
        <w:rPr>
          <w:rFonts w:asciiTheme="majorHAnsi" w:hAnsiTheme="majorHAnsi" w:cstheme="majorHAnsi"/>
          <w:lang w:val="hu-HU" w:bidi="hu-HU"/>
        </w:rPr>
        <w:t>Skoglund, P. és Stäcker, H., 2016. „How Can Education Systems Support All Learners? Tipping-Point Leadership Focused on Cultural Change and Inclusive Capability” [Hogyan támogathatják az oktatási rendszerek az összes tanulót? A kulturális változásra és a befogadó képességre összpontosító fordulópont]</w:t>
      </w:r>
      <w:r w:rsidR="002F32D0">
        <w:rPr>
          <w:rFonts w:asciiTheme="majorHAnsi" w:hAnsiTheme="majorHAnsi" w:cstheme="majorHAnsi"/>
          <w:lang w:val="el-GR" w:bidi="hu-HU"/>
        </w:rPr>
        <w:t>,</w:t>
      </w:r>
      <w:r w:rsidRPr="00B153E3">
        <w:rPr>
          <w:rFonts w:asciiTheme="majorHAnsi" w:hAnsiTheme="majorHAnsi" w:cstheme="majorHAnsi"/>
          <w:lang w:val="hu-HU" w:bidi="hu-HU"/>
        </w:rPr>
        <w:t xml:space="preserve"> A. Watkins és C. Meijer (szerk.), </w:t>
      </w:r>
      <w:r w:rsidRPr="00B153E3">
        <w:rPr>
          <w:rFonts w:asciiTheme="majorHAnsi" w:hAnsiTheme="majorHAnsi" w:cstheme="majorHAnsi"/>
          <w:i/>
          <w:lang w:val="hu-HU" w:bidi="hu-HU"/>
        </w:rPr>
        <w:t>Implementing Inclusive Education: Issues in Bridging the Policy-Practice Gap (International Perspectives on Inclusive Education, Volume 8).</w:t>
      </w:r>
      <w:r w:rsidRPr="00B153E3">
        <w:rPr>
          <w:rFonts w:asciiTheme="majorHAnsi" w:hAnsiTheme="majorHAnsi" w:cstheme="majorHAnsi"/>
          <w:lang w:val="hu-HU" w:bidi="hu-HU"/>
        </w:rPr>
        <w:t xml:space="preserve"> Bingley: Emerald Group Publishing Limited</w:t>
      </w:r>
    </w:p>
    <w:p w14:paraId="31C64615" w14:textId="77777777"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Stoll, L. és Temperley, J., 2010. </w:t>
      </w:r>
      <w:r w:rsidRPr="00B153E3">
        <w:rPr>
          <w:rFonts w:asciiTheme="majorHAnsi" w:hAnsiTheme="majorHAnsi" w:cstheme="majorHAnsi"/>
          <w:i/>
          <w:lang w:val="hu-HU" w:bidi="hu-HU"/>
        </w:rPr>
        <w:t>Improving School Leadership: The Toolkit [Az iskolavezetés javítása: az eszköztár].</w:t>
      </w:r>
      <w:r w:rsidRPr="00B153E3">
        <w:rPr>
          <w:rFonts w:asciiTheme="majorHAnsi" w:hAnsiTheme="majorHAnsi" w:cstheme="majorHAnsi"/>
          <w:lang w:val="hu-HU" w:bidi="hu-HU"/>
        </w:rPr>
        <w:t xml:space="preserve"> Párizs: OECD Publishing. </w:t>
      </w:r>
      <w:hyperlink r:id="rId64" w:history="1">
        <w:r w:rsidRPr="00B153E3">
          <w:rPr>
            <w:rStyle w:val="Hyperlink"/>
            <w:rFonts w:asciiTheme="majorHAnsi" w:hAnsiTheme="majorHAnsi" w:cstheme="majorHAnsi"/>
            <w:lang w:val="hu-HU" w:bidi="hu-HU"/>
          </w:rPr>
          <w:t>doi.org/10.1787/9789264083509-en</w:t>
        </w:r>
      </w:hyperlink>
      <w:r w:rsidRPr="00B153E3">
        <w:rPr>
          <w:rFonts w:asciiTheme="majorHAnsi" w:hAnsiTheme="majorHAnsi" w:cstheme="majorHAnsi"/>
          <w:lang w:val="hu-HU" w:bidi="hu-HU"/>
        </w:rPr>
        <w:t xml:space="preserve"> (Legutóbb felkeresve: 2018. december)</w:t>
      </w:r>
    </w:p>
    <w:p w14:paraId="1E7B4E86" w14:textId="3405D8E6"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Stone-Johnson, C., 2014. „Responsible Leadership” [Felelős vezetés], </w:t>
      </w:r>
      <w:r w:rsidRPr="00B153E3">
        <w:rPr>
          <w:rFonts w:asciiTheme="majorHAnsi" w:hAnsiTheme="majorHAnsi" w:cstheme="majorHAnsi"/>
          <w:i/>
          <w:lang w:val="hu-HU" w:bidi="hu-HU"/>
        </w:rPr>
        <w:t>Educational Administration Quarterly</w:t>
      </w:r>
      <w:r w:rsidRPr="00B153E3">
        <w:rPr>
          <w:rFonts w:asciiTheme="majorHAnsi" w:hAnsiTheme="majorHAnsi" w:cstheme="majorHAnsi"/>
          <w:lang w:val="hu-HU" w:bidi="hu-HU"/>
        </w:rPr>
        <w:t>, 50 (4), 645–674</w:t>
      </w:r>
      <w:r w:rsidR="00D738B3">
        <w:rPr>
          <w:rFonts w:asciiTheme="majorHAnsi" w:hAnsiTheme="majorHAnsi" w:cstheme="majorHAnsi"/>
          <w:lang w:val="hu-HU" w:bidi="hu-HU"/>
        </w:rPr>
        <w:t>. o.</w:t>
      </w:r>
      <w:r w:rsidRPr="00B153E3">
        <w:rPr>
          <w:rFonts w:asciiTheme="majorHAnsi" w:hAnsiTheme="majorHAnsi" w:cstheme="majorHAnsi"/>
          <w:lang w:val="hu-HU" w:bidi="hu-HU"/>
        </w:rPr>
        <w:t xml:space="preserve"> </w:t>
      </w:r>
      <w:hyperlink r:id="rId65" w:history="1">
        <w:r w:rsidRPr="00B153E3">
          <w:rPr>
            <w:rStyle w:val="Hyperlink"/>
            <w:rFonts w:asciiTheme="majorHAnsi" w:hAnsiTheme="majorHAnsi" w:cstheme="majorHAnsi"/>
            <w:lang w:val="hu-HU" w:bidi="hu-HU"/>
          </w:rPr>
          <w:t>doi.org/10.1177/0013161x13510004</w:t>
        </w:r>
      </w:hyperlink>
      <w:r w:rsidRPr="00B153E3">
        <w:rPr>
          <w:rFonts w:asciiTheme="majorHAnsi" w:hAnsiTheme="majorHAnsi" w:cstheme="majorHAnsi"/>
          <w:lang w:val="hu-HU" w:bidi="hu-HU"/>
        </w:rPr>
        <w:t xml:space="preserve"> (Legutóbb felkeresve: 2018. december)</w:t>
      </w:r>
    </w:p>
    <w:p w14:paraId="7B803BAD" w14:textId="35626D13" w:rsidR="00B153E3" w:rsidRPr="00B153E3" w:rsidRDefault="00B153E3" w:rsidP="00554231">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UNESCO, 2017. </w:t>
      </w:r>
      <w:r w:rsidRPr="00B153E3">
        <w:rPr>
          <w:rFonts w:asciiTheme="majorHAnsi" w:hAnsiTheme="majorHAnsi" w:cstheme="majorHAnsi"/>
          <w:i/>
          <w:lang w:val="hu-HU" w:bidi="hu-HU"/>
        </w:rPr>
        <w:t>„</w:t>
      </w:r>
      <w:r w:rsidRPr="00B153E3">
        <w:rPr>
          <w:rFonts w:asciiTheme="majorHAnsi" w:hAnsiTheme="majorHAnsi" w:cstheme="majorHAnsi"/>
          <w:lang w:val="hu-HU" w:bidi="hu-HU"/>
        </w:rPr>
        <w:t>Accountable teachers</w:t>
      </w:r>
      <w:r w:rsidRPr="00B153E3">
        <w:rPr>
          <w:rFonts w:asciiTheme="majorHAnsi" w:hAnsiTheme="majorHAnsi" w:cstheme="majorHAnsi"/>
          <w:i/>
          <w:lang w:val="hu-HU" w:bidi="hu-HU"/>
        </w:rPr>
        <w:t>”</w:t>
      </w:r>
      <w:r w:rsidRPr="00B153E3">
        <w:rPr>
          <w:rFonts w:asciiTheme="majorHAnsi" w:hAnsiTheme="majorHAnsi" w:cstheme="majorHAnsi"/>
          <w:lang w:val="hu-HU" w:bidi="hu-HU"/>
        </w:rPr>
        <w:t xml:space="preserve"> [Elszámoltatható pedagógusok], Global Education Monitoring Report 2017/8. Párizs: UNESCO. </w:t>
      </w:r>
      <w:r w:rsidR="007A4001">
        <w:rPr>
          <w:rFonts w:asciiTheme="majorHAnsi" w:hAnsiTheme="majorHAnsi" w:cstheme="majorHAnsi"/>
          <w:lang w:val="hu-HU" w:bidi="hu-HU"/>
        </w:rPr>
        <w:br/>
      </w:r>
      <w:hyperlink r:id="rId66" w:history="1">
        <w:r w:rsidRPr="00B153E3">
          <w:rPr>
            <w:rStyle w:val="Hyperlink"/>
            <w:rFonts w:asciiTheme="majorHAnsi" w:hAnsiTheme="majorHAnsi" w:cstheme="majorHAnsi"/>
            <w:lang w:val="hu-HU" w:bidi="hu-HU"/>
          </w:rPr>
          <w:t>gem-report-2017.unesco.org/en/chapter/2385</w:t>
        </w:r>
      </w:hyperlink>
      <w:r w:rsidRPr="00B153E3">
        <w:rPr>
          <w:rFonts w:asciiTheme="majorHAnsi" w:hAnsiTheme="majorHAnsi" w:cstheme="majorHAnsi"/>
          <w:lang w:val="hu-HU" w:bidi="hu-HU"/>
        </w:rPr>
        <w:t xml:space="preserve"> (Legutóbb felkeresve: 2021. szeptember)</w:t>
      </w:r>
    </w:p>
    <w:p w14:paraId="017E4341" w14:textId="2CB99A22" w:rsidR="00B153E3" w:rsidRPr="00B153E3" w:rsidRDefault="00B153E3" w:rsidP="00EC13CF">
      <w:pPr>
        <w:pStyle w:val="Agency-body-text"/>
        <w:keepLines/>
        <w:rPr>
          <w:rFonts w:asciiTheme="majorHAnsi" w:hAnsiTheme="majorHAnsi" w:cstheme="majorHAnsi"/>
          <w:lang w:val="hu-HU"/>
        </w:rPr>
      </w:pPr>
      <w:r w:rsidRPr="00B153E3">
        <w:rPr>
          <w:rFonts w:asciiTheme="majorHAnsi" w:hAnsiTheme="majorHAnsi" w:cstheme="majorHAnsi"/>
          <w:lang w:val="hu-HU" w:bidi="hu-HU"/>
        </w:rPr>
        <w:t xml:space="preserve">UNICEF, 2007. </w:t>
      </w:r>
      <w:r w:rsidRPr="00B153E3">
        <w:rPr>
          <w:rFonts w:asciiTheme="majorHAnsi" w:hAnsiTheme="majorHAnsi" w:cstheme="majorHAnsi"/>
          <w:i/>
          <w:lang w:val="hu-HU" w:bidi="hu-HU"/>
        </w:rPr>
        <w:t>A Human Rights-Based Approach to Education for All: A framework for the realization of children’s right to education and rights within education [Emberi jogokon alapuló megközelítés az oktatás mindenkinek: A gyermekek oktatáshoz való joga és az oktatáson belüli jogok megvalósításának kerete]</w:t>
      </w:r>
      <w:r w:rsidR="002F32D0">
        <w:rPr>
          <w:rFonts w:asciiTheme="majorHAnsi" w:hAnsiTheme="majorHAnsi" w:cstheme="majorHAnsi"/>
          <w:i/>
          <w:lang w:val="el-GR" w:bidi="hu-HU"/>
        </w:rPr>
        <w:t>.</w:t>
      </w:r>
      <w:r w:rsidRPr="00B153E3">
        <w:rPr>
          <w:rFonts w:asciiTheme="majorHAnsi" w:hAnsiTheme="majorHAnsi" w:cstheme="majorHAnsi"/>
          <w:lang w:val="hu-HU" w:bidi="hu-HU"/>
        </w:rPr>
        <w:t xml:space="preserve"> New York: UNICEF. </w:t>
      </w:r>
      <w:hyperlink r:id="rId67" w:history="1">
        <w:r w:rsidRPr="00B153E3">
          <w:rPr>
            <w:rStyle w:val="Hyperlink"/>
            <w:rFonts w:asciiTheme="majorHAnsi" w:hAnsiTheme="majorHAnsi" w:cstheme="majorHAnsi"/>
            <w:lang w:val="hu-HU" w:bidi="hu-HU"/>
          </w:rPr>
          <w:t>unesdoc.unesco.org/ark:/48223/pf0000154861</w:t>
        </w:r>
      </w:hyperlink>
      <w:r w:rsidRPr="00B153E3">
        <w:rPr>
          <w:rFonts w:asciiTheme="majorHAnsi" w:hAnsiTheme="majorHAnsi" w:cstheme="majorHAnsi"/>
          <w:lang w:val="hu-HU" w:bidi="hu-HU"/>
        </w:rPr>
        <w:t xml:space="preserve"> (Legutóbb felkeresve: 2020. november)</w:t>
      </w:r>
    </w:p>
    <w:p w14:paraId="63E6BB33" w14:textId="77777777" w:rsidR="00B153E3" w:rsidRPr="00B153E3" w:rsidRDefault="00B153E3" w:rsidP="00EC13CF">
      <w:pPr>
        <w:pStyle w:val="Agency-body-text"/>
        <w:keepLines/>
        <w:rPr>
          <w:rFonts w:asciiTheme="majorHAnsi" w:hAnsiTheme="majorHAnsi" w:cstheme="majorHAnsi"/>
        </w:rPr>
      </w:pPr>
      <w:r w:rsidRPr="00B153E3">
        <w:rPr>
          <w:rFonts w:asciiTheme="majorHAnsi" w:hAnsiTheme="majorHAnsi" w:cstheme="majorHAnsi"/>
          <w:lang w:val="hu-HU" w:bidi="hu-HU"/>
        </w:rPr>
        <w:t xml:space="preserve">Watkins, A., 2017. „Inclusive Education and European Educational Policy” [Inkluzív nevelés-oktatás és az európai oktatási szakpolitika], </w:t>
      </w:r>
      <w:r w:rsidRPr="00B153E3">
        <w:rPr>
          <w:rFonts w:asciiTheme="majorHAnsi" w:hAnsiTheme="majorHAnsi" w:cstheme="majorHAnsi"/>
          <w:i/>
          <w:lang w:val="hu-HU" w:bidi="hu-HU"/>
        </w:rPr>
        <w:t>Oxford Research Encyclopedia of Education</w:t>
      </w:r>
      <w:r w:rsidRPr="00B153E3">
        <w:rPr>
          <w:rFonts w:asciiTheme="majorHAnsi" w:hAnsiTheme="majorHAnsi" w:cstheme="majorHAnsi"/>
          <w:lang w:val="hu-HU" w:bidi="hu-HU"/>
        </w:rPr>
        <w:t xml:space="preserve">. </w:t>
      </w:r>
      <w:hyperlink r:id="rId68" w:history="1">
        <w:r w:rsidRPr="00B153E3">
          <w:rPr>
            <w:rStyle w:val="Hyperlink"/>
            <w:rFonts w:asciiTheme="majorHAnsi" w:hAnsiTheme="majorHAnsi" w:cstheme="majorHAnsi"/>
            <w:lang w:val="hu-HU" w:bidi="hu-HU"/>
          </w:rPr>
          <w:t>oxfordre.com/view/10.1093/acrefore/9780190264093.001.0001/acrefore-9780190264093-e-153</w:t>
        </w:r>
      </w:hyperlink>
      <w:r w:rsidRPr="00B153E3">
        <w:rPr>
          <w:rFonts w:asciiTheme="majorHAnsi" w:hAnsiTheme="majorHAnsi" w:cstheme="majorHAnsi"/>
          <w:lang w:val="hu-HU" w:bidi="hu-HU"/>
        </w:rPr>
        <w:t xml:space="preserve"> (Legutóbb felkeresve: 2020. november)</w:t>
      </w:r>
    </w:p>
    <w:p w14:paraId="25A88246" w14:textId="77777777" w:rsidR="00B153E3" w:rsidRPr="00B153E3" w:rsidRDefault="00B153E3" w:rsidP="00E460CE">
      <w:pPr>
        <w:pStyle w:val="Agency-body-text"/>
        <w:keepLines/>
        <w:rPr>
          <w:rFonts w:asciiTheme="majorHAnsi" w:hAnsiTheme="majorHAnsi" w:cstheme="majorHAnsi"/>
        </w:rPr>
      </w:pPr>
      <w:r w:rsidRPr="00B153E3">
        <w:rPr>
          <w:rFonts w:asciiTheme="majorHAnsi" w:hAnsiTheme="majorHAnsi" w:cstheme="majorHAnsi"/>
          <w:lang w:val="hu-HU" w:bidi="hu-HU"/>
        </w:rPr>
        <w:t xml:space="preserve">West-Burnham, J. és Harris, D., 2015. </w:t>
      </w:r>
      <w:r w:rsidRPr="00B153E3">
        <w:rPr>
          <w:rFonts w:asciiTheme="majorHAnsi" w:hAnsiTheme="majorHAnsi" w:cstheme="majorHAnsi"/>
          <w:i/>
          <w:lang w:val="hu-HU" w:bidi="hu-HU"/>
        </w:rPr>
        <w:t>Leadership Dialogues: Conversations and Activities for Leadership Teams [Vezetői párbeszédek: Beszélgetések és tevékenységek vezetői csapatok számára].</w:t>
      </w:r>
      <w:r w:rsidRPr="00B153E3">
        <w:rPr>
          <w:rFonts w:asciiTheme="majorHAnsi" w:hAnsiTheme="majorHAnsi" w:cstheme="majorHAnsi"/>
          <w:lang w:val="hu-HU" w:bidi="hu-HU"/>
        </w:rPr>
        <w:t xml:space="preserve"> Carmarthen: Crown House Publishing</w:t>
      </w:r>
    </w:p>
    <w:sectPr w:rsidR="00B153E3" w:rsidRPr="00B153E3"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1A2A5" w14:textId="77777777" w:rsidR="00BD46CC" w:rsidRDefault="00BD46CC">
      <w:r>
        <w:separator/>
      </w:r>
    </w:p>
  </w:endnote>
  <w:endnote w:type="continuationSeparator" w:id="0">
    <w:p w14:paraId="40CDEC4F" w14:textId="77777777" w:rsidR="00BD46CC" w:rsidRDefault="00BD46CC">
      <w:r>
        <w:continuationSeparator/>
      </w:r>
    </w:p>
  </w:endnote>
  <w:endnote w:type="continuationNotice" w:id="1">
    <w:p w14:paraId="1C7C80C7" w14:textId="77777777" w:rsidR="00BD46CC" w:rsidRDefault="00BD4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657AB874" w:rsidR="00F702DF" w:rsidRPr="00766647" w:rsidRDefault="00F702DF" w:rsidP="005D5C15">
    <w:pPr>
      <w:framePr w:wrap="around" w:vAnchor="text" w:hAnchor="margin" w:xAlign="outside" w:y="1"/>
      <w:jc w:val="right"/>
      <w:rPr>
        <w:rFonts w:asciiTheme="majorHAnsi" w:hAnsiTheme="majorHAnsi" w:cstheme="majorHAnsi"/>
      </w:rPr>
    </w:pPr>
    <w:r w:rsidRPr="00BF298F">
      <w:rPr>
        <w:rFonts w:asciiTheme="majorHAnsi" w:hAnsiTheme="majorHAnsi" w:cstheme="majorHAnsi"/>
        <w:lang w:val="hu-HU" w:bidi="hu-HU"/>
      </w:rPr>
      <w:fldChar w:fldCharType="begin"/>
    </w:r>
    <w:r w:rsidRPr="00BF298F">
      <w:rPr>
        <w:rFonts w:asciiTheme="majorHAnsi" w:hAnsiTheme="majorHAnsi" w:cstheme="majorHAnsi"/>
        <w:lang w:val="hu-HU" w:bidi="hu-HU"/>
      </w:rPr>
      <w:instrText xml:space="preserve">PAGE  </w:instrText>
    </w:r>
    <w:r w:rsidRPr="00BF298F">
      <w:rPr>
        <w:rFonts w:asciiTheme="majorHAnsi" w:hAnsiTheme="majorHAnsi" w:cstheme="majorHAnsi"/>
        <w:lang w:val="hu-HU" w:bidi="hu-HU"/>
      </w:rPr>
      <w:fldChar w:fldCharType="separate"/>
    </w:r>
    <w:r w:rsidR="002F32D0" w:rsidRPr="00BF298F">
      <w:rPr>
        <w:rFonts w:asciiTheme="majorHAnsi" w:hAnsiTheme="majorHAnsi" w:cstheme="majorHAnsi"/>
        <w:noProof/>
        <w:lang w:val="hu-HU" w:bidi="hu-HU"/>
      </w:rPr>
      <w:t>76</w:t>
    </w:r>
    <w:r w:rsidRPr="00BF298F">
      <w:rPr>
        <w:rFonts w:asciiTheme="majorHAnsi" w:hAnsiTheme="majorHAnsi" w:cstheme="majorHAnsi"/>
        <w:lang w:val="hu-HU" w:bidi="hu-HU"/>
      </w:rPr>
      <w:fldChar w:fldCharType="end"/>
    </w:r>
  </w:p>
  <w:p w14:paraId="41CBB4CB" w14:textId="4B5B95AF" w:rsidR="00F702DF" w:rsidRDefault="00F702DF" w:rsidP="00310724">
    <w:pPr>
      <w:pStyle w:val="Agency-footer"/>
      <w:jc w:val="right"/>
    </w:pPr>
    <w:r>
      <w:rPr>
        <w:lang w:val="hu-HU" w:bidi="hu-HU"/>
      </w:rPr>
      <w:t>Inkluzív iskolavezetés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238AF9FD" w:rsidR="00F702DF" w:rsidRPr="00BF298F" w:rsidRDefault="00F702DF" w:rsidP="004A2584">
    <w:pPr>
      <w:framePr w:wrap="around" w:vAnchor="text" w:hAnchor="margin" w:xAlign="outside" w:y="1"/>
      <w:jc w:val="right"/>
      <w:rPr>
        <w:rFonts w:asciiTheme="majorHAnsi" w:hAnsiTheme="majorHAnsi" w:cstheme="majorHAnsi"/>
      </w:rPr>
    </w:pPr>
    <w:r w:rsidRPr="00BF298F">
      <w:rPr>
        <w:rFonts w:asciiTheme="majorHAnsi" w:hAnsiTheme="majorHAnsi" w:cstheme="majorHAnsi"/>
        <w:lang w:val="hu-HU" w:bidi="hu-HU"/>
      </w:rPr>
      <w:fldChar w:fldCharType="begin"/>
    </w:r>
    <w:r w:rsidRPr="00BF298F">
      <w:rPr>
        <w:rFonts w:asciiTheme="majorHAnsi" w:hAnsiTheme="majorHAnsi" w:cstheme="majorHAnsi"/>
        <w:lang w:val="hu-HU" w:bidi="hu-HU"/>
      </w:rPr>
      <w:instrText xml:space="preserve">PAGE  </w:instrText>
    </w:r>
    <w:r w:rsidRPr="00BF298F">
      <w:rPr>
        <w:rFonts w:asciiTheme="majorHAnsi" w:hAnsiTheme="majorHAnsi" w:cstheme="majorHAnsi"/>
        <w:lang w:val="hu-HU" w:bidi="hu-HU"/>
      </w:rPr>
      <w:fldChar w:fldCharType="separate"/>
    </w:r>
    <w:r w:rsidR="002F32D0" w:rsidRPr="00BF298F">
      <w:rPr>
        <w:rFonts w:asciiTheme="majorHAnsi" w:hAnsiTheme="majorHAnsi" w:cstheme="majorHAnsi"/>
        <w:noProof/>
        <w:lang w:val="hu-HU" w:bidi="hu-HU"/>
      </w:rPr>
      <w:t>77</w:t>
    </w:r>
    <w:r w:rsidRPr="00BF298F">
      <w:rPr>
        <w:rFonts w:asciiTheme="majorHAnsi" w:hAnsiTheme="majorHAnsi" w:cstheme="majorHAnsi"/>
        <w:lang w:val="hu-HU" w:bidi="hu-HU"/>
      </w:rPr>
      <w:fldChar w:fldCharType="end"/>
    </w:r>
  </w:p>
  <w:p w14:paraId="5D900EC8" w14:textId="2B7C4378" w:rsidR="00F702DF" w:rsidRPr="007F1F89" w:rsidRDefault="00A03D1E" w:rsidP="00A03D1E">
    <w:pPr>
      <w:pStyle w:val="Agency-footer"/>
    </w:pPr>
    <w:r w:rsidRPr="00A03D1E">
      <w:rPr>
        <w:lang w:val="hu-HU" w:bidi="hu-HU"/>
      </w:rPr>
      <w:t>A szakpolitikával és a gyakorlattal kapcsolatos önreflexiót elősegítő eszköz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79C64" w14:textId="77777777" w:rsidR="00BD46CC" w:rsidRDefault="00BD46CC">
      <w:r>
        <w:separator/>
      </w:r>
    </w:p>
  </w:footnote>
  <w:footnote w:type="continuationSeparator" w:id="0">
    <w:p w14:paraId="1CC818B6" w14:textId="77777777" w:rsidR="00BD46CC" w:rsidRDefault="00BD46CC">
      <w:r>
        <w:continuationSeparator/>
      </w:r>
    </w:p>
  </w:footnote>
  <w:footnote w:type="continuationNotice" w:id="1">
    <w:p w14:paraId="26D2F375" w14:textId="77777777" w:rsidR="00BD46CC" w:rsidRDefault="00BD46CC"/>
  </w:footnote>
  <w:footnote w:id="2">
    <w:p w14:paraId="2089B7F5" w14:textId="58FCC8F6" w:rsidR="00F702DF" w:rsidRPr="00B153E3" w:rsidRDefault="00F702DF" w:rsidP="00EC0D7C">
      <w:pPr>
        <w:pStyle w:val="Agency-footnote"/>
        <w:rPr>
          <w:lang w:val="hu-HU"/>
        </w:rPr>
      </w:pPr>
      <w:r>
        <w:rPr>
          <w:rStyle w:val="FootnoteReference"/>
          <w:lang w:val="hu-HU" w:bidi="hu-HU"/>
        </w:rPr>
        <w:footnoteRef/>
      </w:r>
      <w:r w:rsidR="002C0B9D">
        <w:rPr>
          <w:lang w:val="hu-HU" w:bidi="hu-HU"/>
        </w:rPr>
        <w:t xml:space="preserve"> Ez a dokumentum külső és belső hivatkozásokat is tartalmaz. A belső hivatkozások a szójegyzékben található kifejezések meghatározására vagy a dokumentum kapcsolódó részeire mutatnak.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0D1"/>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07EC0"/>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2AC8"/>
    <w:rsid w:val="000633AF"/>
    <w:rsid w:val="00064A4B"/>
    <w:rsid w:val="00064B31"/>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AD"/>
    <w:rsid w:val="000C69FE"/>
    <w:rsid w:val="000D0488"/>
    <w:rsid w:val="000D0628"/>
    <w:rsid w:val="000D0974"/>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690"/>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5E0A"/>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8D1"/>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1F7B9F"/>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454"/>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AF6"/>
    <w:rsid w:val="00261DCA"/>
    <w:rsid w:val="002622C4"/>
    <w:rsid w:val="00262D6F"/>
    <w:rsid w:val="00263503"/>
    <w:rsid w:val="00263BB8"/>
    <w:rsid w:val="00264617"/>
    <w:rsid w:val="0026480B"/>
    <w:rsid w:val="00264A56"/>
    <w:rsid w:val="002665E0"/>
    <w:rsid w:val="00266ADE"/>
    <w:rsid w:val="00266F71"/>
    <w:rsid w:val="0026706D"/>
    <w:rsid w:val="002679C9"/>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3C51"/>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1F5C"/>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46D"/>
    <w:rsid w:val="002B36F3"/>
    <w:rsid w:val="002B5E4E"/>
    <w:rsid w:val="002B618D"/>
    <w:rsid w:val="002B7BFA"/>
    <w:rsid w:val="002B7CFC"/>
    <w:rsid w:val="002B7F61"/>
    <w:rsid w:val="002C0268"/>
    <w:rsid w:val="002C0688"/>
    <w:rsid w:val="002C0AB4"/>
    <w:rsid w:val="002C0B9D"/>
    <w:rsid w:val="002C1ECE"/>
    <w:rsid w:val="002C3ABC"/>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2D0"/>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29EE"/>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6E4"/>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0FD2"/>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2E"/>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112"/>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0EC"/>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5583"/>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592"/>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318"/>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A7933"/>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26F6"/>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E63FC"/>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8"/>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788"/>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47BA5"/>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01B"/>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87AA4"/>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374"/>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DAB"/>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3CB3"/>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647"/>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001"/>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E69F7"/>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A8D"/>
    <w:rsid w:val="007F6B74"/>
    <w:rsid w:val="007F6BDC"/>
    <w:rsid w:val="007F7620"/>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1E3"/>
    <w:rsid w:val="00832E0B"/>
    <w:rsid w:val="008333D6"/>
    <w:rsid w:val="00833441"/>
    <w:rsid w:val="0083348F"/>
    <w:rsid w:val="00833A58"/>
    <w:rsid w:val="008340EE"/>
    <w:rsid w:val="0083469C"/>
    <w:rsid w:val="00834B88"/>
    <w:rsid w:val="008350C8"/>
    <w:rsid w:val="0083510F"/>
    <w:rsid w:val="0083629C"/>
    <w:rsid w:val="00837354"/>
    <w:rsid w:val="00837701"/>
    <w:rsid w:val="00837DE8"/>
    <w:rsid w:val="0084096A"/>
    <w:rsid w:val="008410A5"/>
    <w:rsid w:val="00841685"/>
    <w:rsid w:val="0084187C"/>
    <w:rsid w:val="00843000"/>
    <w:rsid w:val="0084320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0BCA"/>
    <w:rsid w:val="008B1306"/>
    <w:rsid w:val="008B16A4"/>
    <w:rsid w:val="008B1CDB"/>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3EEF"/>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4C1E"/>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27F"/>
    <w:rsid w:val="00954352"/>
    <w:rsid w:val="0095440A"/>
    <w:rsid w:val="00954FD6"/>
    <w:rsid w:val="009565B0"/>
    <w:rsid w:val="009570F1"/>
    <w:rsid w:val="00957499"/>
    <w:rsid w:val="0095764F"/>
    <w:rsid w:val="00960183"/>
    <w:rsid w:val="009601D0"/>
    <w:rsid w:val="00960605"/>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095A"/>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517"/>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0A0"/>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9D"/>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46F"/>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3E3"/>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A1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77A83"/>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54C"/>
    <w:rsid w:val="00B90AF5"/>
    <w:rsid w:val="00B90F97"/>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2D4"/>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38A8"/>
    <w:rsid w:val="00BD3F1E"/>
    <w:rsid w:val="00BD4688"/>
    <w:rsid w:val="00BD46CC"/>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98F"/>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5AF"/>
    <w:rsid w:val="00C3482C"/>
    <w:rsid w:val="00C34B2B"/>
    <w:rsid w:val="00C3500C"/>
    <w:rsid w:val="00C35D47"/>
    <w:rsid w:val="00C35F8D"/>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CD"/>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5B9"/>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1822"/>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4C0"/>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A5B"/>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5B18"/>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8F1"/>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2FDE"/>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72"/>
    <w:rsid w:val="00D44BED"/>
    <w:rsid w:val="00D45067"/>
    <w:rsid w:val="00D46DD8"/>
    <w:rsid w:val="00D47D09"/>
    <w:rsid w:val="00D51B01"/>
    <w:rsid w:val="00D5331C"/>
    <w:rsid w:val="00D53AC0"/>
    <w:rsid w:val="00D541AF"/>
    <w:rsid w:val="00D543A8"/>
    <w:rsid w:val="00D54640"/>
    <w:rsid w:val="00D55CAE"/>
    <w:rsid w:val="00D55D71"/>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90D"/>
    <w:rsid w:val="00D72C05"/>
    <w:rsid w:val="00D7306B"/>
    <w:rsid w:val="00D738B3"/>
    <w:rsid w:val="00D7419C"/>
    <w:rsid w:val="00D74A0A"/>
    <w:rsid w:val="00D74D4B"/>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BC7"/>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7D3"/>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C74"/>
    <w:rsid w:val="00E33DB7"/>
    <w:rsid w:val="00E35012"/>
    <w:rsid w:val="00E35E88"/>
    <w:rsid w:val="00E36790"/>
    <w:rsid w:val="00E36DF3"/>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5B5"/>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382"/>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0BAD"/>
    <w:rsid w:val="00EE1862"/>
    <w:rsid w:val="00EE1ED8"/>
    <w:rsid w:val="00EE25E8"/>
    <w:rsid w:val="00EE2AC7"/>
    <w:rsid w:val="00EE34C7"/>
    <w:rsid w:val="00EE5655"/>
    <w:rsid w:val="00EE60D7"/>
    <w:rsid w:val="00EE6394"/>
    <w:rsid w:val="00EE654A"/>
    <w:rsid w:val="00EE6780"/>
    <w:rsid w:val="00EE6E19"/>
    <w:rsid w:val="00EE72FD"/>
    <w:rsid w:val="00EE75D7"/>
    <w:rsid w:val="00EE7895"/>
    <w:rsid w:val="00EF004A"/>
    <w:rsid w:val="00EF1034"/>
    <w:rsid w:val="00EF1156"/>
    <w:rsid w:val="00EF125C"/>
    <w:rsid w:val="00EF151F"/>
    <w:rsid w:val="00EF23D7"/>
    <w:rsid w:val="00EF2540"/>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23A"/>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683E"/>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9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D7237"/>
    <w:rsid w:val="00FD7347"/>
    <w:rsid w:val="00FE0469"/>
    <w:rsid w:val="00FE1485"/>
    <w:rsid w:val="00FE17F2"/>
    <w:rsid w:val="00FE1ACE"/>
    <w:rsid w:val="00FE1CCB"/>
    <w:rsid w:val="00FE1E79"/>
    <w:rsid w:val="00FE32CC"/>
    <w:rsid w:val="00FE4261"/>
    <w:rsid w:val="00FE4355"/>
    <w:rsid w:val="00FE59AD"/>
    <w:rsid w:val="00FE7651"/>
    <w:rsid w:val="00FF0392"/>
    <w:rsid w:val="00FF2270"/>
    <w:rsid w:val="00FF2D8D"/>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D72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574437248">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75527284">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www.cambridge-community.org.uk/professional-development/gswrp/index.html" TargetMode="External"/><Relationship Id="rId63" Type="http://schemas.openxmlformats.org/officeDocument/2006/relationships/hyperlink" Target="https://serc.carleton.edu/sp/library/interdisciplinary/index.html"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SISL-policy-framework" TargetMode="External"/><Relationship Id="rId40" Type="http://schemas.openxmlformats.org/officeDocument/2006/relationships/hyperlink" Target="https://www.european-agency.org/resources/glossary" TargetMode="External"/><Relationship Id="rId45" Type="http://schemas.openxmlformats.org/officeDocument/2006/relationships/hyperlink" Target="http://uis.unesco.org/sites/default/files/documents/handbook-measuring-equity-education-2018-en.pdf" TargetMode="External"/><Relationship Id="rId53" Type="http://schemas.openxmlformats.org/officeDocument/2006/relationships/hyperlink" Target="http://www.european-agency.org/resources/publications/SISL-policy-framework" TargetMode="External"/><Relationship Id="rId58" Type="http://schemas.openxmlformats.org/officeDocument/2006/relationships/hyperlink" Target="http://oro.open.ac.uk/74691/1/innovating-pedagogy-2021.pdf"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177/0031721715569474"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glossary" TargetMode="External"/><Relationship Id="rId43" Type="http://schemas.openxmlformats.org/officeDocument/2006/relationships/hyperlink" Target="https://www.european-agency.org/resources/publications/organisation-provision-support-inclusive-education-literature-review" TargetMode="External"/><Relationship Id="rId48" Type="http://schemas.openxmlformats.org/officeDocument/2006/relationships/hyperlink" Target="http://doi.org/10.1177/0013161X15616863" TargetMode="External"/><Relationship Id="rId56" Type="http://schemas.openxmlformats.org/officeDocument/2006/relationships/hyperlink" Target="http://oro.open.ac.uk/68945/1/Finlay-%282008%29-Reflecting-on-reflective-practice-PBPL-paper-52.pdf" TargetMode="External"/><Relationship Id="rId64" Type="http://schemas.openxmlformats.org/officeDocument/2006/relationships/hyperlink" Target="https://doi.org/10.1787/9789264083509-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empowering-teachers-promote-inclusive-educatio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www.european-agency.org/resources/publications/agency-position-inclusive-education-systems-flyer" TargetMode="External"/><Relationship Id="rId38" Type="http://schemas.openxmlformats.org/officeDocument/2006/relationships/hyperlink" Target="https://www.european-agency.org/resources/publications/SISL-policy-framework" TargetMode="External"/><Relationship Id="rId46" Type="http://schemas.openxmlformats.org/officeDocument/2006/relationships/hyperlink" Target="https://ceedar.education.ufl.edu/innovation-configurations/" TargetMode="External"/><Relationship Id="rId59" Type="http://schemas.openxmlformats.org/officeDocument/2006/relationships/hyperlink" Target="https://doi.org/10.3390/educsci11080377"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TPL4I-methodology" TargetMode="External"/><Relationship Id="rId54" Type="http://schemas.openxmlformats.org/officeDocument/2006/relationships/hyperlink" Target="https://www.european-agency.org/resources/publications/TPL4I-methodology" TargetMode="External"/><Relationship Id="rId62" Type="http://schemas.openxmlformats.org/officeDocument/2006/relationships/hyperlink" Target="https://doi.org/10.1787/9789264273856-6-en"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www.european-agency.org/resources/publications/agency-position-inclusive-education-systems-flyer" TargetMode="External"/><Relationship Id="rId49" Type="http://schemas.openxmlformats.org/officeDocument/2006/relationships/hyperlink" Target="https://www.european-agency.org/resources/publications/organisation-provision-support-inclusive-education-literature-review" TargetMode="External"/><Relationship Id="rId57" Type="http://schemas.openxmlformats.org/officeDocument/2006/relationships/hyperlink" Target="http://doi.org/10.1177/1741143216659296"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eur-lex.europa.eu/legal-content/EN/TXT/?uri=CELEX%3A52017XG0225%2802%29" TargetMode="External"/><Relationship Id="rId52" Type="http://schemas.openxmlformats.org/officeDocument/2006/relationships/hyperlink" Target="http://www.european-agency.org/resources/publications/supporting-inclusive-school-leadership-literature-review" TargetMode="External"/><Relationship Id="rId60" Type="http://schemas.openxmlformats.org/officeDocument/2006/relationships/hyperlink" Target="http://www.schoolleadership.eu/sites/default/files/exploring-inclusive-education-for-school-leadership-2013.pdf"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SISL-policy-framework" TargetMode="External"/><Relationship Id="rId34" Type="http://schemas.openxmlformats.org/officeDocument/2006/relationships/hyperlink" Target="https://www.european-agency.org/resources/glossary" TargetMode="External"/><Relationship Id="rId50" Type="http://schemas.openxmlformats.org/officeDocument/2006/relationships/hyperlink" Target="http://www.european-agency.org/resources/publications/agency-position-inclusive-education-systems-flyer" TargetMode="External"/><Relationship Id="rId55" Type="http://schemas.openxmlformats.org/officeDocument/2006/relationships/hyperlink" Target="https://www.european-agency.org/resources/gloss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A519F477-9AEC-49D4-85BD-D7B583EE8C64}">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78</Pages>
  <Words>20202</Words>
  <Characters>115157</Characters>
  <Application>Microsoft Office Word</Application>
  <DocSecurity>0</DocSecurity>
  <Lines>959</Lines>
  <Paragraphs>270</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135089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Inkluzív iskolavezetés: A szakpolitikával és a gyakorlattal kapcsolatos önreflexiót elősegítő eszköz</dc:title>
  <dc:subject>Supporting Inclusive School Leadership (SISL)</dc:subject>
  <dc:creator>European Agency for Special Needs and Inclusive Education</dc:creator>
  <cp:keywords>EASNIE</cp:keywords>
  <dc:description/>
  <cp:lastModifiedBy>Áine</cp:lastModifiedBy>
  <cp:revision>5</cp:revision>
  <cp:lastPrinted>2009-05-04T23:34:00Z</cp:lastPrinted>
  <dcterms:created xsi:type="dcterms:W3CDTF">2022-02-16T16:07:00Z</dcterms:created>
  <dcterms:modified xsi:type="dcterms:W3CDTF">2022-02-18T14:51:00Z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